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00ADE9" w14:textId="77777777" w:rsidR="002D7EB2" w:rsidRPr="00B51D6F" w:rsidRDefault="002D7EB2" w:rsidP="002D7EB2">
      <w:pPr>
        <w:jc w:val="center"/>
        <w:rPr>
          <w:rFonts w:ascii="Times New Roman" w:hAnsi="Times New Roman"/>
          <w:b/>
          <w:i/>
          <w:strike/>
          <w:vertAlign w:val="subscript"/>
        </w:rPr>
      </w:pPr>
    </w:p>
    <w:p w14:paraId="79B41234" w14:textId="77777777" w:rsidR="00972104" w:rsidRPr="00B51D6F" w:rsidRDefault="00972104" w:rsidP="002D7EB2">
      <w:pPr>
        <w:jc w:val="center"/>
        <w:rPr>
          <w:rFonts w:ascii="Times New Roman" w:hAnsi="Times New Roman"/>
          <w:b/>
          <w:i/>
        </w:rPr>
      </w:pPr>
    </w:p>
    <w:p w14:paraId="0C2B4EA7" w14:textId="77777777" w:rsidR="00972104" w:rsidRPr="00B51D6F" w:rsidRDefault="00972104" w:rsidP="002D7EB2">
      <w:pPr>
        <w:jc w:val="center"/>
        <w:rPr>
          <w:rFonts w:ascii="Times New Roman" w:hAnsi="Times New Roman"/>
          <w:b/>
          <w:i/>
        </w:rPr>
      </w:pPr>
    </w:p>
    <w:p w14:paraId="74751696" w14:textId="77777777" w:rsidR="00972104" w:rsidRPr="00B51D6F" w:rsidRDefault="00972104" w:rsidP="002D7EB2">
      <w:pPr>
        <w:jc w:val="center"/>
        <w:rPr>
          <w:rFonts w:ascii="Times New Roman" w:hAnsi="Times New Roman"/>
          <w:b/>
          <w:i/>
        </w:rPr>
      </w:pPr>
    </w:p>
    <w:p w14:paraId="4AF061FE" w14:textId="77777777" w:rsidR="00972104" w:rsidRPr="00B51D6F" w:rsidRDefault="00972104" w:rsidP="002D7EB2">
      <w:pPr>
        <w:jc w:val="center"/>
        <w:rPr>
          <w:rFonts w:ascii="Times New Roman" w:hAnsi="Times New Roman"/>
          <w:b/>
          <w:i/>
        </w:rPr>
      </w:pPr>
    </w:p>
    <w:p w14:paraId="02EC1D87" w14:textId="77777777" w:rsidR="002D7EB2" w:rsidRPr="00B51D6F" w:rsidRDefault="004F48FF" w:rsidP="004F48FF">
      <w:pPr>
        <w:tabs>
          <w:tab w:val="left" w:pos="6371"/>
        </w:tabs>
        <w:rPr>
          <w:rFonts w:ascii="Times New Roman" w:hAnsi="Times New Roman"/>
          <w:b/>
          <w:i/>
        </w:rPr>
      </w:pPr>
      <w:r w:rsidRPr="00B51D6F">
        <w:rPr>
          <w:rFonts w:ascii="Times New Roman" w:hAnsi="Times New Roman"/>
          <w:b/>
          <w:i/>
        </w:rPr>
        <w:tab/>
      </w:r>
    </w:p>
    <w:p w14:paraId="373565C3" w14:textId="77777777" w:rsidR="002D7EB2" w:rsidRPr="00B51D6F" w:rsidRDefault="002D7EB2" w:rsidP="002D7EB2">
      <w:pPr>
        <w:jc w:val="center"/>
        <w:rPr>
          <w:rFonts w:ascii="Times New Roman" w:hAnsi="Times New Roman"/>
          <w:b/>
          <w:i/>
        </w:rPr>
      </w:pPr>
    </w:p>
    <w:p w14:paraId="168DB9A5" w14:textId="77777777" w:rsidR="00BA2419" w:rsidRPr="00B25AED" w:rsidRDefault="00BA2419" w:rsidP="00CF452B">
      <w:pPr>
        <w:pStyle w:val="Oznakadokumenta"/>
        <w:tabs>
          <w:tab w:val="left" w:pos="3828"/>
        </w:tabs>
        <w:spacing w:before="0" w:after="0" w:line="240" w:lineRule="auto"/>
        <w:ind w:left="0"/>
        <w:jc w:val="center"/>
        <w:rPr>
          <w:rFonts w:cs="Arial"/>
          <w:spacing w:val="0"/>
          <w:kern w:val="0"/>
          <w:sz w:val="40"/>
          <w:szCs w:val="40"/>
        </w:rPr>
      </w:pPr>
      <w:r w:rsidRPr="00B25AED">
        <w:rPr>
          <w:rFonts w:cs="Arial"/>
          <w:spacing w:val="0"/>
          <w:kern w:val="0"/>
          <w:sz w:val="40"/>
          <w:szCs w:val="40"/>
        </w:rPr>
        <w:t>RAZPISN</w:t>
      </w:r>
      <w:r w:rsidR="00CF452B" w:rsidRPr="00B25AED">
        <w:rPr>
          <w:rFonts w:cs="Arial"/>
          <w:spacing w:val="0"/>
          <w:kern w:val="0"/>
          <w:sz w:val="40"/>
          <w:szCs w:val="40"/>
        </w:rPr>
        <w:t>A</w:t>
      </w:r>
      <w:r w:rsidRPr="00B25AED">
        <w:rPr>
          <w:rFonts w:cs="Arial"/>
          <w:spacing w:val="0"/>
          <w:kern w:val="0"/>
          <w:sz w:val="40"/>
          <w:szCs w:val="40"/>
        </w:rPr>
        <w:t xml:space="preserve"> DOKUMENTACIJ</w:t>
      </w:r>
      <w:r w:rsidR="00CF452B" w:rsidRPr="00B25AED">
        <w:rPr>
          <w:rFonts w:cs="Arial"/>
          <w:spacing w:val="0"/>
          <w:kern w:val="0"/>
          <w:sz w:val="40"/>
          <w:szCs w:val="40"/>
        </w:rPr>
        <w:t>A</w:t>
      </w:r>
    </w:p>
    <w:p w14:paraId="7CBAFF42" w14:textId="77777777" w:rsidR="00BA2419" w:rsidRPr="00B25AED" w:rsidRDefault="00BA2419" w:rsidP="00BA2419">
      <w:pPr>
        <w:pStyle w:val="Oznakadokumenta"/>
        <w:tabs>
          <w:tab w:val="left" w:pos="3828"/>
        </w:tabs>
        <w:spacing w:before="0" w:after="0" w:line="240" w:lineRule="auto"/>
        <w:ind w:left="0"/>
        <w:jc w:val="center"/>
        <w:rPr>
          <w:rFonts w:cs="Arial"/>
          <w:spacing w:val="0"/>
          <w:kern w:val="0"/>
          <w:sz w:val="40"/>
          <w:szCs w:val="40"/>
        </w:rPr>
      </w:pPr>
    </w:p>
    <w:p w14:paraId="2CDF848F" w14:textId="77777777" w:rsidR="00BA2419" w:rsidRPr="00B25AED" w:rsidRDefault="00BA2419" w:rsidP="00BA2419">
      <w:pPr>
        <w:pStyle w:val="Oznakadokumenta"/>
        <w:tabs>
          <w:tab w:val="left" w:pos="3828"/>
        </w:tabs>
        <w:spacing w:before="0" w:after="0" w:line="240" w:lineRule="auto"/>
        <w:ind w:left="0"/>
        <w:jc w:val="center"/>
        <w:rPr>
          <w:rFonts w:cs="Arial"/>
          <w:spacing w:val="0"/>
          <w:kern w:val="0"/>
          <w:sz w:val="40"/>
          <w:szCs w:val="40"/>
        </w:rPr>
      </w:pPr>
    </w:p>
    <w:p w14:paraId="15ED25E9" w14:textId="294FA5F1" w:rsidR="00BA2419" w:rsidRPr="00B25AED" w:rsidRDefault="00AC2451" w:rsidP="00884B35">
      <w:pPr>
        <w:pStyle w:val="Oznakadokumenta"/>
        <w:tabs>
          <w:tab w:val="left" w:pos="3828"/>
        </w:tabs>
        <w:spacing w:before="0" w:after="0" w:line="240" w:lineRule="auto"/>
        <w:ind w:left="0"/>
        <w:rPr>
          <w:rFonts w:cs="Arial"/>
          <w:b w:val="0"/>
          <w:spacing w:val="0"/>
          <w:kern w:val="0"/>
          <w:sz w:val="24"/>
        </w:rPr>
      </w:pPr>
      <w:r w:rsidRPr="00B25AED">
        <w:rPr>
          <w:rFonts w:cs="Arial"/>
          <w:b w:val="0"/>
          <w:spacing w:val="0"/>
          <w:kern w:val="0"/>
          <w:sz w:val="24"/>
        </w:rPr>
        <w:t xml:space="preserve">Naročnik: </w:t>
      </w:r>
      <w:r w:rsidRPr="00B25AED">
        <w:rPr>
          <w:rFonts w:cs="Arial"/>
          <w:b w:val="0"/>
          <w:spacing w:val="0"/>
          <w:kern w:val="0"/>
          <w:sz w:val="24"/>
        </w:rPr>
        <w:tab/>
      </w:r>
      <w:r w:rsidR="00BA2419" w:rsidRPr="00B25AED">
        <w:rPr>
          <w:rFonts w:cs="Arial"/>
          <w:b w:val="0"/>
          <w:spacing w:val="0"/>
          <w:kern w:val="0"/>
          <w:sz w:val="24"/>
        </w:rPr>
        <w:t>Slovenske železnice, d.o.o.</w:t>
      </w:r>
    </w:p>
    <w:p w14:paraId="45D42BD1" w14:textId="77777777" w:rsidR="00BA2419" w:rsidRPr="00B25AED" w:rsidRDefault="00BA2419" w:rsidP="00BA2419">
      <w:pPr>
        <w:pStyle w:val="Oznakadokumenta"/>
        <w:tabs>
          <w:tab w:val="left" w:pos="3828"/>
        </w:tabs>
        <w:spacing w:before="0" w:after="0" w:line="240" w:lineRule="auto"/>
        <w:ind w:left="0"/>
        <w:rPr>
          <w:rFonts w:cs="Arial"/>
          <w:b w:val="0"/>
          <w:spacing w:val="0"/>
          <w:kern w:val="0"/>
          <w:sz w:val="24"/>
        </w:rPr>
      </w:pPr>
      <w:r w:rsidRPr="00B25AED">
        <w:rPr>
          <w:rFonts w:cs="Arial"/>
          <w:b w:val="0"/>
          <w:spacing w:val="0"/>
          <w:kern w:val="0"/>
          <w:sz w:val="24"/>
        </w:rPr>
        <w:tab/>
        <w:t>Kolodvorska 11, 1000 Ljubljana,</w:t>
      </w:r>
    </w:p>
    <w:p w14:paraId="77A1D866" w14:textId="5DF8E648" w:rsidR="00BA2419" w:rsidRPr="00B25AED" w:rsidRDefault="00BA2419" w:rsidP="00831D90">
      <w:pPr>
        <w:pStyle w:val="Oznakadokumenta"/>
        <w:tabs>
          <w:tab w:val="left" w:pos="3828"/>
        </w:tabs>
        <w:spacing w:before="0" w:after="0" w:line="240" w:lineRule="auto"/>
        <w:ind w:left="3828" w:hanging="3828"/>
        <w:rPr>
          <w:rFonts w:cs="Arial"/>
          <w:b w:val="0"/>
          <w:spacing w:val="0"/>
          <w:kern w:val="0"/>
          <w:sz w:val="24"/>
        </w:rPr>
      </w:pPr>
      <w:r w:rsidRPr="00B25AED">
        <w:rPr>
          <w:rFonts w:cs="Arial"/>
          <w:b w:val="0"/>
          <w:spacing w:val="0"/>
          <w:kern w:val="0"/>
          <w:sz w:val="24"/>
        </w:rPr>
        <w:tab/>
        <w:t>ki ga zastopa</w:t>
      </w:r>
      <w:r w:rsidR="00831D90">
        <w:rPr>
          <w:rFonts w:cs="Arial"/>
          <w:b w:val="0"/>
          <w:spacing w:val="0"/>
          <w:kern w:val="0"/>
          <w:sz w:val="24"/>
        </w:rPr>
        <w:t>ta</w:t>
      </w:r>
      <w:r w:rsidRPr="00B25AED">
        <w:rPr>
          <w:rFonts w:cs="Arial"/>
          <w:b w:val="0"/>
          <w:spacing w:val="0"/>
          <w:kern w:val="0"/>
          <w:sz w:val="24"/>
        </w:rPr>
        <w:t xml:space="preserve"> </w:t>
      </w:r>
      <w:r w:rsidR="001C6D62" w:rsidRPr="00B25AED">
        <w:rPr>
          <w:rFonts w:cs="Arial"/>
          <w:b w:val="0"/>
          <w:spacing w:val="0"/>
          <w:kern w:val="0"/>
          <w:sz w:val="24"/>
        </w:rPr>
        <w:t xml:space="preserve">generalni </w:t>
      </w:r>
      <w:r w:rsidRPr="00B25AED">
        <w:rPr>
          <w:rFonts w:cs="Arial"/>
          <w:b w:val="0"/>
          <w:spacing w:val="0"/>
          <w:kern w:val="0"/>
          <w:sz w:val="24"/>
        </w:rPr>
        <w:t xml:space="preserve">direktor </w:t>
      </w:r>
      <w:r w:rsidR="005D5C49" w:rsidRPr="00B25AED">
        <w:rPr>
          <w:rFonts w:cs="Arial"/>
          <w:b w:val="0"/>
          <w:spacing w:val="0"/>
          <w:kern w:val="0"/>
          <w:sz w:val="24"/>
        </w:rPr>
        <w:t>Dušan Mes</w:t>
      </w:r>
      <w:r w:rsidR="00831D90">
        <w:rPr>
          <w:rFonts w:cs="Arial"/>
          <w:b w:val="0"/>
          <w:spacing w:val="0"/>
          <w:kern w:val="0"/>
          <w:sz w:val="24"/>
        </w:rPr>
        <w:t xml:space="preserve"> in  član poslovodstva direktor Gorazd Podbevšek</w:t>
      </w:r>
    </w:p>
    <w:p w14:paraId="16F7BB57" w14:textId="77777777" w:rsidR="00BA2419" w:rsidRPr="00B25AED" w:rsidRDefault="00BA2419" w:rsidP="00BA2419">
      <w:pPr>
        <w:pStyle w:val="Oznakadokumenta"/>
        <w:tabs>
          <w:tab w:val="left" w:pos="3828"/>
        </w:tabs>
        <w:spacing w:before="0" w:after="0" w:line="240" w:lineRule="auto"/>
        <w:ind w:left="0"/>
        <w:rPr>
          <w:rFonts w:cs="Arial"/>
          <w:b w:val="0"/>
          <w:spacing w:val="0"/>
          <w:kern w:val="0"/>
          <w:sz w:val="24"/>
        </w:rPr>
      </w:pPr>
    </w:p>
    <w:p w14:paraId="4256A87C" w14:textId="26FF2CD0" w:rsidR="00831D90" w:rsidRPr="00831D90" w:rsidRDefault="00BA2419" w:rsidP="00831D90">
      <w:pPr>
        <w:spacing w:line="276" w:lineRule="auto"/>
        <w:ind w:left="3828" w:hanging="3828"/>
        <w:rPr>
          <w:rFonts w:cs="Arial"/>
          <w:sz w:val="24"/>
          <w:szCs w:val="24"/>
        </w:rPr>
      </w:pPr>
      <w:bookmarkStart w:id="0" w:name="_Toc432414564"/>
      <w:r w:rsidRPr="00B25AED">
        <w:rPr>
          <w:rFonts w:cs="Arial"/>
          <w:sz w:val="24"/>
          <w:szCs w:val="24"/>
        </w:rPr>
        <w:t>Predmet javnega naročila:</w:t>
      </w:r>
      <w:r w:rsidRPr="00B25AED">
        <w:rPr>
          <w:rFonts w:cs="Arial"/>
          <w:sz w:val="24"/>
          <w:szCs w:val="24"/>
        </w:rPr>
        <w:tab/>
      </w:r>
      <w:bookmarkEnd w:id="0"/>
      <w:r w:rsidR="00831D90" w:rsidRPr="00831D90">
        <w:rPr>
          <w:rFonts w:cs="Arial"/>
          <w:sz w:val="24"/>
          <w:szCs w:val="24"/>
        </w:rPr>
        <w:t>Recenzija in revizija (strokovni pregled) projektne dokumentacije</w:t>
      </w:r>
      <w:r w:rsidR="00831D90">
        <w:rPr>
          <w:rFonts w:cs="Arial"/>
          <w:sz w:val="24"/>
          <w:szCs w:val="24"/>
        </w:rPr>
        <w:t xml:space="preserve"> </w:t>
      </w:r>
      <w:r w:rsidR="00831D90" w:rsidRPr="00831D90">
        <w:rPr>
          <w:rFonts w:cs="Arial"/>
          <w:sz w:val="24"/>
          <w:szCs w:val="24"/>
        </w:rPr>
        <w:t>»Gradnja nove glavne avtobusne postaje Ljubljana s poslovnimi prostori in parkirno hišo – Severni terminal«</w:t>
      </w:r>
    </w:p>
    <w:p w14:paraId="38DABCDE" w14:textId="2366D418" w:rsidR="00BA2419" w:rsidRPr="007D025D" w:rsidRDefault="00BA2419" w:rsidP="007F7925">
      <w:pPr>
        <w:ind w:left="3692" w:hanging="3692"/>
        <w:rPr>
          <w:rFonts w:cs="Arial"/>
          <w:sz w:val="24"/>
          <w:szCs w:val="24"/>
        </w:rPr>
      </w:pPr>
    </w:p>
    <w:p w14:paraId="3A8C5655" w14:textId="77777777" w:rsidR="00BA2419" w:rsidRPr="00B25AED" w:rsidRDefault="00BA2419" w:rsidP="00BA2419">
      <w:pPr>
        <w:pStyle w:val="Oznakadokumenta"/>
        <w:tabs>
          <w:tab w:val="left" w:pos="3828"/>
        </w:tabs>
        <w:spacing w:before="0" w:after="0" w:line="240" w:lineRule="auto"/>
        <w:ind w:left="3825" w:hanging="3825"/>
        <w:rPr>
          <w:rFonts w:cs="Arial"/>
          <w:b w:val="0"/>
          <w:spacing w:val="0"/>
          <w:kern w:val="0"/>
          <w:sz w:val="24"/>
        </w:rPr>
      </w:pPr>
    </w:p>
    <w:p w14:paraId="34D8D1DF" w14:textId="77777777" w:rsidR="005D530D" w:rsidRPr="00B25AED" w:rsidRDefault="00BA2419" w:rsidP="00174E52">
      <w:pPr>
        <w:pStyle w:val="Oznakadokumenta"/>
        <w:tabs>
          <w:tab w:val="left" w:pos="3828"/>
        </w:tabs>
        <w:spacing w:before="0" w:after="0" w:line="240" w:lineRule="auto"/>
        <w:ind w:left="3825" w:hanging="3825"/>
        <w:rPr>
          <w:rFonts w:cs="Arial"/>
          <w:b w:val="0"/>
          <w:spacing w:val="0"/>
          <w:kern w:val="0"/>
          <w:sz w:val="24"/>
        </w:rPr>
      </w:pPr>
      <w:r w:rsidRPr="00B25AED">
        <w:rPr>
          <w:rFonts w:cs="Arial"/>
          <w:b w:val="0"/>
          <w:spacing w:val="0"/>
          <w:kern w:val="0"/>
          <w:sz w:val="24"/>
        </w:rPr>
        <w:t>Vrsta postopka:</w:t>
      </w:r>
      <w:r w:rsidRPr="00B25AED">
        <w:rPr>
          <w:rFonts w:cs="Arial"/>
          <w:b w:val="0"/>
          <w:spacing w:val="0"/>
          <w:kern w:val="0"/>
          <w:sz w:val="24"/>
        </w:rPr>
        <w:tab/>
      </w:r>
      <w:r w:rsidR="008F0675" w:rsidRPr="00B25AED">
        <w:rPr>
          <w:rFonts w:cs="Arial"/>
          <w:b w:val="0"/>
          <w:spacing w:val="0"/>
          <w:kern w:val="0"/>
          <w:sz w:val="24"/>
        </w:rPr>
        <w:t xml:space="preserve">odprti </w:t>
      </w:r>
      <w:r w:rsidR="00B2416E" w:rsidRPr="00B25AED">
        <w:rPr>
          <w:rFonts w:cs="Arial"/>
          <w:b w:val="0"/>
          <w:spacing w:val="0"/>
          <w:kern w:val="0"/>
          <w:sz w:val="24"/>
        </w:rPr>
        <w:t xml:space="preserve">postopek </w:t>
      </w:r>
      <w:r w:rsidR="008F0675" w:rsidRPr="00B25AED">
        <w:rPr>
          <w:rFonts w:cs="Arial"/>
          <w:b w:val="0"/>
          <w:spacing w:val="0"/>
          <w:kern w:val="0"/>
          <w:sz w:val="24"/>
        </w:rPr>
        <w:t xml:space="preserve"> na podlagi </w:t>
      </w:r>
      <w:r w:rsidR="005D530D" w:rsidRPr="00B25AED">
        <w:rPr>
          <w:rFonts w:cs="Arial"/>
          <w:b w:val="0"/>
          <w:spacing w:val="0"/>
          <w:kern w:val="0"/>
          <w:sz w:val="24"/>
        </w:rPr>
        <w:t>4</w:t>
      </w:r>
      <w:r w:rsidR="008F0675" w:rsidRPr="00B25AED">
        <w:rPr>
          <w:rFonts w:cs="Arial"/>
          <w:b w:val="0"/>
          <w:spacing w:val="0"/>
          <w:kern w:val="0"/>
          <w:sz w:val="24"/>
        </w:rPr>
        <w:t>0</w:t>
      </w:r>
      <w:r w:rsidR="005D530D" w:rsidRPr="00B25AED">
        <w:rPr>
          <w:rFonts w:cs="Arial"/>
          <w:b w:val="0"/>
          <w:spacing w:val="0"/>
          <w:kern w:val="0"/>
          <w:sz w:val="24"/>
        </w:rPr>
        <w:t>. člen ZJN-3</w:t>
      </w:r>
    </w:p>
    <w:p w14:paraId="7CF82D6D" w14:textId="77777777" w:rsidR="005D530D" w:rsidRPr="00B25AED" w:rsidRDefault="005D530D" w:rsidP="005D530D">
      <w:pPr>
        <w:pStyle w:val="Oznakadokumenta"/>
        <w:tabs>
          <w:tab w:val="left" w:pos="3828"/>
        </w:tabs>
        <w:spacing w:before="0" w:after="0" w:line="240" w:lineRule="auto"/>
        <w:ind w:left="3825" w:hanging="3825"/>
        <w:rPr>
          <w:rFonts w:cs="Arial"/>
          <w:b w:val="0"/>
          <w:spacing w:val="0"/>
          <w:kern w:val="0"/>
          <w:sz w:val="24"/>
        </w:rPr>
      </w:pPr>
    </w:p>
    <w:p w14:paraId="57F3B17F" w14:textId="7E3F5240" w:rsidR="00BA2419" w:rsidRPr="00B25AED" w:rsidRDefault="00BA2419" w:rsidP="00BA2419">
      <w:pPr>
        <w:pStyle w:val="Oznakadokumenta"/>
        <w:tabs>
          <w:tab w:val="left" w:pos="3828"/>
        </w:tabs>
        <w:spacing w:before="0" w:after="0" w:line="240" w:lineRule="auto"/>
        <w:ind w:left="3825" w:hanging="3825"/>
        <w:rPr>
          <w:rFonts w:eastAsia="Times New Roman" w:cs="Arial"/>
          <w:b w:val="0"/>
          <w:spacing w:val="0"/>
          <w:kern w:val="0"/>
          <w:sz w:val="24"/>
          <w:lang w:eastAsia="sl-SI"/>
        </w:rPr>
      </w:pPr>
      <w:r w:rsidRPr="00B25AED">
        <w:rPr>
          <w:rFonts w:cs="Arial"/>
          <w:b w:val="0"/>
          <w:spacing w:val="0"/>
          <w:kern w:val="0"/>
          <w:sz w:val="24"/>
        </w:rPr>
        <w:t>Objava javnega naročila:</w:t>
      </w:r>
      <w:r w:rsidRPr="00B25AED">
        <w:rPr>
          <w:rFonts w:cs="Arial"/>
          <w:b w:val="0"/>
          <w:spacing w:val="0"/>
          <w:kern w:val="0"/>
          <w:sz w:val="24"/>
        </w:rPr>
        <w:tab/>
        <w:t xml:space="preserve">Slovenski portal za javna naročila – </w:t>
      </w:r>
      <w:hyperlink r:id="rId11" w:history="1">
        <w:r w:rsidRPr="00B25AED">
          <w:rPr>
            <w:rStyle w:val="Hiperpovezava"/>
            <w:rFonts w:cs="Arial"/>
            <w:b w:val="0"/>
            <w:spacing w:val="0"/>
            <w:kern w:val="0"/>
            <w:sz w:val="24"/>
          </w:rPr>
          <w:t>www.enarocanje.si</w:t>
        </w:r>
      </w:hyperlink>
      <w:r w:rsidR="00F22F88">
        <w:rPr>
          <w:rStyle w:val="Hiperpovezava"/>
          <w:rFonts w:cs="Arial"/>
          <w:b w:val="0"/>
          <w:spacing w:val="0"/>
          <w:kern w:val="0"/>
          <w:sz w:val="24"/>
        </w:rPr>
        <w:t xml:space="preserve">  </w:t>
      </w:r>
      <w:r w:rsidR="00F22F88" w:rsidRPr="00F22F88">
        <w:rPr>
          <w:rStyle w:val="Hiperpovezava"/>
          <w:rFonts w:cs="Arial"/>
          <w:b w:val="0"/>
          <w:color w:val="auto"/>
          <w:spacing w:val="0"/>
          <w:kern w:val="0"/>
          <w:sz w:val="24"/>
          <w:u w:val="none"/>
        </w:rPr>
        <w:t>in</w:t>
      </w:r>
      <w:r w:rsidR="00F22F88" w:rsidRPr="00F22F88">
        <w:rPr>
          <w:rStyle w:val="Hiperpovezava"/>
          <w:rFonts w:cs="Arial"/>
          <w:b w:val="0"/>
          <w:spacing w:val="0"/>
          <w:kern w:val="0"/>
          <w:sz w:val="24"/>
          <w:u w:val="none"/>
        </w:rPr>
        <w:t xml:space="preserve"> </w:t>
      </w:r>
      <w:r w:rsidR="00F22F88" w:rsidRPr="00ED67F9">
        <w:rPr>
          <w:rFonts w:eastAsia="Times New Roman" w:cs="Arial"/>
          <w:b w:val="0"/>
          <w:spacing w:val="0"/>
          <w:kern w:val="0"/>
          <w:sz w:val="24"/>
          <w:lang w:eastAsia="sl-SI"/>
        </w:rPr>
        <w:t>Uradni list Evropske unije</w:t>
      </w:r>
      <w:r w:rsidR="007D28F5" w:rsidRPr="00B25AED">
        <w:rPr>
          <w:rFonts w:cs="Arial"/>
        </w:rPr>
        <w:t xml:space="preserve"> </w:t>
      </w:r>
    </w:p>
    <w:p w14:paraId="3AED3B90" w14:textId="77777777" w:rsidR="007D28F5" w:rsidRPr="00B25AED" w:rsidRDefault="007D28F5" w:rsidP="00BA2419">
      <w:pPr>
        <w:pStyle w:val="Oznakadokumenta"/>
        <w:tabs>
          <w:tab w:val="left" w:pos="3828"/>
        </w:tabs>
        <w:spacing w:before="0" w:after="0" w:line="240" w:lineRule="auto"/>
        <w:ind w:left="3825" w:hanging="3825"/>
        <w:rPr>
          <w:rFonts w:cs="Arial"/>
          <w:b w:val="0"/>
          <w:spacing w:val="0"/>
          <w:kern w:val="0"/>
          <w:sz w:val="24"/>
        </w:rPr>
      </w:pPr>
    </w:p>
    <w:p w14:paraId="3A12E8C4" w14:textId="6923EED4" w:rsidR="00BA2419" w:rsidRPr="003528A1" w:rsidRDefault="00BA2419" w:rsidP="00B46CA6">
      <w:pPr>
        <w:pStyle w:val="Oznakadokumenta"/>
        <w:tabs>
          <w:tab w:val="left" w:pos="3828"/>
        </w:tabs>
        <w:spacing w:before="0" w:after="0" w:line="240" w:lineRule="auto"/>
        <w:ind w:left="3825" w:hanging="3825"/>
        <w:rPr>
          <w:rFonts w:cs="Arial"/>
          <w:b w:val="0"/>
          <w:color w:val="FF0000"/>
          <w:spacing w:val="0"/>
          <w:kern w:val="0"/>
          <w:sz w:val="24"/>
        </w:rPr>
      </w:pPr>
      <w:r w:rsidRPr="00B25AED">
        <w:rPr>
          <w:rFonts w:cs="Arial"/>
          <w:b w:val="0"/>
          <w:spacing w:val="0"/>
          <w:kern w:val="0"/>
          <w:sz w:val="24"/>
        </w:rPr>
        <w:t>Datum:</w:t>
      </w:r>
      <w:r w:rsidRPr="00B25AED">
        <w:rPr>
          <w:rFonts w:cs="Arial"/>
          <w:b w:val="0"/>
          <w:spacing w:val="0"/>
          <w:kern w:val="0"/>
          <w:sz w:val="24"/>
        </w:rPr>
        <w:tab/>
      </w:r>
      <w:r w:rsidR="00831D90" w:rsidRPr="00895335">
        <w:rPr>
          <w:rFonts w:cs="Arial"/>
          <w:b w:val="0"/>
          <w:strike/>
          <w:spacing w:val="0"/>
          <w:kern w:val="0"/>
          <w:sz w:val="24"/>
        </w:rPr>
        <w:t>marec 2025</w:t>
      </w:r>
      <w:r w:rsidR="00895335">
        <w:rPr>
          <w:rFonts w:cs="Arial"/>
          <w:b w:val="0"/>
          <w:strike/>
          <w:spacing w:val="0"/>
          <w:kern w:val="0"/>
          <w:sz w:val="24"/>
        </w:rPr>
        <w:t xml:space="preserve"> </w:t>
      </w:r>
      <w:r w:rsidR="00895335" w:rsidRPr="003528A1">
        <w:rPr>
          <w:rFonts w:cs="Arial"/>
          <w:b w:val="0"/>
          <w:strike/>
          <w:color w:val="FF0000"/>
          <w:spacing w:val="0"/>
          <w:kern w:val="0"/>
          <w:sz w:val="24"/>
        </w:rPr>
        <w:t>27.3.2025</w:t>
      </w:r>
      <w:r w:rsidR="003528A1">
        <w:rPr>
          <w:rFonts w:cs="Arial"/>
          <w:b w:val="0"/>
          <w:strike/>
          <w:color w:val="FF0000"/>
          <w:spacing w:val="0"/>
          <w:kern w:val="0"/>
          <w:sz w:val="24"/>
        </w:rPr>
        <w:t xml:space="preserve"> </w:t>
      </w:r>
      <w:r w:rsidR="003528A1">
        <w:rPr>
          <w:rFonts w:cs="Arial"/>
          <w:b w:val="0"/>
          <w:color w:val="FF0000"/>
          <w:spacing w:val="0"/>
          <w:kern w:val="0"/>
          <w:sz w:val="24"/>
        </w:rPr>
        <w:t>10.4.2025</w:t>
      </w:r>
    </w:p>
    <w:p w14:paraId="02787ECC" w14:textId="77777777" w:rsidR="00BA2419" w:rsidRPr="00B25AED" w:rsidRDefault="00BA2419" w:rsidP="00BA2419">
      <w:pPr>
        <w:pStyle w:val="Oznakadokumenta"/>
        <w:tabs>
          <w:tab w:val="left" w:pos="3828"/>
        </w:tabs>
        <w:spacing w:before="0" w:after="0" w:line="240" w:lineRule="auto"/>
        <w:ind w:left="3825" w:hanging="3825"/>
        <w:rPr>
          <w:rFonts w:cs="Arial"/>
          <w:b w:val="0"/>
          <w:spacing w:val="0"/>
          <w:kern w:val="0"/>
          <w:sz w:val="24"/>
        </w:rPr>
      </w:pPr>
    </w:p>
    <w:p w14:paraId="63A5188C" w14:textId="43B95780" w:rsidR="00BA2419" w:rsidRPr="00B25AED" w:rsidRDefault="00BA2419" w:rsidP="00845C24">
      <w:pPr>
        <w:pStyle w:val="Oznakadokumenta"/>
        <w:tabs>
          <w:tab w:val="left" w:pos="3828"/>
        </w:tabs>
        <w:spacing w:before="0" w:after="0" w:line="240" w:lineRule="auto"/>
        <w:ind w:left="3825" w:hanging="3825"/>
        <w:rPr>
          <w:rFonts w:cs="Arial"/>
          <w:b w:val="0"/>
          <w:spacing w:val="0"/>
          <w:kern w:val="0"/>
          <w:sz w:val="24"/>
        </w:rPr>
      </w:pPr>
      <w:r w:rsidRPr="00B25AED">
        <w:rPr>
          <w:rFonts w:cs="Arial"/>
          <w:b w:val="0"/>
          <w:spacing w:val="0"/>
          <w:kern w:val="0"/>
          <w:sz w:val="24"/>
        </w:rPr>
        <w:t>Interna številka javnega naročila:</w:t>
      </w:r>
      <w:r w:rsidRPr="00B25AED">
        <w:rPr>
          <w:rFonts w:cs="Arial"/>
          <w:b w:val="0"/>
          <w:spacing w:val="0"/>
          <w:kern w:val="0"/>
          <w:sz w:val="24"/>
        </w:rPr>
        <w:tab/>
      </w:r>
      <w:r w:rsidR="00831D90">
        <w:rPr>
          <w:rFonts w:cs="Arial"/>
          <w:b w:val="0"/>
          <w:spacing w:val="0"/>
          <w:kern w:val="0"/>
          <w:sz w:val="24"/>
        </w:rPr>
        <w:t>55</w:t>
      </w:r>
      <w:r w:rsidR="00C22910" w:rsidRPr="00B25AED">
        <w:rPr>
          <w:rFonts w:cs="Arial"/>
          <w:b w:val="0"/>
          <w:spacing w:val="0"/>
          <w:kern w:val="0"/>
          <w:sz w:val="24"/>
        </w:rPr>
        <w:t>/20</w:t>
      </w:r>
      <w:r w:rsidR="00A830F1" w:rsidRPr="00B25AED">
        <w:rPr>
          <w:rFonts w:cs="Arial"/>
          <w:b w:val="0"/>
          <w:spacing w:val="0"/>
          <w:kern w:val="0"/>
          <w:sz w:val="24"/>
        </w:rPr>
        <w:t>2</w:t>
      </w:r>
      <w:r w:rsidR="00831D90">
        <w:rPr>
          <w:rFonts w:cs="Arial"/>
          <w:b w:val="0"/>
          <w:spacing w:val="0"/>
          <w:kern w:val="0"/>
          <w:sz w:val="24"/>
        </w:rPr>
        <w:t>5</w:t>
      </w:r>
      <w:r w:rsidR="00C22910" w:rsidRPr="00B25AED">
        <w:rPr>
          <w:rFonts w:cs="Arial"/>
          <w:b w:val="0"/>
          <w:spacing w:val="0"/>
          <w:kern w:val="0"/>
          <w:sz w:val="24"/>
        </w:rPr>
        <w:t>/08</w:t>
      </w:r>
    </w:p>
    <w:p w14:paraId="4FAB94CB" w14:textId="77777777" w:rsidR="002D7EB2" w:rsidRPr="00B25AED" w:rsidRDefault="002D7EB2" w:rsidP="002D7EB2">
      <w:pPr>
        <w:jc w:val="center"/>
        <w:rPr>
          <w:rFonts w:cs="Arial"/>
          <w:b/>
        </w:rPr>
      </w:pPr>
    </w:p>
    <w:p w14:paraId="293D3BF0" w14:textId="77777777" w:rsidR="002D7EB2" w:rsidRPr="00B25AED" w:rsidRDefault="002D7EB2" w:rsidP="002D7EB2">
      <w:pPr>
        <w:jc w:val="center"/>
        <w:rPr>
          <w:rFonts w:cs="Arial"/>
          <w:b/>
        </w:rPr>
      </w:pPr>
    </w:p>
    <w:p w14:paraId="2D312AE6" w14:textId="77777777" w:rsidR="002D7EB2" w:rsidRPr="00B25AED" w:rsidRDefault="002D7EB2" w:rsidP="002D7EB2">
      <w:pPr>
        <w:jc w:val="center"/>
        <w:rPr>
          <w:rFonts w:cs="Arial"/>
          <w:b/>
        </w:rPr>
      </w:pPr>
    </w:p>
    <w:p w14:paraId="524782AF" w14:textId="77777777" w:rsidR="002D7EB2" w:rsidRPr="00B25AED" w:rsidRDefault="002D7EB2" w:rsidP="002D7EB2">
      <w:pPr>
        <w:jc w:val="center"/>
        <w:rPr>
          <w:rFonts w:cs="Arial"/>
          <w:b/>
        </w:rPr>
      </w:pPr>
    </w:p>
    <w:p w14:paraId="1C6D5835" w14:textId="77777777" w:rsidR="002D7EB2" w:rsidRPr="00B25AED" w:rsidRDefault="002D7EB2" w:rsidP="002D7EB2">
      <w:pPr>
        <w:jc w:val="center"/>
        <w:rPr>
          <w:rFonts w:cs="Arial"/>
          <w:b/>
        </w:rPr>
      </w:pPr>
    </w:p>
    <w:p w14:paraId="29DD9A8F" w14:textId="052D7864" w:rsidR="00381C14" w:rsidRPr="00B25AED" w:rsidRDefault="00381C14" w:rsidP="00381C14">
      <w:pPr>
        <w:spacing w:before="120"/>
        <w:jc w:val="both"/>
        <w:rPr>
          <w:rFonts w:cs="Arial"/>
          <w:b/>
          <w:sz w:val="24"/>
          <w:szCs w:val="24"/>
        </w:rPr>
      </w:pP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b/>
          <w:sz w:val="24"/>
          <w:szCs w:val="24"/>
        </w:rPr>
        <w:t>S</w:t>
      </w:r>
      <w:r w:rsidR="001C6D62" w:rsidRPr="00B25AED">
        <w:rPr>
          <w:rFonts w:cs="Arial"/>
          <w:b/>
          <w:sz w:val="24"/>
          <w:szCs w:val="24"/>
        </w:rPr>
        <w:t>lovenske železnice</w:t>
      </w:r>
      <w:r w:rsidRPr="00B25AED">
        <w:rPr>
          <w:rFonts w:cs="Arial"/>
          <w:b/>
          <w:sz w:val="24"/>
          <w:szCs w:val="24"/>
        </w:rPr>
        <w:t>, d.o.o.</w:t>
      </w:r>
    </w:p>
    <w:p w14:paraId="357F275B" w14:textId="61EC1EA0" w:rsidR="00381C14" w:rsidRPr="00B25AED" w:rsidRDefault="00381C14" w:rsidP="00381C14">
      <w:pPr>
        <w:spacing w:before="120"/>
        <w:jc w:val="both"/>
        <w:rPr>
          <w:rFonts w:cs="Arial"/>
          <w:sz w:val="24"/>
          <w:szCs w:val="24"/>
        </w:rPr>
      </w:pP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001C6D62" w:rsidRPr="00B25AED">
        <w:rPr>
          <w:rFonts w:cs="Arial"/>
          <w:sz w:val="24"/>
          <w:szCs w:val="24"/>
        </w:rPr>
        <w:t>Dušan Mes</w:t>
      </w:r>
    </w:p>
    <w:p w14:paraId="6A15ABDE" w14:textId="6A475E4E" w:rsidR="00381C14" w:rsidRDefault="00381C14" w:rsidP="00381C14">
      <w:pPr>
        <w:spacing w:before="120"/>
        <w:jc w:val="both"/>
        <w:rPr>
          <w:rFonts w:cs="Arial"/>
          <w:sz w:val="24"/>
          <w:szCs w:val="24"/>
        </w:rPr>
      </w:pP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00A1544E">
        <w:rPr>
          <w:rFonts w:cs="Arial"/>
          <w:sz w:val="24"/>
          <w:szCs w:val="24"/>
        </w:rPr>
        <w:t>g</w:t>
      </w:r>
      <w:r w:rsidR="001C6D62" w:rsidRPr="00B25AED">
        <w:rPr>
          <w:rFonts w:cs="Arial"/>
          <w:sz w:val="24"/>
          <w:szCs w:val="24"/>
        </w:rPr>
        <w:t>eneralni direktor</w:t>
      </w:r>
    </w:p>
    <w:p w14:paraId="4EF9C095" w14:textId="11414721" w:rsidR="00831D90" w:rsidRDefault="00831D90" w:rsidP="00381C14">
      <w:pPr>
        <w:spacing w:before="120"/>
        <w:jc w:val="both"/>
        <w:rPr>
          <w:rFonts w:cs="Arial"/>
          <w:sz w:val="24"/>
          <w:szCs w:val="24"/>
        </w:rPr>
      </w:pPr>
    </w:p>
    <w:p w14:paraId="7B08BBEF" w14:textId="1DC3313F" w:rsidR="00831D90" w:rsidRPr="00B25AED" w:rsidRDefault="00831D90" w:rsidP="00831D90">
      <w:pPr>
        <w:spacing w:before="120"/>
        <w:ind w:left="4828" w:firstLine="284"/>
        <w:jc w:val="both"/>
        <w:rPr>
          <w:rFonts w:cs="Arial"/>
          <w:sz w:val="24"/>
          <w:szCs w:val="24"/>
        </w:rPr>
      </w:pPr>
      <w:r>
        <w:rPr>
          <w:rFonts w:cs="Arial"/>
          <w:sz w:val="24"/>
          <w:szCs w:val="24"/>
        </w:rPr>
        <w:t>Gorazd Podbevšek</w:t>
      </w:r>
    </w:p>
    <w:p w14:paraId="2CA6F522" w14:textId="63E13F59" w:rsidR="00831D90" w:rsidRPr="00B25AED" w:rsidRDefault="00831D90" w:rsidP="00381C14">
      <w:pPr>
        <w:spacing w:before="120"/>
        <w:jc w:val="both"/>
        <w:rPr>
          <w:rFonts w:cs="Arial"/>
          <w:sz w:val="24"/>
          <w:szCs w:val="24"/>
        </w:rPr>
      </w:pP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Pr>
          <w:rFonts w:cs="Arial"/>
          <w:sz w:val="24"/>
          <w:szCs w:val="24"/>
        </w:rPr>
        <w:t xml:space="preserve">član poslovodstva - </w:t>
      </w:r>
      <w:r w:rsidRPr="00B25AED">
        <w:rPr>
          <w:rFonts w:cs="Arial"/>
          <w:sz w:val="24"/>
          <w:szCs w:val="24"/>
        </w:rPr>
        <w:t>direktor</w:t>
      </w:r>
    </w:p>
    <w:p w14:paraId="5C6F4D5F" w14:textId="77777777" w:rsidR="00381C14" w:rsidRPr="00B51D6F" w:rsidRDefault="00381C14" w:rsidP="00381C14">
      <w:pPr>
        <w:jc w:val="center"/>
        <w:rPr>
          <w:rFonts w:ascii="Times New Roman" w:hAnsi="Times New Roman"/>
          <w:b/>
          <w:i/>
          <w:color w:val="FF0000"/>
          <w:sz w:val="24"/>
          <w:szCs w:val="24"/>
          <w:u w:val="single"/>
        </w:rPr>
        <w:sectPr w:rsidR="00381C14" w:rsidRPr="00B51D6F" w:rsidSect="00831D90">
          <w:headerReference w:type="default" r:id="rId12"/>
          <w:footerReference w:type="default" r:id="rId13"/>
          <w:headerReference w:type="first" r:id="rId14"/>
          <w:footerReference w:type="first" r:id="rId15"/>
          <w:type w:val="evenPage"/>
          <w:pgSz w:w="11907" w:h="16840" w:code="9"/>
          <w:pgMar w:top="1418" w:right="1418" w:bottom="1418" w:left="1418" w:header="708" w:footer="708" w:gutter="0"/>
          <w:cols w:space="708"/>
          <w:titlePg/>
          <w:docGrid w:linePitch="272"/>
        </w:sectPr>
      </w:pPr>
    </w:p>
    <w:p w14:paraId="34F81AAA" w14:textId="77777777" w:rsidR="002D7EB2" w:rsidRPr="00B51D6F" w:rsidRDefault="002D7EB2" w:rsidP="002D7EB2">
      <w:pPr>
        <w:jc w:val="center"/>
        <w:rPr>
          <w:rFonts w:ascii="Times New Roman" w:hAnsi="Times New Roman"/>
          <w:b/>
          <w:i/>
        </w:rPr>
      </w:pPr>
    </w:p>
    <w:p w14:paraId="2D23CDD7" w14:textId="77777777" w:rsidR="002D7EB2" w:rsidRPr="00B51D6F" w:rsidRDefault="002D7EB2" w:rsidP="002D7EB2">
      <w:pPr>
        <w:jc w:val="center"/>
        <w:rPr>
          <w:rFonts w:ascii="Times New Roman" w:hAnsi="Times New Roman"/>
          <w:b/>
          <w:i/>
        </w:rPr>
      </w:pPr>
    </w:p>
    <w:p w14:paraId="519C8207" w14:textId="77777777" w:rsidR="002D7EB2" w:rsidRPr="00B51D6F" w:rsidRDefault="002D7EB2" w:rsidP="002D7EB2">
      <w:pPr>
        <w:jc w:val="center"/>
        <w:rPr>
          <w:rFonts w:ascii="Times New Roman" w:hAnsi="Times New Roman"/>
          <w:b/>
          <w:i/>
        </w:rPr>
      </w:pPr>
    </w:p>
    <w:p w14:paraId="7C3526F9" w14:textId="77777777" w:rsidR="002D7EB2" w:rsidRPr="00B51D6F" w:rsidRDefault="002D7EB2" w:rsidP="002D7EB2">
      <w:pPr>
        <w:jc w:val="center"/>
        <w:rPr>
          <w:rFonts w:ascii="Times New Roman" w:hAnsi="Times New Roman"/>
          <w:b/>
          <w:i/>
        </w:rPr>
      </w:pPr>
    </w:p>
    <w:p w14:paraId="1E2515E5" w14:textId="77777777" w:rsidR="002D7EB2" w:rsidRPr="00B51D6F" w:rsidRDefault="002D7EB2" w:rsidP="002D7EB2">
      <w:pPr>
        <w:jc w:val="center"/>
        <w:rPr>
          <w:rFonts w:ascii="Times New Roman" w:hAnsi="Times New Roman"/>
          <w:b/>
          <w:i/>
        </w:rPr>
      </w:pPr>
    </w:p>
    <w:p w14:paraId="0FC5BA5A" w14:textId="77777777" w:rsidR="002D7EB2" w:rsidRPr="00B51D6F" w:rsidRDefault="002D7EB2" w:rsidP="002D7EB2">
      <w:pPr>
        <w:jc w:val="center"/>
        <w:rPr>
          <w:rFonts w:ascii="Times New Roman" w:hAnsi="Times New Roman"/>
          <w:b/>
          <w:i/>
        </w:rPr>
      </w:pPr>
    </w:p>
    <w:p w14:paraId="2F8ABF1A" w14:textId="77777777" w:rsidR="002D7EB2" w:rsidRPr="00B51D6F" w:rsidRDefault="002D7EB2" w:rsidP="002D7EB2">
      <w:pPr>
        <w:jc w:val="center"/>
        <w:rPr>
          <w:rFonts w:ascii="Times New Roman" w:hAnsi="Times New Roman"/>
          <w:b/>
          <w:i/>
        </w:rPr>
      </w:pPr>
    </w:p>
    <w:p w14:paraId="78D208F5" w14:textId="77777777" w:rsidR="002D7EB2" w:rsidRPr="00B51D6F" w:rsidRDefault="002D7EB2" w:rsidP="002D7EB2">
      <w:pPr>
        <w:jc w:val="center"/>
        <w:rPr>
          <w:rFonts w:ascii="Times New Roman" w:hAnsi="Times New Roman"/>
          <w:b/>
          <w:i/>
        </w:rPr>
      </w:pPr>
    </w:p>
    <w:p w14:paraId="2CAE87E8" w14:textId="77777777" w:rsidR="002D7EB2" w:rsidRPr="00B51D6F" w:rsidRDefault="002D7EB2" w:rsidP="002D7EB2">
      <w:pPr>
        <w:jc w:val="center"/>
        <w:rPr>
          <w:rFonts w:ascii="Times New Roman" w:hAnsi="Times New Roman"/>
          <w:b/>
          <w:i/>
        </w:rPr>
      </w:pPr>
    </w:p>
    <w:p w14:paraId="3EA08E26" w14:textId="77777777" w:rsidR="002D7EB2" w:rsidRPr="00B51D6F" w:rsidRDefault="002D7EB2" w:rsidP="002D7EB2">
      <w:pPr>
        <w:jc w:val="center"/>
        <w:rPr>
          <w:rFonts w:ascii="Times New Roman" w:hAnsi="Times New Roman"/>
          <w:b/>
          <w:i/>
        </w:rPr>
      </w:pPr>
    </w:p>
    <w:p w14:paraId="307A0A7E" w14:textId="77777777" w:rsidR="002D7EB2" w:rsidRPr="00B51D6F" w:rsidRDefault="002D7EB2" w:rsidP="002D7EB2">
      <w:pPr>
        <w:jc w:val="center"/>
        <w:rPr>
          <w:rFonts w:ascii="Times New Roman" w:hAnsi="Times New Roman"/>
          <w:b/>
          <w:i/>
        </w:rPr>
      </w:pPr>
    </w:p>
    <w:p w14:paraId="54F15093" w14:textId="77777777" w:rsidR="002D7EB2" w:rsidRPr="00B51D6F" w:rsidRDefault="002D7EB2" w:rsidP="002D7EB2">
      <w:pPr>
        <w:jc w:val="center"/>
        <w:rPr>
          <w:rFonts w:ascii="Times New Roman" w:hAnsi="Times New Roman"/>
          <w:b/>
          <w:i/>
        </w:rPr>
      </w:pPr>
    </w:p>
    <w:p w14:paraId="48ACF836" w14:textId="77777777" w:rsidR="002D7EB2" w:rsidRPr="00B51D6F" w:rsidRDefault="002D7EB2" w:rsidP="002D7EB2">
      <w:pPr>
        <w:jc w:val="center"/>
        <w:rPr>
          <w:rFonts w:ascii="Times New Roman" w:hAnsi="Times New Roman"/>
          <w:b/>
          <w:i/>
        </w:rPr>
      </w:pPr>
    </w:p>
    <w:p w14:paraId="2EBAFD2B" w14:textId="77777777" w:rsidR="002D7EB2" w:rsidRPr="00B51D6F" w:rsidRDefault="002D7EB2" w:rsidP="002D7EB2">
      <w:pPr>
        <w:jc w:val="center"/>
        <w:rPr>
          <w:rFonts w:ascii="Times New Roman" w:hAnsi="Times New Roman"/>
          <w:i/>
        </w:rPr>
      </w:pPr>
    </w:p>
    <w:p w14:paraId="568F3462" w14:textId="77777777" w:rsidR="002D7EB2" w:rsidRPr="00B51D6F" w:rsidRDefault="002D7EB2" w:rsidP="002D7EB2">
      <w:pPr>
        <w:jc w:val="center"/>
        <w:rPr>
          <w:rFonts w:ascii="Times New Roman" w:hAnsi="Times New Roman"/>
          <w:b/>
          <w:i/>
          <w:color w:val="000000"/>
        </w:rPr>
      </w:pPr>
    </w:p>
    <w:p w14:paraId="4ED984AB" w14:textId="77777777" w:rsidR="002D7EB2" w:rsidRPr="00B51D6F" w:rsidRDefault="002D7EB2" w:rsidP="002D7EB2">
      <w:pPr>
        <w:jc w:val="center"/>
        <w:rPr>
          <w:rFonts w:ascii="Times New Roman" w:hAnsi="Times New Roman"/>
          <w:b/>
          <w:i/>
          <w:color w:val="000000"/>
        </w:rPr>
      </w:pPr>
    </w:p>
    <w:p w14:paraId="09C371A3" w14:textId="77777777" w:rsidR="002D7EB2" w:rsidRPr="00B51D6F" w:rsidRDefault="002D7EB2" w:rsidP="002D7EB2">
      <w:pPr>
        <w:jc w:val="center"/>
        <w:rPr>
          <w:rFonts w:ascii="Times New Roman" w:hAnsi="Times New Roman"/>
          <w:b/>
          <w:i/>
          <w:color w:val="000000"/>
        </w:rPr>
      </w:pPr>
    </w:p>
    <w:p w14:paraId="29EB21B4" w14:textId="77777777" w:rsidR="002D7EB2" w:rsidRPr="00B51D6F" w:rsidRDefault="002D7EB2" w:rsidP="002D7EB2">
      <w:pPr>
        <w:jc w:val="center"/>
        <w:rPr>
          <w:rFonts w:ascii="Times New Roman" w:hAnsi="Times New Roman"/>
          <w:b/>
          <w:i/>
        </w:rPr>
      </w:pPr>
    </w:p>
    <w:p w14:paraId="3C78C5AA" w14:textId="77777777" w:rsidR="002D7EB2" w:rsidRPr="00B25AED" w:rsidRDefault="002D7EB2" w:rsidP="002D7EB2">
      <w:pPr>
        <w:jc w:val="center"/>
        <w:rPr>
          <w:rFonts w:cs="Arial"/>
          <w:b/>
          <w:sz w:val="32"/>
        </w:rPr>
      </w:pPr>
      <w:r w:rsidRPr="00B25AED">
        <w:rPr>
          <w:rFonts w:cs="Arial"/>
          <w:b/>
          <w:sz w:val="32"/>
        </w:rPr>
        <w:t>STRUKTURA IN VSEBINA</w:t>
      </w:r>
    </w:p>
    <w:p w14:paraId="0043EB58" w14:textId="77777777" w:rsidR="002D7EB2" w:rsidRPr="00B25AED" w:rsidRDefault="002D7EB2" w:rsidP="002D7EB2">
      <w:pPr>
        <w:jc w:val="center"/>
        <w:rPr>
          <w:rFonts w:cs="Arial"/>
        </w:rPr>
      </w:pPr>
    </w:p>
    <w:p w14:paraId="48A8479D" w14:textId="77777777" w:rsidR="002D7EB2" w:rsidRPr="00B25AED" w:rsidRDefault="002D7EB2" w:rsidP="002D7EB2">
      <w:pPr>
        <w:jc w:val="center"/>
        <w:rPr>
          <w:rFonts w:cs="Arial"/>
        </w:rPr>
      </w:pPr>
    </w:p>
    <w:p w14:paraId="7AD03829" w14:textId="77777777" w:rsidR="002D7EB2" w:rsidRPr="00B25AED" w:rsidRDefault="002D7EB2" w:rsidP="002D7EB2">
      <w:pPr>
        <w:jc w:val="center"/>
        <w:rPr>
          <w:rFonts w:cs="Arial"/>
        </w:rPr>
      </w:pPr>
    </w:p>
    <w:p w14:paraId="21077B3A" w14:textId="77777777" w:rsidR="002D7EB2" w:rsidRPr="00B25AED" w:rsidRDefault="002D7EB2" w:rsidP="002D7EB2">
      <w:pPr>
        <w:jc w:val="center"/>
        <w:rPr>
          <w:rFonts w:cs="Arial"/>
        </w:rPr>
      </w:pPr>
    </w:p>
    <w:p w14:paraId="370F1D23" w14:textId="77777777" w:rsidR="002D7EB2" w:rsidRPr="00B25AED" w:rsidRDefault="002D7EB2" w:rsidP="002D7EB2">
      <w:pPr>
        <w:jc w:val="center"/>
        <w:rPr>
          <w:rFonts w:cs="Arial"/>
        </w:rPr>
      </w:pPr>
    </w:p>
    <w:p w14:paraId="59DDA2FA" w14:textId="77777777" w:rsidR="002D7EB2" w:rsidRPr="00B25AED" w:rsidRDefault="002D7EB2" w:rsidP="002D7EB2">
      <w:pPr>
        <w:jc w:val="center"/>
        <w:rPr>
          <w:rFonts w:cs="Arial"/>
        </w:rPr>
      </w:pPr>
    </w:p>
    <w:p w14:paraId="26C233CD" w14:textId="77777777" w:rsidR="002D7EB2" w:rsidRPr="00B25AED" w:rsidRDefault="002D7EB2" w:rsidP="007249D4">
      <w:pPr>
        <w:pStyle w:val="Naslov5"/>
        <w:numPr>
          <w:ilvl w:val="0"/>
          <w:numId w:val="9"/>
        </w:numPr>
        <w:rPr>
          <w:rFonts w:cs="Arial"/>
          <w:sz w:val="24"/>
          <w:lang w:val="sl-SI"/>
        </w:rPr>
      </w:pPr>
      <w:r w:rsidRPr="00B25AED">
        <w:rPr>
          <w:rFonts w:cs="Arial"/>
          <w:sz w:val="24"/>
          <w:lang w:val="sl-SI"/>
        </w:rPr>
        <w:t>NAVODILA PONUDNIKOM</w:t>
      </w:r>
    </w:p>
    <w:p w14:paraId="034A174B" w14:textId="77777777" w:rsidR="002D7EB2" w:rsidRPr="00B25AED" w:rsidRDefault="002D7EB2" w:rsidP="002D7EB2">
      <w:pPr>
        <w:jc w:val="both"/>
        <w:rPr>
          <w:rFonts w:cs="Arial"/>
        </w:rPr>
      </w:pPr>
    </w:p>
    <w:p w14:paraId="4C6C473A" w14:textId="77777777" w:rsidR="002D7EB2" w:rsidRPr="00B25AED" w:rsidRDefault="002D7EB2" w:rsidP="002D7EB2">
      <w:pPr>
        <w:jc w:val="both"/>
        <w:rPr>
          <w:rFonts w:cs="Arial"/>
        </w:rPr>
      </w:pPr>
    </w:p>
    <w:p w14:paraId="70F551A3" w14:textId="77777777" w:rsidR="002D7EB2" w:rsidRPr="00B25AED" w:rsidRDefault="002D7EB2" w:rsidP="002D7EB2">
      <w:pPr>
        <w:jc w:val="both"/>
        <w:rPr>
          <w:rFonts w:cs="Arial"/>
        </w:rPr>
      </w:pPr>
    </w:p>
    <w:p w14:paraId="0E49DBB2" w14:textId="77777777" w:rsidR="002D7EB2" w:rsidRPr="00B25AED" w:rsidRDefault="002D7EB2" w:rsidP="002D7EB2">
      <w:pPr>
        <w:tabs>
          <w:tab w:val="left" w:pos="2835"/>
        </w:tabs>
        <w:ind w:left="1416"/>
        <w:jc w:val="both"/>
        <w:rPr>
          <w:rFonts w:cs="Arial"/>
          <w:b/>
          <w:u w:val="single"/>
        </w:rPr>
      </w:pPr>
      <w:r w:rsidRPr="00B25AED">
        <w:rPr>
          <w:rFonts w:cs="Arial"/>
          <w:b/>
          <w:u w:val="single"/>
        </w:rPr>
        <w:t>Poglavje 1</w:t>
      </w:r>
      <w:r w:rsidRPr="00B25AED">
        <w:rPr>
          <w:rFonts w:cs="Arial"/>
          <w:b/>
        </w:rPr>
        <w:tab/>
        <w:t>Povabilo k oddaji ponudbe</w:t>
      </w:r>
    </w:p>
    <w:p w14:paraId="427DEA58" w14:textId="77777777" w:rsidR="002D7EB2" w:rsidRPr="00B25AED" w:rsidRDefault="002D7EB2" w:rsidP="002D7EB2">
      <w:pPr>
        <w:jc w:val="both"/>
        <w:rPr>
          <w:rFonts w:cs="Arial"/>
        </w:rPr>
      </w:pPr>
    </w:p>
    <w:p w14:paraId="73941206" w14:textId="77777777" w:rsidR="002D7EB2" w:rsidRPr="00B25AED" w:rsidRDefault="002D7EB2" w:rsidP="002D7EB2">
      <w:pPr>
        <w:tabs>
          <w:tab w:val="left" w:pos="2835"/>
        </w:tabs>
        <w:ind w:left="1416"/>
        <w:jc w:val="both"/>
        <w:rPr>
          <w:rFonts w:cs="Arial"/>
          <w:b/>
        </w:rPr>
      </w:pPr>
      <w:r w:rsidRPr="00B25AED">
        <w:rPr>
          <w:rFonts w:cs="Arial"/>
          <w:b/>
          <w:u w:val="single"/>
        </w:rPr>
        <w:t>Poglavje 2</w:t>
      </w:r>
      <w:r w:rsidRPr="00B25AED">
        <w:rPr>
          <w:rFonts w:cs="Arial"/>
          <w:b/>
        </w:rPr>
        <w:tab/>
        <w:t>Navodila ponudnikom za izdelavo ponudbe</w:t>
      </w:r>
    </w:p>
    <w:p w14:paraId="12846B24" w14:textId="77777777" w:rsidR="002D7EB2" w:rsidRPr="00B25AED" w:rsidRDefault="002D7EB2" w:rsidP="002D7EB2">
      <w:pPr>
        <w:jc w:val="both"/>
        <w:rPr>
          <w:rFonts w:cs="Arial"/>
        </w:rPr>
      </w:pPr>
    </w:p>
    <w:p w14:paraId="7D0EFA66" w14:textId="77777777" w:rsidR="002D7EB2" w:rsidRPr="00B25AED" w:rsidRDefault="002D7EB2" w:rsidP="002D7EB2">
      <w:pPr>
        <w:tabs>
          <w:tab w:val="left" w:pos="2835"/>
        </w:tabs>
        <w:ind w:left="1416"/>
        <w:jc w:val="both"/>
        <w:rPr>
          <w:rFonts w:cs="Arial"/>
          <w:b/>
        </w:rPr>
      </w:pPr>
      <w:r w:rsidRPr="00B25AED">
        <w:rPr>
          <w:rFonts w:cs="Arial"/>
          <w:b/>
          <w:u w:val="single"/>
        </w:rPr>
        <w:t>Poglavje 3</w:t>
      </w:r>
      <w:r w:rsidRPr="00B25AED">
        <w:rPr>
          <w:rFonts w:cs="Arial"/>
          <w:b/>
        </w:rPr>
        <w:tab/>
        <w:t>Razpisni obrazci</w:t>
      </w:r>
    </w:p>
    <w:p w14:paraId="42A90F58" w14:textId="77777777" w:rsidR="002D7EB2" w:rsidRPr="00B25AED" w:rsidRDefault="002D7EB2" w:rsidP="002D7EB2">
      <w:pPr>
        <w:jc w:val="both"/>
        <w:rPr>
          <w:rFonts w:cs="Arial"/>
        </w:rPr>
      </w:pPr>
    </w:p>
    <w:p w14:paraId="6ABE7935" w14:textId="77777777" w:rsidR="002D7EB2" w:rsidRPr="00B51D6F" w:rsidRDefault="002D7EB2" w:rsidP="002D7EB2">
      <w:pPr>
        <w:jc w:val="both"/>
        <w:rPr>
          <w:rFonts w:ascii="Times New Roman" w:hAnsi="Times New Roman"/>
          <w:i/>
        </w:rPr>
      </w:pPr>
    </w:p>
    <w:p w14:paraId="283CE915" w14:textId="77777777" w:rsidR="002D7EB2" w:rsidRPr="00B51D6F" w:rsidRDefault="002D7EB2" w:rsidP="002D7EB2">
      <w:pPr>
        <w:jc w:val="both"/>
        <w:rPr>
          <w:rFonts w:ascii="Times New Roman" w:hAnsi="Times New Roman"/>
          <w:i/>
        </w:rPr>
      </w:pPr>
    </w:p>
    <w:p w14:paraId="43C683A6" w14:textId="77777777" w:rsidR="002D7EB2" w:rsidRPr="00B51D6F" w:rsidRDefault="002D7EB2" w:rsidP="002D7EB2">
      <w:pPr>
        <w:jc w:val="both"/>
        <w:rPr>
          <w:rFonts w:ascii="Times New Roman" w:hAnsi="Times New Roman"/>
          <w:i/>
        </w:rPr>
      </w:pPr>
    </w:p>
    <w:p w14:paraId="31B559E9" w14:textId="77777777" w:rsidR="00B45515" w:rsidRPr="00CA2512" w:rsidRDefault="00B45515" w:rsidP="00B45515"/>
    <w:p w14:paraId="15471AFC" w14:textId="77777777" w:rsidR="002C4744" w:rsidRPr="00B51D6F" w:rsidRDefault="002C4744" w:rsidP="002C4744"/>
    <w:p w14:paraId="63E2F921" w14:textId="77777777" w:rsidR="001969A6" w:rsidRPr="00B51D6F" w:rsidRDefault="001969A6" w:rsidP="00616885">
      <w:pPr>
        <w:pStyle w:val="Naslov5"/>
        <w:ind w:left="1788"/>
        <w:rPr>
          <w:rFonts w:ascii="Times New Roman" w:hAnsi="Times New Roman"/>
          <w:i/>
          <w:sz w:val="24"/>
          <w:szCs w:val="24"/>
          <w:lang w:val="sl-SI"/>
        </w:rPr>
      </w:pPr>
    </w:p>
    <w:p w14:paraId="157C610D" w14:textId="77777777" w:rsidR="002D7EB2" w:rsidRPr="00B51D6F" w:rsidRDefault="002D7EB2" w:rsidP="002D7EB2">
      <w:pPr>
        <w:jc w:val="both"/>
        <w:rPr>
          <w:rFonts w:ascii="Times New Roman" w:hAnsi="Times New Roman"/>
          <w:b/>
          <w:i/>
          <w:sz w:val="24"/>
          <w:szCs w:val="24"/>
        </w:rPr>
      </w:pPr>
    </w:p>
    <w:p w14:paraId="5FA3DF13" w14:textId="77777777" w:rsidR="002D7EB2" w:rsidRPr="00B51D6F" w:rsidRDefault="002D7EB2" w:rsidP="002D7EB2">
      <w:pPr>
        <w:tabs>
          <w:tab w:val="left" w:pos="2835"/>
        </w:tabs>
        <w:ind w:left="2835" w:hanging="1419"/>
        <w:jc w:val="both"/>
        <w:rPr>
          <w:rFonts w:ascii="Times New Roman" w:hAnsi="Times New Roman"/>
          <w:b/>
          <w:i/>
          <w:sz w:val="24"/>
          <w:szCs w:val="24"/>
          <w:u w:val="single"/>
        </w:rPr>
      </w:pPr>
    </w:p>
    <w:p w14:paraId="2CB1D450" w14:textId="77777777" w:rsidR="002D7EB2" w:rsidRPr="00B51D6F" w:rsidRDefault="002D7EB2" w:rsidP="002D7EB2">
      <w:pPr>
        <w:rPr>
          <w:rFonts w:ascii="Times New Roman" w:hAnsi="Times New Roman"/>
          <w:b/>
          <w:i/>
          <w:sz w:val="24"/>
          <w:szCs w:val="24"/>
        </w:rPr>
      </w:pPr>
    </w:p>
    <w:p w14:paraId="3D2AD6EE" w14:textId="77777777" w:rsidR="002D7EB2" w:rsidRPr="00B51D6F" w:rsidRDefault="002D7EB2" w:rsidP="002D7EB2">
      <w:pPr>
        <w:rPr>
          <w:rFonts w:ascii="Times New Roman" w:hAnsi="Times New Roman"/>
          <w:b/>
          <w:i/>
          <w:sz w:val="24"/>
          <w:szCs w:val="24"/>
        </w:rPr>
      </w:pPr>
    </w:p>
    <w:p w14:paraId="2F844872" w14:textId="77777777" w:rsidR="002D7EB2" w:rsidRPr="00B51D6F" w:rsidRDefault="002D7EB2" w:rsidP="002D7EB2">
      <w:pPr>
        <w:rPr>
          <w:rFonts w:ascii="Times New Roman" w:hAnsi="Times New Roman"/>
          <w:b/>
          <w:i/>
          <w:sz w:val="24"/>
          <w:szCs w:val="24"/>
        </w:rPr>
      </w:pPr>
    </w:p>
    <w:p w14:paraId="00DC0B0B" w14:textId="77777777" w:rsidR="002D7EB2" w:rsidRPr="00B51D6F" w:rsidRDefault="002D7EB2" w:rsidP="002D7EB2">
      <w:pPr>
        <w:rPr>
          <w:rFonts w:ascii="Times New Roman" w:hAnsi="Times New Roman"/>
          <w:b/>
          <w:i/>
          <w:sz w:val="24"/>
          <w:szCs w:val="24"/>
        </w:rPr>
      </w:pPr>
    </w:p>
    <w:p w14:paraId="14A05F5E" w14:textId="77777777" w:rsidR="002D7EB2" w:rsidRPr="00B51D6F" w:rsidRDefault="002D7EB2" w:rsidP="002D7EB2">
      <w:pPr>
        <w:rPr>
          <w:rFonts w:ascii="Times New Roman" w:hAnsi="Times New Roman"/>
          <w:b/>
          <w:i/>
          <w:sz w:val="24"/>
          <w:szCs w:val="24"/>
        </w:rPr>
      </w:pPr>
    </w:p>
    <w:p w14:paraId="67775FBB" w14:textId="77777777" w:rsidR="002D7EB2" w:rsidRPr="00B51D6F" w:rsidRDefault="002D7EB2" w:rsidP="00665A9E">
      <w:pPr>
        <w:rPr>
          <w:rFonts w:ascii="Times New Roman" w:hAnsi="Times New Roman"/>
          <w:b/>
          <w:i/>
          <w:sz w:val="24"/>
          <w:szCs w:val="24"/>
        </w:rPr>
      </w:pPr>
    </w:p>
    <w:p w14:paraId="69A07251" w14:textId="77777777" w:rsidR="002D7EB2" w:rsidRPr="00B51D6F" w:rsidRDefault="002D7EB2" w:rsidP="002D7EB2">
      <w:pPr>
        <w:rPr>
          <w:rFonts w:ascii="Times New Roman" w:hAnsi="Times New Roman"/>
          <w:i/>
        </w:rPr>
      </w:pPr>
    </w:p>
    <w:p w14:paraId="4B4E8CCE" w14:textId="77777777" w:rsidR="002D7EB2" w:rsidRPr="00B51D6F" w:rsidRDefault="002D7EB2" w:rsidP="002D7EB2">
      <w:pPr>
        <w:rPr>
          <w:rFonts w:ascii="Times New Roman" w:hAnsi="Times New Roman"/>
          <w:i/>
        </w:rPr>
      </w:pPr>
    </w:p>
    <w:p w14:paraId="1F7C8C96" w14:textId="77777777" w:rsidR="00420F5C" w:rsidRPr="00B51D6F" w:rsidRDefault="00420F5C">
      <w:pPr>
        <w:jc w:val="both"/>
      </w:pPr>
    </w:p>
    <w:p w14:paraId="082A107E" w14:textId="77777777" w:rsidR="00EB7E83" w:rsidRPr="00B51D6F" w:rsidRDefault="00EB7E83" w:rsidP="009E6DCC">
      <w:pPr>
        <w:pStyle w:val="Naslov1"/>
        <w:rPr>
          <w:sz w:val="32"/>
        </w:rPr>
        <w:sectPr w:rsidR="00EB7E83" w:rsidRPr="00B51D6F" w:rsidSect="001F4954">
          <w:headerReference w:type="default" r:id="rId16"/>
          <w:footerReference w:type="default" r:id="rId17"/>
          <w:type w:val="evenPage"/>
          <w:pgSz w:w="11907" w:h="16840" w:code="9"/>
          <w:pgMar w:top="1418" w:right="1418" w:bottom="1418" w:left="1418" w:header="708" w:footer="708" w:gutter="0"/>
          <w:pgNumType w:start="1"/>
          <w:cols w:space="708"/>
        </w:sectPr>
      </w:pPr>
      <w:bookmarkStart w:id="1" w:name="_Toc212347061"/>
      <w:bookmarkStart w:id="2" w:name="_Toc212347152"/>
      <w:bookmarkStart w:id="3" w:name="_Toc212347228"/>
    </w:p>
    <w:p w14:paraId="50C75583" w14:textId="77777777" w:rsidR="00431644" w:rsidRPr="006E7F50" w:rsidRDefault="00D023C9" w:rsidP="004F0DCF">
      <w:pPr>
        <w:pStyle w:val="Kazalovsebine1"/>
      </w:pPr>
      <w:bookmarkStart w:id="4" w:name="_Toc220297460"/>
      <w:bookmarkStart w:id="5" w:name="_Toc220305483"/>
      <w:bookmarkStart w:id="6" w:name="_Toc220985404"/>
      <w:bookmarkStart w:id="7" w:name="_Toc220987040"/>
      <w:bookmarkStart w:id="8" w:name="_Toc229367139"/>
      <w:bookmarkStart w:id="9" w:name="_Toc229374209"/>
      <w:bookmarkStart w:id="10" w:name="_Toc229800136"/>
      <w:bookmarkStart w:id="11" w:name="_Toc229988588"/>
      <w:bookmarkStart w:id="12" w:name="_Toc431827459"/>
      <w:bookmarkStart w:id="13" w:name="_Toc432511810"/>
      <w:bookmarkStart w:id="14" w:name="_Toc436213728"/>
      <w:bookmarkStart w:id="15" w:name="_Toc436379720"/>
      <w:bookmarkStart w:id="16" w:name="_Toc436388704"/>
      <w:bookmarkStart w:id="17" w:name="_Toc436745772"/>
      <w:bookmarkStart w:id="18" w:name="_Toc436745909"/>
      <w:bookmarkStart w:id="19" w:name="_Toc436814399"/>
      <w:bookmarkStart w:id="20" w:name="_Toc436814506"/>
      <w:bookmarkStart w:id="21" w:name="_Toc436828682"/>
      <w:bookmarkStart w:id="22" w:name="_Toc436985424"/>
      <w:bookmarkStart w:id="23" w:name="_Toc437260526"/>
      <w:bookmarkStart w:id="24" w:name="_Toc437336302"/>
      <w:bookmarkStart w:id="25" w:name="_Toc458680265"/>
      <w:bookmarkStart w:id="26" w:name="_Toc458682672"/>
      <w:bookmarkStart w:id="27" w:name="_Toc462920914"/>
      <w:bookmarkStart w:id="28" w:name="_Toc463794380"/>
      <w:bookmarkStart w:id="29" w:name="_Toc463794825"/>
      <w:bookmarkStart w:id="30" w:name="_Toc463796949"/>
      <w:bookmarkStart w:id="31" w:name="_Toc464379215"/>
      <w:bookmarkStart w:id="32" w:name="_Toc464389260"/>
      <w:bookmarkStart w:id="33" w:name="_Toc464395565"/>
      <w:bookmarkStart w:id="34" w:name="_Toc465341214"/>
      <w:bookmarkStart w:id="35" w:name="_Toc465411770"/>
      <w:bookmarkStart w:id="36" w:name="_Toc465419591"/>
      <w:bookmarkStart w:id="37" w:name="_Toc473907715"/>
      <w:bookmarkStart w:id="38" w:name="_Toc473910414"/>
      <w:bookmarkStart w:id="39" w:name="_Toc473911919"/>
      <w:bookmarkStart w:id="40" w:name="_Toc473913513"/>
      <w:bookmarkStart w:id="41" w:name="_Toc475453809"/>
      <w:bookmarkStart w:id="42" w:name="_Toc475454156"/>
      <w:bookmarkStart w:id="43" w:name="_Toc475888396"/>
      <w:bookmarkStart w:id="44" w:name="_Toc479932035"/>
      <w:r w:rsidRPr="006E7F50">
        <w:lastRenderedPageBreak/>
        <w:t>KAZALO</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25C47E71" w14:textId="2094004B" w:rsidR="006E7F50" w:rsidRPr="006E7F50" w:rsidRDefault="00E062A0">
      <w:pPr>
        <w:pStyle w:val="Kazalovsebine1"/>
        <w:rPr>
          <w:rFonts w:eastAsiaTheme="minorEastAsia"/>
          <w:b w:val="0"/>
          <w:caps w:val="0"/>
          <w:sz w:val="22"/>
          <w:szCs w:val="22"/>
        </w:rPr>
      </w:pPr>
      <w:r w:rsidRPr="006E7F50">
        <w:rPr>
          <w:b w:val="0"/>
        </w:rPr>
        <w:fldChar w:fldCharType="begin"/>
      </w:r>
      <w:r w:rsidR="006E5444" w:rsidRPr="006E7F50">
        <w:rPr>
          <w:b w:val="0"/>
        </w:rPr>
        <w:instrText xml:space="preserve"> TOC \o "1-2" \h \z \u </w:instrText>
      </w:r>
      <w:r w:rsidRPr="006E7F50">
        <w:rPr>
          <w:b w:val="0"/>
        </w:rPr>
        <w:fldChar w:fldCharType="separate"/>
      </w:r>
      <w:hyperlink w:anchor="_Toc192575535" w:history="1">
        <w:r w:rsidR="006E7F50" w:rsidRPr="006E7F50">
          <w:rPr>
            <w:rStyle w:val="Hiperpovezava"/>
            <w:b w:val="0"/>
          </w:rPr>
          <w:t>I.</w:t>
        </w:r>
        <w:r w:rsidR="006E7F50" w:rsidRPr="006E7F50">
          <w:rPr>
            <w:rFonts w:eastAsiaTheme="minorEastAsia"/>
            <w:b w:val="0"/>
            <w:caps w:val="0"/>
            <w:sz w:val="22"/>
            <w:szCs w:val="22"/>
          </w:rPr>
          <w:tab/>
        </w:r>
        <w:r w:rsidR="006E7F50" w:rsidRPr="006E7F50">
          <w:rPr>
            <w:rStyle w:val="Hiperpovezava"/>
            <w:b w:val="0"/>
          </w:rPr>
          <w:t>NAVODILA PONUDNIKOM</w:t>
        </w:r>
        <w:r w:rsidR="006E7F50" w:rsidRPr="006E7F50">
          <w:rPr>
            <w:b w:val="0"/>
            <w:webHidden/>
          </w:rPr>
          <w:tab/>
        </w:r>
        <w:r w:rsidR="006E7F50" w:rsidRPr="006E7F50">
          <w:rPr>
            <w:b w:val="0"/>
            <w:webHidden/>
          </w:rPr>
          <w:fldChar w:fldCharType="begin"/>
        </w:r>
        <w:r w:rsidR="006E7F50" w:rsidRPr="006E7F50">
          <w:rPr>
            <w:b w:val="0"/>
            <w:webHidden/>
          </w:rPr>
          <w:instrText xml:space="preserve"> PAGEREF _Toc192575535 \h </w:instrText>
        </w:r>
        <w:r w:rsidR="006E7F50" w:rsidRPr="006E7F50">
          <w:rPr>
            <w:b w:val="0"/>
            <w:webHidden/>
          </w:rPr>
        </w:r>
        <w:r w:rsidR="006E7F50" w:rsidRPr="006E7F50">
          <w:rPr>
            <w:b w:val="0"/>
            <w:webHidden/>
          </w:rPr>
          <w:fldChar w:fldCharType="separate"/>
        </w:r>
        <w:r w:rsidR="006F3943">
          <w:rPr>
            <w:b w:val="0"/>
            <w:webHidden/>
          </w:rPr>
          <w:t>4</w:t>
        </w:r>
        <w:r w:rsidR="006E7F50" w:rsidRPr="006E7F50">
          <w:rPr>
            <w:b w:val="0"/>
            <w:webHidden/>
          </w:rPr>
          <w:fldChar w:fldCharType="end"/>
        </w:r>
      </w:hyperlink>
    </w:p>
    <w:p w14:paraId="7E338EBD" w14:textId="0C0B8C04" w:rsidR="006E7F50" w:rsidRPr="006E7F50" w:rsidRDefault="006E7F50">
      <w:pPr>
        <w:pStyle w:val="Kazalovsebine2"/>
        <w:rPr>
          <w:rFonts w:ascii="Arial" w:eastAsiaTheme="minorEastAsia" w:hAnsi="Arial" w:cs="Arial"/>
          <w:b w:val="0"/>
          <w:i w:val="0"/>
          <w:caps w:val="0"/>
          <w:smallCaps w:val="0"/>
          <w:noProof/>
        </w:rPr>
      </w:pPr>
      <w:hyperlink w:anchor="_Toc192575536" w:history="1">
        <w:r w:rsidRPr="006E7F50">
          <w:rPr>
            <w:rStyle w:val="Hiperpovezava"/>
            <w:rFonts w:ascii="Arial" w:hAnsi="Arial" w:cs="Arial"/>
            <w:b w:val="0"/>
            <w:i w:val="0"/>
            <w:noProof/>
          </w:rPr>
          <w:t>Poglavje 1: Povabilo k oddaji ponudbe</w:t>
        </w:r>
        <w:r w:rsidRPr="006E7F50">
          <w:rPr>
            <w:rFonts w:ascii="Arial" w:hAnsi="Arial" w:cs="Arial"/>
            <w:b w:val="0"/>
            <w:i w:val="0"/>
            <w:noProof/>
            <w:webHidden/>
          </w:rPr>
          <w:tab/>
        </w:r>
        <w:r w:rsidRPr="006E7F50">
          <w:rPr>
            <w:rFonts w:ascii="Arial" w:hAnsi="Arial" w:cs="Arial"/>
            <w:b w:val="0"/>
            <w:i w:val="0"/>
            <w:noProof/>
            <w:webHidden/>
          </w:rPr>
          <w:fldChar w:fldCharType="begin"/>
        </w:r>
        <w:r w:rsidRPr="006E7F50">
          <w:rPr>
            <w:rFonts w:ascii="Arial" w:hAnsi="Arial" w:cs="Arial"/>
            <w:b w:val="0"/>
            <w:i w:val="0"/>
            <w:noProof/>
            <w:webHidden/>
          </w:rPr>
          <w:instrText xml:space="preserve"> PAGEREF _Toc192575536 \h </w:instrText>
        </w:r>
        <w:r w:rsidRPr="006E7F50">
          <w:rPr>
            <w:rFonts w:ascii="Arial" w:hAnsi="Arial" w:cs="Arial"/>
            <w:b w:val="0"/>
            <w:i w:val="0"/>
            <w:noProof/>
            <w:webHidden/>
          </w:rPr>
        </w:r>
        <w:r w:rsidRPr="006E7F50">
          <w:rPr>
            <w:rFonts w:ascii="Arial" w:hAnsi="Arial" w:cs="Arial"/>
            <w:b w:val="0"/>
            <w:i w:val="0"/>
            <w:noProof/>
            <w:webHidden/>
          </w:rPr>
          <w:fldChar w:fldCharType="separate"/>
        </w:r>
        <w:r w:rsidR="006F3943">
          <w:rPr>
            <w:rFonts w:ascii="Arial" w:hAnsi="Arial" w:cs="Arial"/>
            <w:b w:val="0"/>
            <w:i w:val="0"/>
            <w:noProof/>
            <w:webHidden/>
          </w:rPr>
          <w:t>5</w:t>
        </w:r>
        <w:r w:rsidRPr="006E7F50">
          <w:rPr>
            <w:rFonts w:ascii="Arial" w:hAnsi="Arial" w:cs="Arial"/>
            <w:b w:val="0"/>
            <w:i w:val="0"/>
            <w:noProof/>
            <w:webHidden/>
          </w:rPr>
          <w:fldChar w:fldCharType="end"/>
        </w:r>
      </w:hyperlink>
    </w:p>
    <w:p w14:paraId="1AF7D2C3" w14:textId="57D3E2F8" w:rsidR="006E7F50" w:rsidRPr="006E7F50" w:rsidRDefault="006E7F50">
      <w:pPr>
        <w:pStyle w:val="Kazalovsebine2"/>
        <w:rPr>
          <w:rFonts w:ascii="Arial" w:eastAsiaTheme="minorEastAsia" w:hAnsi="Arial" w:cs="Arial"/>
          <w:b w:val="0"/>
          <w:i w:val="0"/>
          <w:caps w:val="0"/>
          <w:smallCaps w:val="0"/>
          <w:noProof/>
        </w:rPr>
      </w:pPr>
      <w:hyperlink w:anchor="_Toc192575537" w:history="1">
        <w:r w:rsidRPr="006E7F50">
          <w:rPr>
            <w:rStyle w:val="Hiperpovezava"/>
            <w:rFonts w:ascii="Arial" w:hAnsi="Arial" w:cs="Arial"/>
            <w:b w:val="0"/>
            <w:i w:val="0"/>
            <w:noProof/>
          </w:rPr>
          <w:t>Poglavje 2: Navodila ponudnikom za izdelavo ponudbe</w:t>
        </w:r>
        <w:r w:rsidRPr="006E7F50">
          <w:rPr>
            <w:rFonts w:ascii="Arial" w:hAnsi="Arial" w:cs="Arial"/>
            <w:b w:val="0"/>
            <w:i w:val="0"/>
            <w:noProof/>
            <w:webHidden/>
          </w:rPr>
          <w:tab/>
        </w:r>
        <w:r w:rsidRPr="006E7F50">
          <w:rPr>
            <w:rFonts w:ascii="Arial" w:hAnsi="Arial" w:cs="Arial"/>
            <w:b w:val="0"/>
            <w:i w:val="0"/>
            <w:noProof/>
            <w:webHidden/>
          </w:rPr>
          <w:fldChar w:fldCharType="begin"/>
        </w:r>
        <w:r w:rsidRPr="006E7F50">
          <w:rPr>
            <w:rFonts w:ascii="Arial" w:hAnsi="Arial" w:cs="Arial"/>
            <w:b w:val="0"/>
            <w:i w:val="0"/>
            <w:noProof/>
            <w:webHidden/>
          </w:rPr>
          <w:instrText xml:space="preserve"> PAGEREF _Toc192575537 \h </w:instrText>
        </w:r>
        <w:r w:rsidRPr="006E7F50">
          <w:rPr>
            <w:rFonts w:ascii="Arial" w:hAnsi="Arial" w:cs="Arial"/>
            <w:b w:val="0"/>
            <w:i w:val="0"/>
            <w:noProof/>
            <w:webHidden/>
          </w:rPr>
        </w:r>
        <w:r w:rsidRPr="006E7F50">
          <w:rPr>
            <w:rFonts w:ascii="Arial" w:hAnsi="Arial" w:cs="Arial"/>
            <w:b w:val="0"/>
            <w:i w:val="0"/>
            <w:noProof/>
            <w:webHidden/>
          </w:rPr>
          <w:fldChar w:fldCharType="separate"/>
        </w:r>
        <w:r w:rsidR="006F3943">
          <w:rPr>
            <w:rFonts w:ascii="Arial" w:hAnsi="Arial" w:cs="Arial"/>
            <w:b w:val="0"/>
            <w:i w:val="0"/>
            <w:noProof/>
            <w:webHidden/>
          </w:rPr>
          <w:t>14</w:t>
        </w:r>
        <w:r w:rsidRPr="006E7F50">
          <w:rPr>
            <w:rFonts w:ascii="Arial" w:hAnsi="Arial" w:cs="Arial"/>
            <w:b w:val="0"/>
            <w:i w:val="0"/>
            <w:noProof/>
            <w:webHidden/>
          </w:rPr>
          <w:fldChar w:fldCharType="end"/>
        </w:r>
      </w:hyperlink>
    </w:p>
    <w:p w14:paraId="305D3E1C" w14:textId="6A23CA12" w:rsidR="006E7F50" w:rsidRPr="006E7F50" w:rsidRDefault="006E7F50">
      <w:pPr>
        <w:pStyle w:val="Kazalovsebine2"/>
        <w:rPr>
          <w:rFonts w:ascii="Arial" w:eastAsiaTheme="minorEastAsia" w:hAnsi="Arial" w:cs="Arial"/>
          <w:b w:val="0"/>
          <w:i w:val="0"/>
          <w:caps w:val="0"/>
          <w:smallCaps w:val="0"/>
          <w:noProof/>
        </w:rPr>
      </w:pPr>
      <w:hyperlink w:anchor="_Toc192575538" w:history="1">
        <w:r w:rsidRPr="006E7F50">
          <w:rPr>
            <w:rStyle w:val="Hiperpovezava"/>
            <w:rFonts w:ascii="Arial" w:hAnsi="Arial" w:cs="Arial"/>
            <w:b w:val="0"/>
            <w:i w:val="0"/>
            <w:noProof/>
          </w:rPr>
          <w:t>1.</w:t>
        </w:r>
        <w:r w:rsidRPr="006E7F50">
          <w:rPr>
            <w:rFonts w:ascii="Arial" w:eastAsiaTheme="minorEastAsia" w:hAnsi="Arial" w:cs="Arial"/>
            <w:b w:val="0"/>
            <w:i w:val="0"/>
            <w:caps w:val="0"/>
            <w:smallCaps w:val="0"/>
            <w:noProof/>
          </w:rPr>
          <w:tab/>
        </w:r>
        <w:r w:rsidRPr="006E7F50">
          <w:rPr>
            <w:rStyle w:val="Hiperpovezava"/>
            <w:rFonts w:ascii="Arial" w:hAnsi="Arial" w:cs="Arial"/>
            <w:b w:val="0"/>
            <w:i w:val="0"/>
            <w:noProof/>
          </w:rPr>
          <w:t>Razpisna dokumentacija</w:t>
        </w:r>
        <w:r w:rsidRPr="006E7F50">
          <w:rPr>
            <w:rFonts w:ascii="Arial" w:hAnsi="Arial" w:cs="Arial"/>
            <w:b w:val="0"/>
            <w:i w:val="0"/>
            <w:noProof/>
            <w:webHidden/>
          </w:rPr>
          <w:tab/>
        </w:r>
        <w:r w:rsidRPr="006E7F50">
          <w:rPr>
            <w:rFonts w:ascii="Arial" w:hAnsi="Arial" w:cs="Arial"/>
            <w:b w:val="0"/>
            <w:i w:val="0"/>
            <w:noProof/>
            <w:webHidden/>
          </w:rPr>
          <w:fldChar w:fldCharType="begin"/>
        </w:r>
        <w:r w:rsidRPr="006E7F50">
          <w:rPr>
            <w:rFonts w:ascii="Arial" w:hAnsi="Arial" w:cs="Arial"/>
            <w:b w:val="0"/>
            <w:i w:val="0"/>
            <w:noProof/>
            <w:webHidden/>
          </w:rPr>
          <w:instrText xml:space="preserve"> PAGEREF _Toc192575538 \h </w:instrText>
        </w:r>
        <w:r w:rsidRPr="006E7F50">
          <w:rPr>
            <w:rFonts w:ascii="Arial" w:hAnsi="Arial" w:cs="Arial"/>
            <w:b w:val="0"/>
            <w:i w:val="0"/>
            <w:noProof/>
            <w:webHidden/>
          </w:rPr>
        </w:r>
        <w:r w:rsidRPr="006E7F50">
          <w:rPr>
            <w:rFonts w:ascii="Arial" w:hAnsi="Arial" w:cs="Arial"/>
            <w:b w:val="0"/>
            <w:i w:val="0"/>
            <w:noProof/>
            <w:webHidden/>
          </w:rPr>
          <w:fldChar w:fldCharType="separate"/>
        </w:r>
        <w:r w:rsidR="006F3943">
          <w:rPr>
            <w:rFonts w:ascii="Arial" w:hAnsi="Arial" w:cs="Arial"/>
            <w:b w:val="0"/>
            <w:i w:val="0"/>
            <w:noProof/>
            <w:webHidden/>
          </w:rPr>
          <w:t>15</w:t>
        </w:r>
        <w:r w:rsidRPr="006E7F50">
          <w:rPr>
            <w:rFonts w:ascii="Arial" w:hAnsi="Arial" w:cs="Arial"/>
            <w:b w:val="0"/>
            <w:i w:val="0"/>
            <w:noProof/>
            <w:webHidden/>
          </w:rPr>
          <w:fldChar w:fldCharType="end"/>
        </w:r>
      </w:hyperlink>
    </w:p>
    <w:p w14:paraId="042485A7" w14:textId="3B6ADB5F" w:rsidR="006E7F50" w:rsidRPr="006E7F50" w:rsidRDefault="006E7F50">
      <w:pPr>
        <w:pStyle w:val="Kazalovsebine2"/>
        <w:rPr>
          <w:rFonts w:ascii="Arial" w:eastAsiaTheme="minorEastAsia" w:hAnsi="Arial" w:cs="Arial"/>
          <w:b w:val="0"/>
          <w:i w:val="0"/>
          <w:caps w:val="0"/>
          <w:smallCaps w:val="0"/>
          <w:noProof/>
        </w:rPr>
      </w:pPr>
      <w:hyperlink w:anchor="_Toc192575539" w:history="1">
        <w:r w:rsidRPr="006E7F50">
          <w:rPr>
            <w:rStyle w:val="Hiperpovezava"/>
            <w:rFonts w:ascii="Arial" w:hAnsi="Arial" w:cs="Arial"/>
            <w:b w:val="0"/>
            <w:i w:val="0"/>
            <w:noProof/>
          </w:rPr>
          <w:t>2.</w:t>
        </w:r>
        <w:r w:rsidRPr="006E7F50">
          <w:rPr>
            <w:rFonts w:ascii="Arial" w:eastAsiaTheme="minorEastAsia" w:hAnsi="Arial" w:cs="Arial"/>
            <w:b w:val="0"/>
            <w:i w:val="0"/>
            <w:caps w:val="0"/>
            <w:smallCaps w:val="0"/>
            <w:noProof/>
          </w:rPr>
          <w:tab/>
        </w:r>
        <w:r w:rsidRPr="006E7F50">
          <w:rPr>
            <w:rStyle w:val="Hiperpovezava"/>
            <w:rFonts w:ascii="Arial" w:hAnsi="Arial" w:cs="Arial"/>
            <w:b w:val="0"/>
            <w:i w:val="0"/>
            <w:noProof/>
          </w:rPr>
          <w:t>Pridobivanje dodatnih informacij</w:t>
        </w:r>
        <w:r w:rsidRPr="006E7F50">
          <w:rPr>
            <w:rFonts w:ascii="Arial" w:hAnsi="Arial" w:cs="Arial"/>
            <w:b w:val="0"/>
            <w:i w:val="0"/>
            <w:noProof/>
            <w:webHidden/>
          </w:rPr>
          <w:tab/>
        </w:r>
        <w:r w:rsidRPr="006E7F50">
          <w:rPr>
            <w:rFonts w:ascii="Arial" w:hAnsi="Arial" w:cs="Arial"/>
            <w:b w:val="0"/>
            <w:i w:val="0"/>
            <w:noProof/>
            <w:webHidden/>
          </w:rPr>
          <w:fldChar w:fldCharType="begin"/>
        </w:r>
        <w:r w:rsidRPr="006E7F50">
          <w:rPr>
            <w:rFonts w:ascii="Arial" w:hAnsi="Arial" w:cs="Arial"/>
            <w:b w:val="0"/>
            <w:i w:val="0"/>
            <w:noProof/>
            <w:webHidden/>
          </w:rPr>
          <w:instrText xml:space="preserve"> PAGEREF _Toc192575539 \h </w:instrText>
        </w:r>
        <w:r w:rsidRPr="006E7F50">
          <w:rPr>
            <w:rFonts w:ascii="Arial" w:hAnsi="Arial" w:cs="Arial"/>
            <w:b w:val="0"/>
            <w:i w:val="0"/>
            <w:noProof/>
            <w:webHidden/>
          </w:rPr>
        </w:r>
        <w:r w:rsidRPr="006E7F50">
          <w:rPr>
            <w:rFonts w:ascii="Arial" w:hAnsi="Arial" w:cs="Arial"/>
            <w:b w:val="0"/>
            <w:i w:val="0"/>
            <w:noProof/>
            <w:webHidden/>
          </w:rPr>
          <w:fldChar w:fldCharType="separate"/>
        </w:r>
        <w:r w:rsidR="006F3943">
          <w:rPr>
            <w:rFonts w:ascii="Arial" w:hAnsi="Arial" w:cs="Arial"/>
            <w:b w:val="0"/>
            <w:i w:val="0"/>
            <w:noProof/>
            <w:webHidden/>
          </w:rPr>
          <w:t>15</w:t>
        </w:r>
        <w:r w:rsidRPr="006E7F50">
          <w:rPr>
            <w:rFonts w:ascii="Arial" w:hAnsi="Arial" w:cs="Arial"/>
            <w:b w:val="0"/>
            <w:i w:val="0"/>
            <w:noProof/>
            <w:webHidden/>
          </w:rPr>
          <w:fldChar w:fldCharType="end"/>
        </w:r>
      </w:hyperlink>
    </w:p>
    <w:p w14:paraId="0828041B" w14:textId="66015F70" w:rsidR="006E7F50" w:rsidRPr="006E7F50" w:rsidRDefault="006E7F50">
      <w:pPr>
        <w:pStyle w:val="Kazalovsebine2"/>
        <w:rPr>
          <w:rFonts w:ascii="Arial" w:eastAsiaTheme="minorEastAsia" w:hAnsi="Arial" w:cs="Arial"/>
          <w:b w:val="0"/>
          <w:i w:val="0"/>
          <w:caps w:val="0"/>
          <w:smallCaps w:val="0"/>
          <w:noProof/>
        </w:rPr>
      </w:pPr>
      <w:hyperlink w:anchor="_Toc192575540" w:history="1">
        <w:r w:rsidRPr="006E7F50">
          <w:rPr>
            <w:rStyle w:val="Hiperpovezava"/>
            <w:rFonts w:ascii="Arial" w:hAnsi="Arial" w:cs="Arial"/>
            <w:b w:val="0"/>
            <w:i w:val="0"/>
            <w:noProof/>
          </w:rPr>
          <w:t>3.</w:t>
        </w:r>
        <w:r w:rsidRPr="006E7F50">
          <w:rPr>
            <w:rFonts w:ascii="Arial" w:eastAsiaTheme="minorEastAsia" w:hAnsi="Arial" w:cs="Arial"/>
            <w:b w:val="0"/>
            <w:i w:val="0"/>
            <w:caps w:val="0"/>
            <w:smallCaps w:val="0"/>
            <w:noProof/>
          </w:rPr>
          <w:tab/>
        </w:r>
        <w:r w:rsidRPr="006E7F50">
          <w:rPr>
            <w:rStyle w:val="Hiperpovezava"/>
            <w:rFonts w:ascii="Arial" w:hAnsi="Arial" w:cs="Arial"/>
            <w:b w:val="0"/>
            <w:i w:val="0"/>
            <w:noProof/>
          </w:rPr>
          <w:t>Spremembe in dopolnitve razpisne dokumentacije</w:t>
        </w:r>
        <w:r w:rsidRPr="006E7F50">
          <w:rPr>
            <w:rFonts w:ascii="Arial" w:hAnsi="Arial" w:cs="Arial"/>
            <w:b w:val="0"/>
            <w:i w:val="0"/>
            <w:noProof/>
            <w:webHidden/>
          </w:rPr>
          <w:tab/>
        </w:r>
        <w:r w:rsidRPr="006E7F50">
          <w:rPr>
            <w:rFonts w:ascii="Arial" w:hAnsi="Arial" w:cs="Arial"/>
            <w:b w:val="0"/>
            <w:i w:val="0"/>
            <w:noProof/>
            <w:webHidden/>
          </w:rPr>
          <w:fldChar w:fldCharType="begin"/>
        </w:r>
        <w:r w:rsidRPr="006E7F50">
          <w:rPr>
            <w:rFonts w:ascii="Arial" w:hAnsi="Arial" w:cs="Arial"/>
            <w:b w:val="0"/>
            <w:i w:val="0"/>
            <w:noProof/>
            <w:webHidden/>
          </w:rPr>
          <w:instrText xml:space="preserve"> PAGEREF _Toc192575540 \h </w:instrText>
        </w:r>
        <w:r w:rsidRPr="006E7F50">
          <w:rPr>
            <w:rFonts w:ascii="Arial" w:hAnsi="Arial" w:cs="Arial"/>
            <w:b w:val="0"/>
            <w:i w:val="0"/>
            <w:noProof/>
            <w:webHidden/>
          </w:rPr>
        </w:r>
        <w:r w:rsidRPr="006E7F50">
          <w:rPr>
            <w:rFonts w:ascii="Arial" w:hAnsi="Arial" w:cs="Arial"/>
            <w:b w:val="0"/>
            <w:i w:val="0"/>
            <w:noProof/>
            <w:webHidden/>
          </w:rPr>
          <w:fldChar w:fldCharType="separate"/>
        </w:r>
        <w:r w:rsidR="006F3943">
          <w:rPr>
            <w:rFonts w:ascii="Arial" w:hAnsi="Arial" w:cs="Arial"/>
            <w:b w:val="0"/>
            <w:i w:val="0"/>
            <w:noProof/>
            <w:webHidden/>
          </w:rPr>
          <w:t>15</w:t>
        </w:r>
        <w:r w:rsidRPr="006E7F50">
          <w:rPr>
            <w:rFonts w:ascii="Arial" w:hAnsi="Arial" w:cs="Arial"/>
            <w:b w:val="0"/>
            <w:i w:val="0"/>
            <w:noProof/>
            <w:webHidden/>
          </w:rPr>
          <w:fldChar w:fldCharType="end"/>
        </w:r>
      </w:hyperlink>
    </w:p>
    <w:p w14:paraId="02322846" w14:textId="59C51412" w:rsidR="006E7F50" w:rsidRPr="006E7F50" w:rsidRDefault="006E7F50">
      <w:pPr>
        <w:pStyle w:val="Kazalovsebine2"/>
        <w:rPr>
          <w:rFonts w:ascii="Arial" w:eastAsiaTheme="minorEastAsia" w:hAnsi="Arial" w:cs="Arial"/>
          <w:b w:val="0"/>
          <w:i w:val="0"/>
          <w:caps w:val="0"/>
          <w:smallCaps w:val="0"/>
          <w:noProof/>
        </w:rPr>
      </w:pPr>
      <w:hyperlink w:anchor="_Toc192575541" w:history="1">
        <w:r w:rsidRPr="006E7F50">
          <w:rPr>
            <w:rStyle w:val="Hiperpovezava"/>
            <w:rFonts w:ascii="Arial" w:hAnsi="Arial" w:cs="Arial"/>
            <w:b w:val="0"/>
            <w:i w:val="0"/>
            <w:noProof/>
          </w:rPr>
          <w:t>4.</w:t>
        </w:r>
        <w:r w:rsidRPr="006E7F50">
          <w:rPr>
            <w:rFonts w:ascii="Arial" w:eastAsiaTheme="minorEastAsia" w:hAnsi="Arial" w:cs="Arial"/>
            <w:b w:val="0"/>
            <w:i w:val="0"/>
            <w:caps w:val="0"/>
            <w:smallCaps w:val="0"/>
            <w:noProof/>
          </w:rPr>
          <w:tab/>
        </w:r>
        <w:r w:rsidRPr="006E7F50">
          <w:rPr>
            <w:rStyle w:val="Hiperpovezava"/>
            <w:rFonts w:ascii="Arial" w:hAnsi="Arial" w:cs="Arial"/>
            <w:b w:val="0"/>
            <w:i w:val="0"/>
            <w:noProof/>
          </w:rPr>
          <w:t>Navodila ponudnikom za izdelavo ponudbe</w:t>
        </w:r>
        <w:r w:rsidRPr="006E7F50">
          <w:rPr>
            <w:rFonts w:ascii="Arial" w:hAnsi="Arial" w:cs="Arial"/>
            <w:b w:val="0"/>
            <w:i w:val="0"/>
            <w:noProof/>
            <w:webHidden/>
          </w:rPr>
          <w:tab/>
        </w:r>
        <w:r w:rsidRPr="006E7F50">
          <w:rPr>
            <w:rFonts w:ascii="Arial" w:hAnsi="Arial" w:cs="Arial"/>
            <w:b w:val="0"/>
            <w:i w:val="0"/>
            <w:noProof/>
            <w:webHidden/>
          </w:rPr>
          <w:fldChar w:fldCharType="begin"/>
        </w:r>
        <w:r w:rsidRPr="006E7F50">
          <w:rPr>
            <w:rFonts w:ascii="Arial" w:hAnsi="Arial" w:cs="Arial"/>
            <w:b w:val="0"/>
            <w:i w:val="0"/>
            <w:noProof/>
            <w:webHidden/>
          </w:rPr>
          <w:instrText xml:space="preserve"> PAGEREF _Toc192575541 \h </w:instrText>
        </w:r>
        <w:r w:rsidRPr="006E7F50">
          <w:rPr>
            <w:rFonts w:ascii="Arial" w:hAnsi="Arial" w:cs="Arial"/>
            <w:b w:val="0"/>
            <w:i w:val="0"/>
            <w:noProof/>
            <w:webHidden/>
          </w:rPr>
        </w:r>
        <w:r w:rsidRPr="006E7F50">
          <w:rPr>
            <w:rFonts w:ascii="Arial" w:hAnsi="Arial" w:cs="Arial"/>
            <w:b w:val="0"/>
            <w:i w:val="0"/>
            <w:noProof/>
            <w:webHidden/>
          </w:rPr>
          <w:fldChar w:fldCharType="separate"/>
        </w:r>
        <w:r w:rsidR="006F3943">
          <w:rPr>
            <w:rFonts w:ascii="Arial" w:hAnsi="Arial" w:cs="Arial"/>
            <w:b w:val="0"/>
            <w:i w:val="0"/>
            <w:noProof/>
            <w:webHidden/>
          </w:rPr>
          <w:t>15</w:t>
        </w:r>
        <w:r w:rsidRPr="006E7F50">
          <w:rPr>
            <w:rFonts w:ascii="Arial" w:hAnsi="Arial" w:cs="Arial"/>
            <w:b w:val="0"/>
            <w:i w:val="0"/>
            <w:noProof/>
            <w:webHidden/>
          </w:rPr>
          <w:fldChar w:fldCharType="end"/>
        </w:r>
      </w:hyperlink>
    </w:p>
    <w:p w14:paraId="593FBC33" w14:textId="28545088" w:rsidR="006E7F50" w:rsidRPr="006E7F50" w:rsidRDefault="006E7F50">
      <w:pPr>
        <w:pStyle w:val="Kazalovsebine2"/>
        <w:rPr>
          <w:rFonts w:ascii="Arial" w:eastAsiaTheme="minorEastAsia" w:hAnsi="Arial" w:cs="Arial"/>
          <w:b w:val="0"/>
          <w:i w:val="0"/>
          <w:caps w:val="0"/>
          <w:smallCaps w:val="0"/>
          <w:noProof/>
        </w:rPr>
      </w:pPr>
      <w:hyperlink w:anchor="_Toc192575542" w:history="1">
        <w:r w:rsidRPr="006E7F50">
          <w:rPr>
            <w:rStyle w:val="Hiperpovezava"/>
            <w:rFonts w:ascii="Arial" w:hAnsi="Arial" w:cs="Arial"/>
            <w:b w:val="0"/>
            <w:i w:val="0"/>
            <w:noProof/>
          </w:rPr>
          <w:t>5.</w:t>
        </w:r>
        <w:r w:rsidRPr="006E7F50">
          <w:rPr>
            <w:rFonts w:ascii="Arial" w:eastAsiaTheme="minorEastAsia" w:hAnsi="Arial" w:cs="Arial"/>
            <w:b w:val="0"/>
            <w:i w:val="0"/>
            <w:caps w:val="0"/>
            <w:smallCaps w:val="0"/>
            <w:noProof/>
          </w:rPr>
          <w:tab/>
        </w:r>
        <w:r w:rsidRPr="006E7F50">
          <w:rPr>
            <w:rStyle w:val="Hiperpovezava"/>
            <w:rFonts w:ascii="Arial" w:hAnsi="Arial" w:cs="Arial"/>
            <w:b w:val="0"/>
            <w:i w:val="0"/>
            <w:noProof/>
          </w:rPr>
          <w:t>Ponudbena cena</w:t>
        </w:r>
        <w:r w:rsidRPr="006E7F50">
          <w:rPr>
            <w:rFonts w:ascii="Arial" w:hAnsi="Arial" w:cs="Arial"/>
            <w:b w:val="0"/>
            <w:i w:val="0"/>
            <w:noProof/>
            <w:webHidden/>
          </w:rPr>
          <w:tab/>
        </w:r>
        <w:r w:rsidRPr="006E7F50">
          <w:rPr>
            <w:rFonts w:ascii="Arial" w:hAnsi="Arial" w:cs="Arial"/>
            <w:b w:val="0"/>
            <w:i w:val="0"/>
            <w:noProof/>
            <w:webHidden/>
          </w:rPr>
          <w:fldChar w:fldCharType="begin"/>
        </w:r>
        <w:r w:rsidRPr="006E7F50">
          <w:rPr>
            <w:rFonts w:ascii="Arial" w:hAnsi="Arial" w:cs="Arial"/>
            <w:b w:val="0"/>
            <w:i w:val="0"/>
            <w:noProof/>
            <w:webHidden/>
          </w:rPr>
          <w:instrText xml:space="preserve"> PAGEREF _Toc192575542 \h </w:instrText>
        </w:r>
        <w:r w:rsidRPr="006E7F50">
          <w:rPr>
            <w:rFonts w:ascii="Arial" w:hAnsi="Arial" w:cs="Arial"/>
            <w:b w:val="0"/>
            <w:i w:val="0"/>
            <w:noProof/>
            <w:webHidden/>
          </w:rPr>
        </w:r>
        <w:r w:rsidRPr="006E7F50">
          <w:rPr>
            <w:rFonts w:ascii="Arial" w:hAnsi="Arial" w:cs="Arial"/>
            <w:b w:val="0"/>
            <w:i w:val="0"/>
            <w:noProof/>
            <w:webHidden/>
          </w:rPr>
          <w:fldChar w:fldCharType="separate"/>
        </w:r>
        <w:r w:rsidR="006F3943">
          <w:rPr>
            <w:rFonts w:ascii="Arial" w:hAnsi="Arial" w:cs="Arial"/>
            <w:b w:val="0"/>
            <w:i w:val="0"/>
            <w:noProof/>
            <w:webHidden/>
          </w:rPr>
          <w:t>30</w:t>
        </w:r>
        <w:r w:rsidRPr="006E7F50">
          <w:rPr>
            <w:rFonts w:ascii="Arial" w:hAnsi="Arial" w:cs="Arial"/>
            <w:b w:val="0"/>
            <w:i w:val="0"/>
            <w:noProof/>
            <w:webHidden/>
          </w:rPr>
          <w:fldChar w:fldCharType="end"/>
        </w:r>
      </w:hyperlink>
    </w:p>
    <w:p w14:paraId="7D23E843" w14:textId="78E0BE99" w:rsidR="006E7F50" w:rsidRPr="006E7F50" w:rsidRDefault="006E7F50">
      <w:pPr>
        <w:pStyle w:val="Kazalovsebine2"/>
        <w:rPr>
          <w:rFonts w:ascii="Arial" w:eastAsiaTheme="minorEastAsia" w:hAnsi="Arial" w:cs="Arial"/>
          <w:b w:val="0"/>
          <w:i w:val="0"/>
          <w:caps w:val="0"/>
          <w:smallCaps w:val="0"/>
          <w:noProof/>
        </w:rPr>
      </w:pPr>
      <w:hyperlink w:anchor="_Toc192575543" w:history="1">
        <w:r w:rsidRPr="006E7F50">
          <w:rPr>
            <w:rStyle w:val="Hiperpovezava"/>
            <w:rFonts w:ascii="Arial" w:hAnsi="Arial" w:cs="Arial"/>
            <w:b w:val="0"/>
            <w:i w:val="0"/>
            <w:noProof/>
          </w:rPr>
          <w:t>6.</w:t>
        </w:r>
        <w:r w:rsidRPr="006E7F50">
          <w:rPr>
            <w:rFonts w:ascii="Arial" w:eastAsiaTheme="minorEastAsia" w:hAnsi="Arial" w:cs="Arial"/>
            <w:b w:val="0"/>
            <w:i w:val="0"/>
            <w:caps w:val="0"/>
            <w:smallCaps w:val="0"/>
            <w:noProof/>
          </w:rPr>
          <w:tab/>
        </w:r>
        <w:r w:rsidRPr="006E7F50">
          <w:rPr>
            <w:rStyle w:val="Hiperpovezava"/>
            <w:rFonts w:ascii="Arial" w:hAnsi="Arial" w:cs="Arial"/>
            <w:b w:val="0"/>
            <w:i w:val="0"/>
            <w:noProof/>
          </w:rPr>
          <w:t>Veljavnost ponudbe</w:t>
        </w:r>
        <w:r w:rsidRPr="006E7F50">
          <w:rPr>
            <w:rFonts w:ascii="Arial" w:hAnsi="Arial" w:cs="Arial"/>
            <w:b w:val="0"/>
            <w:i w:val="0"/>
            <w:noProof/>
            <w:webHidden/>
          </w:rPr>
          <w:tab/>
        </w:r>
        <w:r w:rsidRPr="006E7F50">
          <w:rPr>
            <w:rFonts w:ascii="Arial" w:hAnsi="Arial" w:cs="Arial"/>
            <w:b w:val="0"/>
            <w:i w:val="0"/>
            <w:noProof/>
            <w:webHidden/>
          </w:rPr>
          <w:fldChar w:fldCharType="begin"/>
        </w:r>
        <w:r w:rsidRPr="006E7F50">
          <w:rPr>
            <w:rFonts w:ascii="Arial" w:hAnsi="Arial" w:cs="Arial"/>
            <w:b w:val="0"/>
            <w:i w:val="0"/>
            <w:noProof/>
            <w:webHidden/>
          </w:rPr>
          <w:instrText xml:space="preserve"> PAGEREF _Toc192575543 \h </w:instrText>
        </w:r>
        <w:r w:rsidRPr="006E7F50">
          <w:rPr>
            <w:rFonts w:ascii="Arial" w:hAnsi="Arial" w:cs="Arial"/>
            <w:b w:val="0"/>
            <w:i w:val="0"/>
            <w:noProof/>
            <w:webHidden/>
          </w:rPr>
        </w:r>
        <w:r w:rsidRPr="006E7F50">
          <w:rPr>
            <w:rFonts w:ascii="Arial" w:hAnsi="Arial" w:cs="Arial"/>
            <w:b w:val="0"/>
            <w:i w:val="0"/>
            <w:noProof/>
            <w:webHidden/>
          </w:rPr>
          <w:fldChar w:fldCharType="separate"/>
        </w:r>
        <w:r w:rsidR="006F3943">
          <w:rPr>
            <w:rFonts w:ascii="Arial" w:hAnsi="Arial" w:cs="Arial"/>
            <w:b w:val="0"/>
            <w:i w:val="0"/>
            <w:noProof/>
            <w:webHidden/>
          </w:rPr>
          <w:t>30</w:t>
        </w:r>
        <w:r w:rsidRPr="006E7F50">
          <w:rPr>
            <w:rFonts w:ascii="Arial" w:hAnsi="Arial" w:cs="Arial"/>
            <w:b w:val="0"/>
            <w:i w:val="0"/>
            <w:noProof/>
            <w:webHidden/>
          </w:rPr>
          <w:fldChar w:fldCharType="end"/>
        </w:r>
      </w:hyperlink>
    </w:p>
    <w:p w14:paraId="65924D38" w14:textId="615B0C33" w:rsidR="006E7F50" w:rsidRPr="006E7F50" w:rsidRDefault="006E7F50">
      <w:pPr>
        <w:pStyle w:val="Kazalovsebine2"/>
        <w:rPr>
          <w:rFonts w:ascii="Arial" w:eastAsiaTheme="minorEastAsia" w:hAnsi="Arial" w:cs="Arial"/>
          <w:b w:val="0"/>
          <w:i w:val="0"/>
          <w:caps w:val="0"/>
          <w:smallCaps w:val="0"/>
          <w:noProof/>
        </w:rPr>
      </w:pPr>
      <w:hyperlink w:anchor="_Toc192575544" w:history="1">
        <w:r w:rsidRPr="006E7F50">
          <w:rPr>
            <w:rStyle w:val="Hiperpovezava"/>
            <w:rFonts w:ascii="Arial" w:hAnsi="Arial" w:cs="Arial"/>
            <w:b w:val="0"/>
            <w:i w:val="0"/>
            <w:noProof/>
          </w:rPr>
          <w:t>7.</w:t>
        </w:r>
        <w:r w:rsidRPr="006E7F50">
          <w:rPr>
            <w:rFonts w:ascii="Arial" w:eastAsiaTheme="minorEastAsia" w:hAnsi="Arial" w:cs="Arial"/>
            <w:b w:val="0"/>
            <w:i w:val="0"/>
            <w:caps w:val="0"/>
            <w:smallCaps w:val="0"/>
            <w:noProof/>
          </w:rPr>
          <w:tab/>
        </w:r>
        <w:r w:rsidRPr="006E7F50">
          <w:rPr>
            <w:rStyle w:val="Hiperpovezava"/>
            <w:rFonts w:ascii="Arial" w:hAnsi="Arial" w:cs="Arial"/>
            <w:b w:val="0"/>
            <w:i w:val="0"/>
            <w:noProof/>
          </w:rPr>
          <w:t>Neobičajno nizka ponudba</w:t>
        </w:r>
        <w:r w:rsidRPr="006E7F50">
          <w:rPr>
            <w:rFonts w:ascii="Arial" w:hAnsi="Arial" w:cs="Arial"/>
            <w:b w:val="0"/>
            <w:i w:val="0"/>
            <w:noProof/>
            <w:webHidden/>
          </w:rPr>
          <w:tab/>
        </w:r>
        <w:r w:rsidRPr="006E7F50">
          <w:rPr>
            <w:rFonts w:ascii="Arial" w:hAnsi="Arial" w:cs="Arial"/>
            <w:b w:val="0"/>
            <w:i w:val="0"/>
            <w:noProof/>
            <w:webHidden/>
          </w:rPr>
          <w:fldChar w:fldCharType="begin"/>
        </w:r>
        <w:r w:rsidRPr="006E7F50">
          <w:rPr>
            <w:rFonts w:ascii="Arial" w:hAnsi="Arial" w:cs="Arial"/>
            <w:b w:val="0"/>
            <w:i w:val="0"/>
            <w:noProof/>
            <w:webHidden/>
          </w:rPr>
          <w:instrText xml:space="preserve"> PAGEREF _Toc192575544 \h </w:instrText>
        </w:r>
        <w:r w:rsidRPr="006E7F50">
          <w:rPr>
            <w:rFonts w:ascii="Arial" w:hAnsi="Arial" w:cs="Arial"/>
            <w:b w:val="0"/>
            <w:i w:val="0"/>
            <w:noProof/>
            <w:webHidden/>
          </w:rPr>
        </w:r>
        <w:r w:rsidRPr="006E7F50">
          <w:rPr>
            <w:rFonts w:ascii="Arial" w:hAnsi="Arial" w:cs="Arial"/>
            <w:b w:val="0"/>
            <w:i w:val="0"/>
            <w:noProof/>
            <w:webHidden/>
          </w:rPr>
          <w:fldChar w:fldCharType="separate"/>
        </w:r>
        <w:r w:rsidR="006F3943">
          <w:rPr>
            <w:rFonts w:ascii="Arial" w:hAnsi="Arial" w:cs="Arial"/>
            <w:b w:val="0"/>
            <w:i w:val="0"/>
            <w:noProof/>
            <w:webHidden/>
          </w:rPr>
          <w:t>30</w:t>
        </w:r>
        <w:r w:rsidRPr="006E7F50">
          <w:rPr>
            <w:rFonts w:ascii="Arial" w:hAnsi="Arial" w:cs="Arial"/>
            <w:b w:val="0"/>
            <w:i w:val="0"/>
            <w:noProof/>
            <w:webHidden/>
          </w:rPr>
          <w:fldChar w:fldCharType="end"/>
        </w:r>
      </w:hyperlink>
    </w:p>
    <w:p w14:paraId="38A9595A" w14:textId="196AF062" w:rsidR="006E7F50" w:rsidRPr="006E7F50" w:rsidRDefault="006E7F50">
      <w:pPr>
        <w:pStyle w:val="Kazalovsebine2"/>
        <w:rPr>
          <w:rFonts w:ascii="Arial" w:eastAsiaTheme="minorEastAsia" w:hAnsi="Arial" w:cs="Arial"/>
          <w:b w:val="0"/>
          <w:i w:val="0"/>
          <w:caps w:val="0"/>
          <w:smallCaps w:val="0"/>
          <w:noProof/>
        </w:rPr>
      </w:pPr>
      <w:hyperlink w:anchor="_Toc192575545" w:history="1">
        <w:r w:rsidRPr="006E7F50">
          <w:rPr>
            <w:rStyle w:val="Hiperpovezava"/>
            <w:rFonts w:ascii="Arial" w:hAnsi="Arial" w:cs="Arial"/>
            <w:b w:val="0"/>
            <w:i w:val="0"/>
            <w:noProof/>
          </w:rPr>
          <w:t>8.</w:t>
        </w:r>
        <w:r w:rsidRPr="006E7F50">
          <w:rPr>
            <w:rFonts w:ascii="Arial" w:eastAsiaTheme="minorEastAsia" w:hAnsi="Arial" w:cs="Arial"/>
            <w:b w:val="0"/>
            <w:i w:val="0"/>
            <w:caps w:val="0"/>
            <w:smallCaps w:val="0"/>
            <w:noProof/>
          </w:rPr>
          <w:tab/>
        </w:r>
        <w:r w:rsidRPr="006E7F50">
          <w:rPr>
            <w:rStyle w:val="Hiperpovezava"/>
            <w:rFonts w:ascii="Arial" w:hAnsi="Arial" w:cs="Arial"/>
            <w:b w:val="0"/>
            <w:i w:val="0"/>
            <w:noProof/>
          </w:rPr>
          <w:t>Variantna ponudba</w:t>
        </w:r>
        <w:r w:rsidRPr="006E7F50">
          <w:rPr>
            <w:rFonts w:ascii="Arial" w:hAnsi="Arial" w:cs="Arial"/>
            <w:b w:val="0"/>
            <w:i w:val="0"/>
            <w:noProof/>
            <w:webHidden/>
          </w:rPr>
          <w:tab/>
        </w:r>
        <w:r w:rsidRPr="006E7F50">
          <w:rPr>
            <w:rFonts w:ascii="Arial" w:hAnsi="Arial" w:cs="Arial"/>
            <w:b w:val="0"/>
            <w:i w:val="0"/>
            <w:noProof/>
            <w:webHidden/>
          </w:rPr>
          <w:fldChar w:fldCharType="begin"/>
        </w:r>
        <w:r w:rsidRPr="006E7F50">
          <w:rPr>
            <w:rFonts w:ascii="Arial" w:hAnsi="Arial" w:cs="Arial"/>
            <w:b w:val="0"/>
            <w:i w:val="0"/>
            <w:noProof/>
            <w:webHidden/>
          </w:rPr>
          <w:instrText xml:space="preserve"> PAGEREF _Toc192575545 \h </w:instrText>
        </w:r>
        <w:r w:rsidRPr="006E7F50">
          <w:rPr>
            <w:rFonts w:ascii="Arial" w:hAnsi="Arial" w:cs="Arial"/>
            <w:b w:val="0"/>
            <w:i w:val="0"/>
            <w:noProof/>
            <w:webHidden/>
          </w:rPr>
        </w:r>
        <w:r w:rsidRPr="006E7F50">
          <w:rPr>
            <w:rFonts w:ascii="Arial" w:hAnsi="Arial" w:cs="Arial"/>
            <w:b w:val="0"/>
            <w:i w:val="0"/>
            <w:noProof/>
            <w:webHidden/>
          </w:rPr>
          <w:fldChar w:fldCharType="separate"/>
        </w:r>
        <w:r w:rsidR="006F3943">
          <w:rPr>
            <w:rFonts w:ascii="Arial" w:hAnsi="Arial" w:cs="Arial"/>
            <w:b w:val="0"/>
            <w:i w:val="0"/>
            <w:noProof/>
            <w:webHidden/>
          </w:rPr>
          <w:t>30</w:t>
        </w:r>
        <w:r w:rsidRPr="006E7F50">
          <w:rPr>
            <w:rFonts w:ascii="Arial" w:hAnsi="Arial" w:cs="Arial"/>
            <w:b w:val="0"/>
            <w:i w:val="0"/>
            <w:noProof/>
            <w:webHidden/>
          </w:rPr>
          <w:fldChar w:fldCharType="end"/>
        </w:r>
      </w:hyperlink>
    </w:p>
    <w:p w14:paraId="53D59CC6" w14:textId="7DB5AE1B" w:rsidR="006E7F50" w:rsidRPr="006E7F50" w:rsidRDefault="006E7F50">
      <w:pPr>
        <w:pStyle w:val="Kazalovsebine2"/>
        <w:rPr>
          <w:rFonts w:ascii="Arial" w:eastAsiaTheme="minorEastAsia" w:hAnsi="Arial" w:cs="Arial"/>
          <w:b w:val="0"/>
          <w:i w:val="0"/>
          <w:caps w:val="0"/>
          <w:smallCaps w:val="0"/>
          <w:noProof/>
        </w:rPr>
      </w:pPr>
      <w:hyperlink w:anchor="_Toc192575546" w:history="1">
        <w:r w:rsidRPr="006E7F50">
          <w:rPr>
            <w:rStyle w:val="Hiperpovezava"/>
            <w:rFonts w:ascii="Arial" w:hAnsi="Arial" w:cs="Arial"/>
            <w:b w:val="0"/>
            <w:i w:val="0"/>
            <w:noProof/>
          </w:rPr>
          <w:t>9.</w:t>
        </w:r>
        <w:r w:rsidRPr="006E7F50">
          <w:rPr>
            <w:rFonts w:ascii="Arial" w:eastAsiaTheme="minorEastAsia" w:hAnsi="Arial" w:cs="Arial"/>
            <w:b w:val="0"/>
            <w:i w:val="0"/>
            <w:caps w:val="0"/>
            <w:smallCaps w:val="0"/>
            <w:noProof/>
          </w:rPr>
          <w:tab/>
        </w:r>
        <w:r w:rsidRPr="006E7F50">
          <w:rPr>
            <w:rStyle w:val="Hiperpovezava"/>
            <w:rFonts w:ascii="Arial" w:hAnsi="Arial" w:cs="Arial"/>
            <w:b w:val="0"/>
            <w:i w:val="0"/>
            <w:noProof/>
          </w:rPr>
          <w:t>Merili pri oddaji javnega naročila in način vrednotenja</w:t>
        </w:r>
        <w:r w:rsidRPr="006E7F50">
          <w:rPr>
            <w:rFonts w:ascii="Arial" w:hAnsi="Arial" w:cs="Arial"/>
            <w:b w:val="0"/>
            <w:i w:val="0"/>
            <w:noProof/>
            <w:webHidden/>
          </w:rPr>
          <w:tab/>
        </w:r>
        <w:r w:rsidRPr="006E7F50">
          <w:rPr>
            <w:rFonts w:ascii="Arial" w:hAnsi="Arial" w:cs="Arial"/>
            <w:b w:val="0"/>
            <w:i w:val="0"/>
            <w:noProof/>
            <w:webHidden/>
          </w:rPr>
          <w:fldChar w:fldCharType="begin"/>
        </w:r>
        <w:r w:rsidRPr="006E7F50">
          <w:rPr>
            <w:rFonts w:ascii="Arial" w:hAnsi="Arial" w:cs="Arial"/>
            <w:b w:val="0"/>
            <w:i w:val="0"/>
            <w:noProof/>
            <w:webHidden/>
          </w:rPr>
          <w:instrText xml:space="preserve"> PAGEREF _Toc192575546 \h </w:instrText>
        </w:r>
        <w:r w:rsidRPr="006E7F50">
          <w:rPr>
            <w:rFonts w:ascii="Arial" w:hAnsi="Arial" w:cs="Arial"/>
            <w:b w:val="0"/>
            <w:i w:val="0"/>
            <w:noProof/>
            <w:webHidden/>
          </w:rPr>
        </w:r>
        <w:r w:rsidRPr="006E7F50">
          <w:rPr>
            <w:rFonts w:ascii="Arial" w:hAnsi="Arial" w:cs="Arial"/>
            <w:b w:val="0"/>
            <w:i w:val="0"/>
            <w:noProof/>
            <w:webHidden/>
          </w:rPr>
          <w:fldChar w:fldCharType="separate"/>
        </w:r>
        <w:r w:rsidR="006F3943">
          <w:rPr>
            <w:rFonts w:ascii="Arial" w:hAnsi="Arial" w:cs="Arial"/>
            <w:b w:val="0"/>
            <w:i w:val="0"/>
            <w:noProof/>
            <w:webHidden/>
          </w:rPr>
          <w:t>30</w:t>
        </w:r>
        <w:r w:rsidRPr="006E7F50">
          <w:rPr>
            <w:rFonts w:ascii="Arial" w:hAnsi="Arial" w:cs="Arial"/>
            <w:b w:val="0"/>
            <w:i w:val="0"/>
            <w:noProof/>
            <w:webHidden/>
          </w:rPr>
          <w:fldChar w:fldCharType="end"/>
        </w:r>
      </w:hyperlink>
    </w:p>
    <w:p w14:paraId="44EC31EB" w14:textId="1E1F8A7A" w:rsidR="006E7F50" w:rsidRPr="006E7F50" w:rsidRDefault="006E7F50">
      <w:pPr>
        <w:pStyle w:val="Kazalovsebine2"/>
        <w:rPr>
          <w:rFonts w:ascii="Arial" w:eastAsiaTheme="minorEastAsia" w:hAnsi="Arial" w:cs="Arial"/>
          <w:b w:val="0"/>
          <w:i w:val="0"/>
          <w:caps w:val="0"/>
          <w:smallCaps w:val="0"/>
          <w:noProof/>
        </w:rPr>
      </w:pPr>
      <w:hyperlink w:anchor="_Toc192575547" w:history="1">
        <w:r w:rsidRPr="006E7F50">
          <w:rPr>
            <w:rStyle w:val="Hiperpovezava"/>
            <w:rFonts w:ascii="Arial" w:hAnsi="Arial" w:cs="Arial"/>
            <w:b w:val="0"/>
            <w:i w:val="0"/>
            <w:noProof/>
          </w:rPr>
          <w:t>10.</w:t>
        </w:r>
        <w:r w:rsidRPr="006E7F50">
          <w:rPr>
            <w:rFonts w:ascii="Arial" w:eastAsiaTheme="minorEastAsia" w:hAnsi="Arial" w:cs="Arial"/>
            <w:b w:val="0"/>
            <w:i w:val="0"/>
            <w:caps w:val="0"/>
            <w:smallCaps w:val="0"/>
            <w:noProof/>
          </w:rPr>
          <w:tab/>
        </w:r>
        <w:r w:rsidRPr="006E7F50">
          <w:rPr>
            <w:rStyle w:val="Hiperpovezava"/>
            <w:rFonts w:ascii="Arial" w:hAnsi="Arial" w:cs="Arial"/>
            <w:b w:val="0"/>
            <w:i w:val="0"/>
            <w:noProof/>
          </w:rPr>
          <w:t>Oddaja javnega naročila</w:t>
        </w:r>
        <w:r w:rsidRPr="006E7F50">
          <w:rPr>
            <w:rFonts w:ascii="Arial" w:hAnsi="Arial" w:cs="Arial"/>
            <w:b w:val="0"/>
            <w:i w:val="0"/>
            <w:noProof/>
            <w:webHidden/>
          </w:rPr>
          <w:tab/>
        </w:r>
        <w:r w:rsidRPr="006E7F50">
          <w:rPr>
            <w:rFonts w:ascii="Arial" w:hAnsi="Arial" w:cs="Arial"/>
            <w:b w:val="0"/>
            <w:i w:val="0"/>
            <w:noProof/>
            <w:webHidden/>
          </w:rPr>
          <w:fldChar w:fldCharType="begin"/>
        </w:r>
        <w:r w:rsidRPr="006E7F50">
          <w:rPr>
            <w:rFonts w:ascii="Arial" w:hAnsi="Arial" w:cs="Arial"/>
            <w:b w:val="0"/>
            <w:i w:val="0"/>
            <w:noProof/>
            <w:webHidden/>
          </w:rPr>
          <w:instrText xml:space="preserve"> PAGEREF _Toc192575547 \h </w:instrText>
        </w:r>
        <w:r w:rsidRPr="006E7F50">
          <w:rPr>
            <w:rFonts w:ascii="Arial" w:hAnsi="Arial" w:cs="Arial"/>
            <w:b w:val="0"/>
            <w:i w:val="0"/>
            <w:noProof/>
            <w:webHidden/>
          </w:rPr>
        </w:r>
        <w:r w:rsidRPr="006E7F50">
          <w:rPr>
            <w:rFonts w:ascii="Arial" w:hAnsi="Arial" w:cs="Arial"/>
            <w:b w:val="0"/>
            <w:i w:val="0"/>
            <w:noProof/>
            <w:webHidden/>
          </w:rPr>
          <w:fldChar w:fldCharType="separate"/>
        </w:r>
        <w:r w:rsidR="006F3943">
          <w:rPr>
            <w:rFonts w:ascii="Arial" w:hAnsi="Arial" w:cs="Arial"/>
            <w:b w:val="0"/>
            <w:i w:val="0"/>
            <w:noProof/>
            <w:webHidden/>
          </w:rPr>
          <w:t>31</w:t>
        </w:r>
        <w:r w:rsidRPr="006E7F50">
          <w:rPr>
            <w:rFonts w:ascii="Arial" w:hAnsi="Arial" w:cs="Arial"/>
            <w:b w:val="0"/>
            <w:i w:val="0"/>
            <w:noProof/>
            <w:webHidden/>
          </w:rPr>
          <w:fldChar w:fldCharType="end"/>
        </w:r>
      </w:hyperlink>
    </w:p>
    <w:p w14:paraId="3443E3FB" w14:textId="7925154C" w:rsidR="006E7F50" w:rsidRPr="006E7F50" w:rsidRDefault="006E7F50">
      <w:pPr>
        <w:pStyle w:val="Kazalovsebine2"/>
        <w:rPr>
          <w:rFonts w:ascii="Arial" w:eastAsiaTheme="minorEastAsia" w:hAnsi="Arial" w:cs="Arial"/>
          <w:b w:val="0"/>
          <w:i w:val="0"/>
          <w:caps w:val="0"/>
          <w:smallCaps w:val="0"/>
          <w:noProof/>
        </w:rPr>
      </w:pPr>
      <w:hyperlink w:anchor="_Toc192575548" w:history="1">
        <w:r w:rsidRPr="006E7F50">
          <w:rPr>
            <w:rStyle w:val="Hiperpovezava"/>
            <w:rFonts w:ascii="Arial" w:hAnsi="Arial" w:cs="Arial"/>
            <w:b w:val="0"/>
            <w:i w:val="0"/>
            <w:noProof/>
          </w:rPr>
          <w:t>11.</w:t>
        </w:r>
        <w:r w:rsidRPr="006E7F50">
          <w:rPr>
            <w:rFonts w:ascii="Arial" w:eastAsiaTheme="minorEastAsia" w:hAnsi="Arial" w:cs="Arial"/>
            <w:b w:val="0"/>
            <w:i w:val="0"/>
            <w:caps w:val="0"/>
            <w:smallCaps w:val="0"/>
            <w:noProof/>
          </w:rPr>
          <w:tab/>
        </w:r>
        <w:r w:rsidRPr="006E7F50">
          <w:rPr>
            <w:rStyle w:val="Hiperpovezava"/>
            <w:rFonts w:ascii="Arial" w:hAnsi="Arial" w:cs="Arial"/>
            <w:b w:val="0"/>
            <w:i w:val="0"/>
            <w:noProof/>
          </w:rPr>
          <w:t>Sklenitev pogodbe</w:t>
        </w:r>
        <w:r w:rsidRPr="006E7F50">
          <w:rPr>
            <w:rFonts w:ascii="Arial" w:hAnsi="Arial" w:cs="Arial"/>
            <w:b w:val="0"/>
            <w:i w:val="0"/>
            <w:noProof/>
            <w:webHidden/>
          </w:rPr>
          <w:tab/>
        </w:r>
        <w:r w:rsidRPr="006E7F50">
          <w:rPr>
            <w:rFonts w:ascii="Arial" w:hAnsi="Arial" w:cs="Arial"/>
            <w:b w:val="0"/>
            <w:i w:val="0"/>
            <w:noProof/>
            <w:webHidden/>
          </w:rPr>
          <w:fldChar w:fldCharType="begin"/>
        </w:r>
        <w:r w:rsidRPr="006E7F50">
          <w:rPr>
            <w:rFonts w:ascii="Arial" w:hAnsi="Arial" w:cs="Arial"/>
            <w:b w:val="0"/>
            <w:i w:val="0"/>
            <w:noProof/>
            <w:webHidden/>
          </w:rPr>
          <w:instrText xml:space="preserve"> PAGEREF _Toc192575548 \h </w:instrText>
        </w:r>
        <w:r w:rsidRPr="006E7F50">
          <w:rPr>
            <w:rFonts w:ascii="Arial" w:hAnsi="Arial" w:cs="Arial"/>
            <w:b w:val="0"/>
            <w:i w:val="0"/>
            <w:noProof/>
            <w:webHidden/>
          </w:rPr>
        </w:r>
        <w:r w:rsidRPr="006E7F50">
          <w:rPr>
            <w:rFonts w:ascii="Arial" w:hAnsi="Arial" w:cs="Arial"/>
            <w:b w:val="0"/>
            <w:i w:val="0"/>
            <w:noProof/>
            <w:webHidden/>
          </w:rPr>
          <w:fldChar w:fldCharType="separate"/>
        </w:r>
        <w:r w:rsidR="006F3943">
          <w:rPr>
            <w:rFonts w:ascii="Arial" w:hAnsi="Arial" w:cs="Arial"/>
            <w:b w:val="0"/>
            <w:i w:val="0"/>
            <w:noProof/>
            <w:webHidden/>
          </w:rPr>
          <w:t>32</w:t>
        </w:r>
        <w:r w:rsidRPr="006E7F50">
          <w:rPr>
            <w:rFonts w:ascii="Arial" w:hAnsi="Arial" w:cs="Arial"/>
            <w:b w:val="0"/>
            <w:i w:val="0"/>
            <w:noProof/>
            <w:webHidden/>
          </w:rPr>
          <w:fldChar w:fldCharType="end"/>
        </w:r>
      </w:hyperlink>
    </w:p>
    <w:p w14:paraId="2B8DE555" w14:textId="3ACB97B9" w:rsidR="006E7F50" w:rsidRPr="006E7F50" w:rsidRDefault="006E7F50">
      <w:pPr>
        <w:pStyle w:val="Kazalovsebine2"/>
        <w:rPr>
          <w:rFonts w:ascii="Arial" w:eastAsiaTheme="minorEastAsia" w:hAnsi="Arial" w:cs="Arial"/>
          <w:b w:val="0"/>
          <w:i w:val="0"/>
          <w:caps w:val="0"/>
          <w:smallCaps w:val="0"/>
          <w:noProof/>
        </w:rPr>
      </w:pPr>
      <w:hyperlink w:anchor="_Toc192575549" w:history="1">
        <w:r w:rsidRPr="006E7F50">
          <w:rPr>
            <w:rStyle w:val="Hiperpovezava"/>
            <w:rFonts w:ascii="Arial" w:hAnsi="Arial" w:cs="Arial"/>
            <w:b w:val="0"/>
            <w:i w:val="0"/>
            <w:noProof/>
          </w:rPr>
          <w:t>Poglavje 3:  Razpisni obrazci</w:t>
        </w:r>
        <w:r w:rsidRPr="006E7F50">
          <w:rPr>
            <w:rFonts w:ascii="Arial" w:hAnsi="Arial" w:cs="Arial"/>
            <w:b w:val="0"/>
            <w:i w:val="0"/>
            <w:noProof/>
            <w:webHidden/>
          </w:rPr>
          <w:tab/>
        </w:r>
        <w:r w:rsidRPr="006E7F50">
          <w:rPr>
            <w:rFonts w:ascii="Arial" w:hAnsi="Arial" w:cs="Arial"/>
            <w:b w:val="0"/>
            <w:i w:val="0"/>
            <w:noProof/>
            <w:webHidden/>
          </w:rPr>
          <w:fldChar w:fldCharType="begin"/>
        </w:r>
        <w:r w:rsidRPr="006E7F50">
          <w:rPr>
            <w:rFonts w:ascii="Arial" w:hAnsi="Arial" w:cs="Arial"/>
            <w:b w:val="0"/>
            <w:i w:val="0"/>
            <w:noProof/>
            <w:webHidden/>
          </w:rPr>
          <w:instrText xml:space="preserve"> PAGEREF _Toc192575549 \h </w:instrText>
        </w:r>
        <w:r w:rsidRPr="006E7F50">
          <w:rPr>
            <w:rFonts w:ascii="Arial" w:hAnsi="Arial" w:cs="Arial"/>
            <w:b w:val="0"/>
            <w:i w:val="0"/>
            <w:noProof/>
            <w:webHidden/>
          </w:rPr>
        </w:r>
        <w:r w:rsidRPr="006E7F50">
          <w:rPr>
            <w:rFonts w:ascii="Arial" w:hAnsi="Arial" w:cs="Arial"/>
            <w:b w:val="0"/>
            <w:i w:val="0"/>
            <w:noProof/>
            <w:webHidden/>
          </w:rPr>
          <w:fldChar w:fldCharType="separate"/>
        </w:r>
        <w:r w:rsidR="006F3943">
          <w:rPr>
            <w:rFonts w:ascii="Arial" w:hAnsi="Arial" w:cs="Arial"/>
            <w:b w:val="0"/>
            <w:i w:val="0"/>
            <w:noProof/>
            <w:webHidden/>
          </w:rPr>
          <w:t>33</w:t>
        </w:r>
        <w:r w:rsidRPr="006E7F50">
          <w:rPr>
            <w:rFonts w:ascii="Arial" w:hAnsi="Arial" w:cs="Arial"/>
            <w:b w:val="0"/>
            <w:i w:val="0"/>
            <w:noProof/>
            <w:webHidden/>
          </w:rPr>
          <w:fldChar w:fldCharType="end"/>
        </w:r>
      </w:hyperlink>
    </w:p>
    <w:p w14:paraId="7DA3BCDA" w14:textId="1DBC4D83" w:rsidR="006E7F50" w:rsidRPr="006E7F50" w:rsidRDefault="006E7F50">
      <w:pPr>
        <w:pStyle w:val="Kazalovsebine2"/>
        <w:rPr>
          <w:rFonts w:ascii="Arial" w:eastAsiaTheme="minorEastAsia" w:hAnsi="Arial" w:cs="Arial"/>
          <w:b w:val="0"/>
          <w:i w:val="0"/>
          <w:caps w:val="0"/>
          <w:smallCaps w:val="0"/>
          <w:noProof/>
        </w:rPr>
      </w:pPr>
      <w:hyperlink w:anchor="_Toc192575550" w:history="1">
        <w:r w:rsidRPr="006E7F50">
          <w:rPr>
            <w:rStyle w:val="Hiperpovezava"/>
            <w:rFonts w:ascii="Arial" w:hAnsi="Arial" w:cs="Arial"/>
            <w:b w:val="0"/>
            <w:i w:val="0"/>
            <w:noProof/>
          </w:rPr>
          <w:t>Razpisni obrazec št. 1 - Podatki o ponudniku</w:t>
        </w:r>
        <w:r w:rsidRPr="006E7F50">
          <w:rPr>
            <w:rFonts w:ascii="Arial" w:hAnsi="Arial" w:cs="Arial"/>
            <w:b w:val="0"/>
            <w:i w:val="0"/>
            <w:noProof/>
            <w:webHidden/>
          </w:rPr>
          <w:tab/>
        </w:r>
        <w:r w:rsidRPr="006E7F50">
          <w:rPr>
            <w:rFonts w:ascii="Arial" w:hAnsi="Arial" w:cs="Arial"/>
            <w:b w:val="0"/>
            <w:i w:val="0"/>
            <w:noProof/>
            <w:webHidden/>
          </w:rPr>
          <w:fldChar w:fldCharType="begin"/>
        </w:r>
        <w:r w:rsidRPr="006E7F50">
          <w:rPr>
            <w:rFonts w:ascii="Arial" w:hAnsi="Arial" w:cs="Arial"/>
            <w:b w:val="0"/>
            <w:i w:val="0"/>
            <w:noProof/>
            <w:webHidden/>
          </w:rPr>
          <w:instrText xml:space="preserve"> PAGEREF _Toc192575550 \h </w:instrText>
        </w:r>
        <w:r w:rsidRPr="006E7F50">
          <w:rPr>
            <w:rFonts w:ascii="Arial" w:hAnsi="Arial" w:cs="Arial"/>
            <w:b w:val="0"/>
            <w:i w:val="0"/>
            <w:noProof/>
            <w:webHidden/>
          </w:rPr>
        </w:r>
        <w:r w:rsidRPr="006E7F50">
          <w:rPr>
            <w:rFonts w:ascii="Arial" w:hAnsi="Arial" w:cs="Arial"/>
            <w:b w:val="0"/>
            <w:i w:val="0"/>
            <w:noProof/>
            <w:webHidden/>
          </w:rPr>
          <w:fldChar w:fldCharType="separate"/>
        </w:r>
        <w:r w:rsidR="006F3943">
          <w:rPr>
            <w:rFonts w:ascii="Arial" w:hAnsi="Arial" w:cs="Arial"/>
            <w:b w:val="0"/>
            <w:i w:val="0"/>
            <w:noProof/>
            <w:webHidden/>
          </w:rPr>
          <w:t>35</w:t>
        </w:r>
        <w:r w:rsidRPr="006E7F50">
          <w:rPr>
            <w:rFonts w:ascii="Arial" w:hAnsi="Arial" w:cs="Arial"/>
            <w:b w:val="0"/>
            <w:i w:val="0"/>
            <w:noProof/>
            <w:webHidden/>
          </w:rPr>
          <w:fldChar w:fldCharType="end"/>
        </w:r>
      </w:hyperlink>
    </w:p>
    <w:p w14:paraId="0D90E245" w14:textId="13FB09E4" w:rsidR="006E7F50" w:rsidRPr="006E7F50" w:rsidRDefault="006E7F50">
      <w:pPr>
        <w:pStyle w:val="Kazalovsebine2"/>
        <w:rPr>
          <w:rFonts w:ascii="Arial" w:eastAsiaTheme="minorEastAsia" w:hAnsi="Arial" w:cs="Arial"/>
          <w:b w:val="0"/>
          <w:i w:val="0"/>
          <w:caps w:val="0"/>
          <w:smallCaps w:val="0"/>
          <w:noProof/>
        </w:rPr>
      </w:pPr>
      <w:hyperlink w:anchor="_Toc192575551" w:history="1">
        <w:r w:rsidRPr="006E7F50">
          <w:rPr>
            <w:rStyle w:val="Hiperpovezava"/>
            <w:rFonts w:ascii="Arial" w:hAnsi="Arial" w:cs="Arial"/>
            <w:b w:val="0"/>
            <w:i w:val="0"/>
            <w:noProof/>
          </w:rPr>
          <w:t>Razpisni obrazec št. 1a – SEZNAM PODIZVAJALCEV</w:t>
        </w:r>
        <w:r w:rsidRPr="006E7F50">
          <w:rPr>
            <w:rFonts w:ascii="Arial" w:hAnsi="Arial" w:cs="Arial"/>
            <w:b w:val="0"/>
            <w:i w:val="0"/>
            <w:noProof/>
            <w:webHidden/>
          </w:rPr>
          <w:tab/>
        </w:r>
        <w:r w:rsidRPr="006E7F50">
          <w:rPr>
            <w:rFonts w:ascii="Arial" w:hAnsi="Arial" w:cs="Arial"/>
            <w:b w:val="0"/>
            <w:i w:val="0"/>
            <w:noProof/>
            <w:webHidden/>
          </w:rPr>
          <w:fldChar w:fldCharType="begin"/>
        </w:r>
        <w:r w:rsidRPr="006E7F50">
          <w:rPr>
            <w:rFonts w:ascii="Arial" w:hAnsi="Arial" w:cs="Arial"/>
            <w:b w:val="0"/>
            <w:i w:val="0"/>
            <w:noProof/>
            <w:webHidden/>
          </w:rPr>
          <w:instrText xml:space="preserve"> PAGEREF _Toc192575551 \h </w:instrText>
        </w:r>
        <w:r w:rsidRPr="006E7F50">
          <w:rPr>
            <w:rFonts w:ascii="Arial" w:hAnsi="Arial" w:cs="Arial"/>
            <w:b w:val="0"/>
            <w:i w:val="0"/>
            <w:noProof/>
            <w:webHidden/>
          </w:rPr>
        </w:r>
        <w:r w:rsidRPr="006E7F50">
          <w:rPr>
            <w:rFonts w:ascii="Arial" w:hAnsi="Arial" w:cs="Arial"/>
            <w:b w:val="0"/>
            <w:i w:val="0"/>
            <w:noProof/>
            <w:webHidden/>
          </w:rPr>
          <w:fldChar w:fldCharType="separate"/>
        </w:r>
        <w:r w:rsidR="006F3943">
          <w:rPr>
            <w:rFonts w:ascii="Arial" w:hAnsi="Arial" w:cs="Arial"/>
            <w:b w:val="0"/>
            <w:i w:val="0"/>
            <w:noProof/>
            <w:webHidden/>
          </w:rPr>
          <w:t>36</w:t>
        </w:r>
        <w:r w:rsidRPr="006E7F50">
          <w:rPr>
            <w:rFonts w:ascii="Arial" w:hAnsi="Arial" w:cs="Arial"/>
            <w:b w:val="0"/>
            <w:i w:val="0"/>
            <w:noProof/>
            <w:webHidden/>
          </w:rPr>
          <w:fldChar w:fldCharType="end"/>
        </w:r>
      </w:hyperlink>
    </w:p>
    <w:p w14:paraId="0A453A46" w14:textId="30F1298C" w:rsidR="006E7F50" w:rsidRPr="006E7F50" w:rsidRDefault="006E7F50">
      <w:pPr>
        <w:pStyle w:val="Kazalovsebine2"/>
        <w:rPr>
          <w:rFonts w:ascii="Arial" w:eastAsiaTheme="minorEastAsia" w:hAnsi="Arial" w:cs="Arial"/>
          <w:b w:val="0"/>
          <w:i w:val="0"/>
          <w:caps w:val="0"/>
          <w:smallCaps w:val="0"/>
          <w:noProof/>
        </w:rPr>
      </w:pPr>
      <w:hyperlink w:anchor="_Toc192575552" w:history="1">
        <w:r w:rsidRPr="006E7F50">
          <w:rPr>
            <w:rStyle w:val="Hiperpovezava"/>
            <w:rFonts w:ascii="Arial" w:hAnsi="Arial" w:cs="Arial"/>
            <w:b w:val="0"/>
            <w:i w:val="0"/>
            <w:noProof/>
          </w:rPr>
          <w:t>Razpisni obrazec št. 1b – PODATKI O PODIZVAJALCU</w:t>
        </w:r>
        <w:r w:rsidRPr="006E7F50">
          <w:rPr>
            <w:rFonts w:ascii="Arial" w:hAnsi="Arial" w:cs="Arial"/>
            <w:b w:val="0"/>
            <w:i w:val="0"/>
            <w:noProof/>
            <w:webHidden/>
          </w:rPr>
          <w:tab/>
        </w:r>
        <w:r w:rsidRPr="006E7F50">
          <w:rPr>
            <w:rFonts w:ascii="Arial" w:hAnsi="Arial" w:cs="Arial"/>
            <w:b w:val="0"/>
            <w:i w:val="0"/>
            <w:noProof/>
            <w:webHidden/>
          </w:rPr>
          <w:fldChar w:fldCharType="begin"/>
        </w:r>
        <w:r w:rsidRPr="006E7F50">
          <w:rPr>
            <w:rFonts w:ascii="Arial" w:hAnsi="Arial" w:cs="Arial"/>
            <w:b w:val="0"/>
            <w:i w:val="0"/>
            <w:noProof/>
            <w:webHidden/>
          </w:rPr>
          <w:instrText xml:space="preserve"> PAGEREF _Toc192575552 \h </w:instrText>
        </w:r>
        <w:r w:rsidRPr="006E7F50">
          <w:rPr>
            <w:rFonts w:ascii="Arial" w:hAnsi="Arial" w:cs="Arial"/>
            <w:b w:val="0"/>
            <w:i w:val="0"/>
            <w:noProof/>
            <w:webHidden/>
          </w:rPr>
        </w:r>
        <w:r w:rsidRPr="006E7F50">
          <w:rPr>
            <w:rFonts w:ascii="Arial" w:hAnsi="Arial" w:cs="Arial"/>
            <w:b w:val="0"/>
            <w:i w:val="0"/>
            <w:noProof/>
            <w:webHidden/>
          </w:rPr>
          <w:fldChar w:fldCharType="separate"/>
        </w:r>
        <w:r w:rsidR="006F3943">
          <w:rPr>
            <w:rFonts w:ascii="Arial" w:hAnsi="Arial" w:cs="Arial"/>
            <w:b w:val="0"/>
            <w:i w:val="0"/>
            <w:noProof/>
            <w:webHidden/>
          </w:rPr>
          <w:t>37</w:t>
        </w:r>
        <w:r w:rsidRPr="006E7F50">
          <w:rPr>
            <w:rFonts w:ascii="Arial" w:hAnsi="Arial" w:cs="Arial"/>
            <w:b w:val="0"/>
            <w:i w:val="0"/>
            <w:noProof/>
            <w:webHidden/>
          </w:rPr>
          <w:fldChar w:fldCharType="end"/>
        </w:r>
      </w:hyperlink>
    </w:p>
    <w:p w14:paraId="1CD954AA" w14:textId="0906D68B" w:rsidR="006E7F50" w:rsidRPr="006E7F50" w:rsidRDefault="006E7F50">
      <w:pPr>
        <w:pStyle w:val="Kazalovsebine2"/>
        <w:rPr>
          <w:rFonts w:ascii="Arial" w:eastAsiaTheme="minorEastAsia" w:hAnsi="Arial" w:cs="Arial"/>
          <w:b w:val="0"/>
          <w:i w:val="0"/>
          <w:caps w:val="0"/>
          <w:smallCaps w:val="0"/>
          <w:noProof/>
        </w:rPr>
      </w:pPr>
      <w:hyperlink w:anchor="_Toc192575553" w:history="1">
        <w:r w:rsidRPr="006E7F50">
          <w:rPr>
            <w:rStyle w:val="Hiperpovezava"/>
            <w:rFonts w:ascii="Arial" w:hAnsi="Arial" w:cs="Arial"/>
            <w:b w:val="0"/>
            <w:i w:val="0"/>
            <w:noProof/>
          </w:rPr>
          <w:t xml:space="preserve">Razpisni obrazec št. 1c – </w:t>
        </w:r>
        <w:r w:rsidRPr="006E7F50">
          <w:rPr>
            <w:rStyle w:val="Hiperpovezava"/>
            <w:rFonts w:ascii="Arial" w:eastAsia="Batang" w:hAnsi="Arial" w:cs="Arial"/>
            <w:b w:val="0"/>
            <w:i w:val="0"/>
            <w:iCs/>
            <w:noProof/>
            <w:lang w:eastAsia="ko-KR"/>
          </w:rPr>
          <w:t>SOGLASJE PODIZVAJALCA</w:t>
        </w:r>
        <w:r w:rsidRPr="006E7F50">
          <w:rPr>
            <w:rFonts w:ascii="Arial" w:hAnsi="Arial" w:cs="Arial"/>
            <w:b w:val="0"/>
            <w:i w:val="0"/>
            <w:noProof/>
            <w:webHidden/>
          </w:rPr>
          <w:tab/>
        </w:r>
        <w:r w:rsidRPr="006E7F50">
          <w:rPr>
            <w:rFonts w:ascii="Arial" w:hAnsi="Arial" w:cs="Arial"/>
            <w:b w:val="0"/>
            <w:i w:val="0"/>
            <w:noProof/>
            <w:webHidden/>
          </w:rPr>
          <w:fldChar w:fldCharType="begin"/>
        </w:r>
        <w:r w:rsidRPr="006E7F50">
          <w:rPr>
            <w:rFonts w:ascii="Arial" w:hAnsi="Arial" w:cs="Arial"/>
            <w:b w:val="0"/>
            <w:i w:val="0"/>
            <w:noProof/>
            <w:webHidden/>
          </w:rPr>
          <w:instrText xml:space="preserve"> PAGEREF _Toc192575553 \h </w:instrText>
        </w:r>
        <w:r w:rsidRPr="006E7F50">
          <w:rPr>
            <w:rFonts w:ascii="Arial" w:hAnsi="Arial" w:cs="Arial"/>
            <w:b w:val="0"/>
            <w:i w:val="0"/>
            <w:noProof/>
            <w:webHidden/>
          </w:rPr>
        </w:r>
        <w:r w:rsidRPr="006E7F50">
          <w:rPr>
            <w:rFonts w:ascii="Arial" w:hAnsi="Arial" w:cs="Arial"/>
            <w:b w:val="0"/>
            <w:i w:val="0"/>
            <w:noProof/>
            <w:webHidden/>
          </w:rPr>
          <w:fldChar w:fldCharType="separate"/>
        </w:r>
        <w:r w:rsidR="006F3943">
          <w:rPr>
            <w:rFonts w:ascii="Arial" w:hAnsi="Arial" w:cs="Arial"/>
            <w:b w:val="0"/>
            <w:i w:val="0"/>
            <w:noProof/>
            <w:webHidden/>
          </w:rPr>
          <w:t>38</w:t>
        </w:r>
        <w:r w:rsidRPr="006E7F50">
          <w:rPr>
            <w:rFonts w:ascii="Arial" w:hAnsi="Arial" w:cs="Arial"/>
            <w:b w:val="0"/>
            <w:i w:val="0"/>
            <w:noProof/>
            <w:webHidden/>
          </w:rPr>
          <w:fldChar w:fldCharType="end"/>
        </w:r>
      </w:hyperlink>
    </w:p>
    <w:p w14:paraId="5891D14D" w14:textId="3C72D6E1" w:rsidR="006E7F50" w:rsidRPr="006E7F50" w:rsidRDefault="006E7F50">
      <w:pPr>
        <w:pStyle w:val="Kazalovsebine2"/>
        <w:rPr>
          <w:rFonts w:ascii="Arial" w:eastAsiaTheme="minorEastAsia" w:hAnsi="Arial" w:cs="Arial"/>
          <w:b w:val="0"/>
          <w:i w:val="0"/>
          <w:caps w:val="0"/>
          <w:smallCaps w:val="0"/>
          <w:noProof/>
        </w:rPr>
      </w:pPr>
      <w:hyperlink w:anchor="_Toc192575554" w:history="1">
        <w:r w:rsidRPr="006E7F50">
          <w:rPr>
            <w:rStyle w:val="Hiperpovezava"/>
            <w:rFonts w:ascii="Arial" w:hAnsi="Arial" w:cs="Arial"/>
            <w:b w:val="0"/>
            <w:i w:val="0"/>
            <w:noProof/>
          </w:rPr>
          <w:t>Razpisni obrazec št. 1d – IZJAVA</w:t>
        </w:r>
        <w:r w:rsidRPr="006E7F50">
          <w:rPr>
            <w:rFonts w:ascii="Arial" w:hAnsi="Arial" w:cs="Arial"/>
            <w:b w:val="0"/>
            <w:i w:val="0"/>
            <w:noProof/>
            <w:webHidden/>
          </w:rPr>
          <w:tab/>
        </w:r>
        <w:r w:rsidRPr="006E7F50">
          <w:rPr>
            <w:rFonts w:ascii="Arial" w:hAnsi="Arial" w:cs="Arial"/>
            <w:b w:val="0"/>
            <w:i w:val="0"/>
            <w:noProof/>
            <w:webHidden/>
          </w:rPr>
          <w:fldChar w:fldCharType="begin"/>
        </w:r>
        <w:r w:rsidRPr="006E7F50">
          <w:rPr>
            <w:rFonts w:ascii="Arial" w:hAnsi="Arial" w:cs="Arial"/>
            <w:b w:val="0"/>
            <w:i w:val="0"/>
            <w:noProof/>
            <w:webHidden/>
          </w:rPr>
          <w:instrText xml:space="preserve"> PAGEREF _Toc192575554 \h </w:instrText>
        </w:r>
        <w:r w:rsidRPr="006E7F50">
          <w:rPr>
            <w:rFonts w:ascii="Arial" w:hAnsi="Arial" w:cs="Arial"/>
            <w:b w:val="0"/>
            <w:i w:val="0"/>
            <w:noProof/>
            <w:webHidden/>
          </w:rPr>
        </w:r>
        <w:r w:rsidRPr="006E7F50">
          <w:rPr>
            <w:rFonts w:ascii="Arial" w:hAnsi="Arial" w:cs="Arial"/>
            <w:b w:val="0"/>
            <w:i w:val="0"/>
            <w:noProof/>
            <w:webHidden/>
          </w:rPr>
          <w:fldChar w:fldCharType="separate"/>
        </w:r>
        <w:r w:rsidR="006F3943">
          <w:rPr>
            <w:rFonts w:ascii="Arial" w:hAnsi="Arial" w:cs="Arial"/>
            <w:b w:val="0"/>
            <w:i w:val="0"/>
            <w:noProof/>
            <w:webHidden/>
          </w:rPr>
          <w:t>39</w:t>
        </w:r>
        <w:r w:rsidRPr="006E7F50">
          <w:rPr>
            <w:rFonts w:ascii="Arial" w:hAnsi="Arial" w:cs="Arial"/>
            <w:b w:val="0"/>
            <w:i w:val="0"/>
            <w:noProof/>
            <w:webHidden/>
          </w:rPr>
          <w:fldChar w:fldCharType="end"/>
        </w:r>
      </w:hyperlink>
    </w:p>
    <w:p w14:paraId="6D17651D" w14:textId="4D540B95" w:rsidR="006E7F50" w:rsidRPr="006E7F50" w:rsidRDefault="006E7F50">
      <w:pPr>
        <w:pStyle w:val="Kazalovsebine2"/>
        <w:rPr>
          <w:rFonts w:ascii="Arial" w:eastAsiaTheme="minorEastAsia" w:hAnsi="Arial" w:cs="Arial"/>
          <w:b w:val="0"/>
          <w:i w:val="0"/>
          <w:caps w:val="0"/>
          <w:smallCaps w:val="0"/>
          <w:noProof/>
        </w:rPr>
      </w:pPr>
      <w:hyperlink w:anchor="_Toc192575555" w:history="1">
        <w:r w:rsidRPr="006E7F50">
          <w:rPr>
            <w:rStyle w:val="Hiperpovezava"/>
            <w:rFonts w:ascii="Arial" w:hAnsi="Arial" w:cs="Arial"/>
            <w:b w:val="0"/>
            <w:i w:val="0"/>
            <w:noProof/>
          </w:rPr>
          <w:t>Razpisni obrazec št. 2 – PONUDBA S PONUDBENIM PREDRAČUNOM</w:t>
        </w:r>
        <w:r w:rsidRPr="006E7F50">
          <w:rPr>
            <w:rFonts w:ascii="Arial" w:hAnsi="Arial" w:cs="Arial"/>
            <w:b w:val="0"/>
            <w:i w:val="0"/>
            <w:noProof/>
            <w:webHidden/>
          </w:rPr>
          <w:tab/>
        </w:r>
        <w:r w:rsidRPr="006E7F50">
          <w:rPr>
            <w:rFonts w:ascii="Arial" w:hAnsi="Arial" w:cs="Arial"/>
            <w:b w:val="0"/>
            <w:i w:val="0"/>
            <w:noProof/>
            <w:webHidden/>
          </w:rPr>
          <w:fldChar w:fldCharType="begin"/>
        </w:r>
        <w:r w:rsidRPr="006E7F50">
          <w:rPr>
            <w:rFonts w:ascii="Arial" w:hAnsi="Arial" w:cs="Arial"/>
            <w:b w:val="0"/>
            <w:i w:val="0"/>
            <w:noProof/>
            <w:webHidden/>
          </w:rPr>
          <w:instrText xml:space="preserve"> PAGEREF _Toc192575555 \h </w:instrText>
        </w:r>
        <w:r w:rsidRPr="006E7F50">
          <w:rPr>
            <w:rFonts w:ascii="Arial" w:hAnsi="Arial" w:cs="Arial"/>
            <w:b w:val="0"/>
            <w:i w:val="0"/>
            <w:noProof/>
            <w:webHidden/>
          </w:rPr>
        </w:r>
        <w:r w:rsidRPr="006E7F50">
          <w:rPr>
            <w:rFonts w:ascii="Arial" w:hAnsi="Arial" w:cs="Arial"/>
            <w:b w:val="0"/>
            <w:i w:val="0"/>
            <w:noProof/>
            <w:webHidden/>
          </w:rPr>
          <w:fldChar w:fldCharType="separate"/>
        </w:r>
        <w:r w:rsidR="006F3943">
          <w:rPr>
            <w:rFonts w:ascii="Arial" w:hAnsi="Arial" w:cs="Arial"/>
            <w:b w:val="0"/>
            <w:i w:val="0"/>
            <w:noProof/>
            <w:webHidden/>
          </w:rPr>
          <w:t>40</w:t>
        </w:r>
        <w:r w:rsidRPr="006E7F50">
          <w:rPr>
            <w:rFonts w:ascii="Arial" w:hAnsi="Arial" w:cs="Arial"/>
            <w:b w:val="0"/>
            <w:i w:val="0"/>
            <w:noProof/>
            <w:webHidden/>
          </w:rPr>
          <w:fldChar w:fldCharType="end"/>
        </w:r>
      </w:hyperlink>
    </w:p>
    <w:p w14:paraId="358F0A30" w14:textId="2975043D" w:rsidR="006E7F50" w:rsidRPr="006E7F50" w:rsidRDefault="006E7F50">
      <w:pPr>
        <w:pStyle w:val="Kazalovsebine2"/>
        <w:rPr>
          <w:rFonts w:ascii="Arial" w:eastAsiaTheme="minorEastAsia" w:hAnsi="Arial" w:cs="Arial"/>
          <w:b w:val="0"/>
          <w:i w:val="0"/>
          <w:caps w:val="0"/>
          <w:smallCaps w:val="0"/>
          <w:noProof/>
        </w:rPr>
      </w:pPr>
      <w:hyperlink w:anchor="_Toc192575556" w:history="1">
        <w:r w:rsidRPr="006E7F50">
          <w:rPr>
            <w:rStyle w:val="Hiperpovezava"/>
            <w:rFonts w:ascii="Arial" w:hAnsi="Arial" w:cs="Arial"/>
            <w:b w:val="0"/>
            <w:i w:val="0"/>
            <w:noProof/>
          </w:rPr>
          <w:t>Razpisni obrazec št. 3 – SEZNAM REFERENC GOSPODARSKEGA SUBJEKTA</w:t>
        </w:r>
        <w:r w:rsidRPr="006E7F50">
          <w:rPr>
            <w:rFonts w:ascii="Arial" w:hAnsi="Arial" w:cs="Arial"/>
            <w:b w:val="0"/>
            <w:i w:val="0"/>
            <w:noProof/>
            <w:webHidden/>
          </w:rPr>
          <w:tab/>
        </w:r>
        <w:r w:rsidRPr="006E7F50">
          <w:rPr>
            <w:rFonts w:ascii="Arial" w:hAnsi="Arial" w:cs="Arial"/>
            <w:b w:val="0"/>
            <w:i w:val="0"/>
            <w:noProof/>
            <w:webHidden/>
          </w:rPr>
          <w:fldChar w:fldCharType="begin"/>
        </w:r>
        <w:r w:rsidRPr="006E7F50">
          <w:rPr>
            <w:rFonts w:ascii="Arial" w:hAnsi="Arial" w:cs="Arial"/>
            <w:b w:val="0"/>
            <w:i w:val="0"/>
            <w:noProof/>
            <w:webHidden/>
          </w:rPr>
          <w:instrText xml:space="preserve"> PAGEREF _Toc192575556 \h </w:instrText>
        </w:r>
        <w:r w:rsidRPr="006E7F50">
          <w:rPr>
            <w:rFonts w:ascii="Arial" w:hAnsi="Arial" w:cs="Arial"/>
            <w:b w:val="0"/>
            <w:i w:val="0"/>
            <w:noProof/>
            <w:webHidden/>
          </w:rPr>
        </w:r>
        <w:r w:rsidRPr="006E7F50">
          <w:rPr>
            <w:rFonts w:ascii="Arial" w:hAnsi="Arial" w:cs="Arial"/>
            <w:b w:val="0"/>
            <w:i w:val="0"/>
            <w:noProof/>
            <w:webHidden/>
          </w:rPr>
          <w:fldChar w:fldCharType="separate"/>
        </w:r>
        <w:r w:rsidR="006F3943">
          <w:rPr>
            <w:rFonts w:ascii="Arial" w:hAnsi="Arial" w:cs="Arial"/>
            <w:b w:val="0"/>
            <w:i w:val="0"/>
            <w:noProof/>
            <w:webHidden/>
          </w:rPr>
          <w:t>42</w:t>
        </w:r>
        <w:r w:rsidRPr="006E7F50">
          <w:rPr>
            <w:rFonts w:ascii="Arial" w:hAnsi="Arial" w:cs="Arial"/>
            <w:b w:val="0"/>
            <w:i w:val="0"/>
            <w:noProof/>
            <w:webHidden/>
          </w:rPr>
          <w:fldChar w:fldCharType="end"/>
        </w:r>
      </w:hyperlink>
    </w:p>
    <w:p w14:paraId="4B86A8A1" w14:textId="213C2B10" w:rsidR="006E7F50" w:rsidRPr="006E7F50" w:rsidRDefault="006E7F50">
      <w:pPr>
        <w:pStyle w:val="Kazalovsebine2"/>
        <w:rPr>
          <w:rFonts w:ascii="Arial" w:eastAsiaTheme="minorEastAsia" w:hAnsi="Arial" w:cs="Arial"/>
          <w:b w:val="0"/>
          <w:i w:val="0"/>
          <w:caps w:val="0"/>
          <w:smallCaps w:val="0"/>
          <w:noProof/>
        </w:rPr>
      </w:pPr>
      <w:hyperlink w:anchor="_Toc192575557" w:history="1">
        <w:r w:rsidRPr="006E7F50">
          <w:rPr>
            <w:rStyle w:val="Hiperpovezava"/>
            <w:rFonts w:ascii="Arial" w:hAnsi="Arial" w:cs="Arial"/>
            <w:b w:val="0"/>
            <w:i w:val="0"/>
            <w:noProof/>
          </w:rPr>
          <w:t>Razpisni obrazec št. 4 – I Z J A V A – P O T R D I L O   R E F E R E N C E</w:t>
        </w:r>
        <w:r w:rsidRPr="006E7F50">
          <w:rPr>
            <w:rFonts w:ascii="Arial" w:hAnsi="Arial" w:cs="Arial"/>
            <w:b w:val="0"/>
            <w:i w:val="0"/>
            <w:noProof/>
            <w:webHidden/>
          </w:rPr>
          <w:tab/>
        </w:r>
        <w:r w:rsidRPr="006E7F50">
          <w:rPr>
            <w:rFonts w:ascii="Arial" w:hAnsi="Arial" w:cs="Arial"/>
            <w:b w:val="0"/>
            <w:i w:val="0"/>
            <w:noProof/>
            <w:webHidden/>
          </w:rPr>
          <w:fldChar w:fldCharType="begin"/>
        </w:r>
        <w:r w:rsidRPr="006E7F50">
          <w:rPr>
            <w:rFonts w:ascii="Arial" w:hAnsi="Arial" w:cs="Arial"/>
            <w:b w:val="0"/>
            <w:i w:val="0"/>
            <w:noProof/>
            <w:webHidden/>
          </w:rPr>
          <w:instrText xml:space="preserve"> PAGEREF _Toc192575557 \h </w:instrText>
        </w:r>
        <w:r w:rsidRPr="006E7F50">
          <w:rPr>
            <w:rFonts w:ascii="Arial" w:hAnsi="Arial" w:cs="Arial"/>
            <w:b w:val="0"/>
            <w:i w:val="0"/>
            <w:noProof/>
            <w:webHidden/>
          </w:rPr>
        </w:r>
        <w:r w:rsidRPr="006E7F50">
          <w:rPr>
            <w:rFonts w:ascii="Arial" w:hAnsi="Arial" w:cs="Arial"/>
            <w:b w:val="0"/>
            <w:i w:val="0"/>
            <w:noProof/>
            <w:webHidden/>
          </w:rPr>
          <w:fldChar w:fldCharType="separate"/>
        </w:r>
        <w:r w:rsidR="006F3943">
          <w:rPr>
            <w:rFonts w:ascii="Arial" w:hAnsi="Arial" w:cs="Arial"/>
            <w:b w:val="0"/>
            <w:i w:val="0"/>
            <w:noProof/>
            <w:webHidden/>
          </w:rPr>
          <w:t>43</w:t>
        </w:r>
        <w:r w:rsidRPr="006E7F50">
          <w:rPr>
            <w:rFonts w:ascii="Arial" w:hAnsi="Arial" w:cs="Arial"/>
            <w:b w:val="0"/>
            <w:i w:val="0"/>
            <w:noProof/>
            <w:webHidden/>
          </w:rPr>
          <w:fldChar w:fldCharType="end"/>
        </w:r>
      </w:hyperlink>
    </w:p>
    <w:p w14:paraId="0800167D" w14:textId="4AB62D78" w:rsidR="006E7F50" w:rsidRPr="006E7F50" w:rsidRDefault="006E7F50">
      <w:pPr>
        <w:pStyle w:val="Kazalovsebine2"/>
        <w:rPr>
          <w:rFonts w:ascii="Arial" w:eastAsiaTheme="minorEastAsia" w:hAnsi="Arial" w:cs="Arial"/>
          <w:b w:val="0"/>
          <w:i w:val="0"/>
          <w:caps w:val="0"/>
          <w:smallCaps w:val="0"/>
          <w:noProof/>
        </w:rPr>
      </w:pPr>
      <w:hyperlink w:anchor="_Toc192575558" w:history="1">
        <w:r w:rsidRPr="006E7F50">
          <w:rPr>
            <w:rStyle w:val="Hiperpovezava"/>
            <w:rFonts w:ascii="Arial" w:hAnsi="Arial" w:cs="Arial"/>
            <w:b w:val="0"/>
            <w:i w:val="0"/>
            <w:noProof/>
          </w:rPr>
          <w:t>Razpisni obrazec št. 5 – IZJAVA O IZPOLNJEVANJU KADROVSKE SPOSOBNOSTI</w:t>
        </w:r>
        <w:r w:rsidRPr="006E7F50">
          <w:rPr>
            <w:rFonts w:ascii="Arial" w:hAnsi="Arial" w:cs="Arial"/>
            <w:b w:val="0"/>
            <w:i w:val="0"/>
            <w:noProof/>
            <w:webHidden/>
          </w:rPr>
          <w:tab/>
        </w:r>
        <w:r w:rsidRPr="006E7F50">
          <w:rPr>
            <w:rFonts w:ascii="Arial" w:hAnsi="Arial" w:cs="Arial"/>
            <w:b w:val="0"/>
            <w:i w:val="0"/>
            <w:noProof/>
            <w:webHidden/>
          </w:rPr>
          <w:fldChar w:fldCharType="begin"/>
        </w:r>
        <w:r w:rsidRPr="006E7F50">
          <w:rPr>
            <w:rFonts w:ascii="Arial" w:hAnsi="Arial" w:cs="Arial"/>
            <w:b w:val="0"/>
            <w:i w:val="0"/>
            <w:noProof/>
            <w:webHidden/>
          </w:rPr>
          <w:instrText xml:space="preserve"> PAGEREF _Toc192575558 \h </w:instrText>
        </w:r>
        <w:r w:rsidRPr="006E7F50">
          <w:rPr>
            <w:rFonts w:ascii="Arial" w:hAnsi="Arial" w:cs="Arial"/>
            <w:b w:val="0"/>
            <w:i w:val="0"/>
            <w:noProof/>
            <w:webHidden/>
          </w:rPr>
        </w:r>
        <w:r w:rsidRPr="006E7F50">
          <w:rPr>
            <w:rFonts w:ascii="Arial" w:hAnsi="Arial" w:cs="Arial"/>
            <w:b w:val="0"/>
            <w:i w:val="0"/>
            <w:noProof/>
            <w:webHidden/>
          </w:rPr>
          <w:fldChar w:fldCharType="separate"/>
        </w:r>
        <w:r w:rsidR="006F3943">
          <w:rPr>
            <w:rFonts w:ascii="Arial" w:hAnsi="Arial" w:cs="Arial"/>
            <w:b w:val="0"/>
            <w:i w:val="0"/>
            <w:noProof/>
            <w:webHidden/>
          </w:rPr>
          <w:t>44</w:t>
        </w:r>
        <w:r w:rsidRPr="006E7F50">
          <w:rPr>
            <w:rFonts w:ascii="Arial" w:hAnsi="Arial" w:cs="Arial"/>
            <w:b w:val="0"/>
            <w:i w:val="0"/>
            <w:noProof/>
            <w:webHidden/>
          </w:rPr>
          <w:fldChar w:fldCharType="end"/>
        </w:r>
      </w:hyperlink>
    </w:p>
    <w:p w14:paraId="066B5F67" w14:textId="47646523" w:rsidR="006E7F50" w:rsidRPr="006E7F50" w:rsidRDefault="006E7F50">
      <w:pPr>
        <w:pStyle w:val="Kazalovsebine2"/>
        <w:rPr>
          <w:rFonts w:ascii="Arial" w:eastAsiaTheme="minorEastAsia" w:hAnsi="Arial" w:cs="Arial"/>
          <w:b w:val="0"/>
          <w:i w:val="0"/>
          <w:caps w:val="0"/>
          <w:smallCaps w:val="0"/>
          <w:noProof/>
        </w:rPr>
      </w:pPr>
      <w:hyperlink w:anchor="_Toc192575559" w:history="1">
        <w:r w:rsidRPr="006E7F50">
          <w:rPr>
            <w:rStyle w:val="Hiperpovezava"/>
            <w:rFonts w:ascii="Arial" w:hAnsi="Arial" w:cs="Arial"/>
            <w:b w:val="0"/>
            <w:i w:val="0"/>
            <w:noProof/>
          </w:rPr>
          <w:t>Razpisni obrazec št. 6 -  POTRDILO REFERENCE KADRA</w:t>
        </w:r>
        <w:r w:rsidRPr="006E7F50">
          <w:rPr>
            <w:rFonts w:ascii="Arial" w:hAnsi="Arial" w:cs="Arial"/>
            <w:b w:val="0"/>
            <w:i w:val="0"/>
            <w:noProof/>
            <w:webHidden/>
          </w:rPr>
          <w:tab/>
        </w:r>
        <w:r w:rsidRPr="006E7F50">
          <w:rPr>
            <w:rFonts w:ascii="Arial" w:hAnsi="Arial" w:cs="Arial"/>
            <w:b w:val="0"/>
            <w:i w:val="0"/>
            <w:noProof/>
            <w:webHidden/>
          </w:rPr>
          <w:fldChar w:fldCharType="begin"/>
        </w:r>
        <w:r w:rsidRPr="006E7F50">
          <w:rPr>
            <w:rFonts w:ascii="Arial" w:hAnsi="Arial" w:cs="Arial"/>
            <w:b w:val="0"/>
            <w:i w:val="0"/>
            <w:noProof/>
            <w:webHidden/>
          </w:rPr>
          <w:instrText xml:space="preserve"> PAGEREF _Toc192575559 \h </w:instrText>
        </w:r>
        <w:r w:rsidRPr="006E7F50">
          <w:rPr>
            <w:rFonts w:ascii="Arial" w:hAnsi="Arial" w:cs="Arial"/>
            <w:b w:val="0"/>
            <w:i w:val="0"/>
            <w:noProof/>
            <w:webHidden/>
          </w:rPr>
        </w:r>
        <w:r w:rsidRPr="006E7F50">
          <w:rPr>
            <w:rFonts w:ascii="Arial" w:hAnsi="Arial" w:cs="Arial"/>
            <w:b w:val="0"/>
            <w:i w:val="0"/>
            <w:noProof/>
            <w:webHidden/>
          </w:rPr>
          <w:fldChar w:fldCharType="separate"/>
        </w:r>
        <w:r w:rsidR="006F3943">
          <w:rPr>
            <w:rFonts w:ascii="Arial" w:hAnsi="Arial" w:cs="Arial"/>
            <w:b w:val="0"/>
            <w:i w:val="0"/>
            <w:noProof/>
            <w:webHidden/>
          </w:rPr>
          <w:t>52</w:t>
        </w:r>
        <w:r w:rsidRPr="006E7F50">
          <w:rPr>
            <w:rFonts w:ascii="Arial" w:hAnsi="Arial" w:cs="Arial"/>
            <w:b w:val="0"/>
            <w:i w:val="0"/>
            <w:noProof/>
            <w:webHidden/>
          </w:rPr>
          <w:fldChar w:fldCharType="end"/>
        </w:r>
      </w:hyperlink>
    </w:p>
    <w:p w14:paraId="6037A96A" w14:textId="29CE258F" w:rsidR="006E7F50" w:rsidRPr="006E7F50" w:rsidRDefault="006E7F50">
      <w:pPr>
        <w:pStyle w:val="Kazalovsebine2"/>
        <w:rPr>
          <w:rFonts w:ascii="Arial" w:eastAsiaTheme="minorEastAsia" w:hAnsi="Arial" w:cs="Arial"/>
          <w:b w:val="0"/>
          <w:i w:val="0"/>
          <w:caps w:val="0"/>
          <w:smallCaps w:val="0"/>
          <w:noProof/>
        </w:rPr>
      </w:pPr>
      <w:hyperlink w:anchor="_Toc192575560" w:history="1">
        <w:r w:rsidRPr="006E7F50">
          <w:rPr>
            <w:rStyle w:val="Hiperpovezava"/>
            <w:rFonts w:ascii="Arial" w:hAnsi="Arial" w:cs="Arial"/>
            <w:b w:val="0"/>
            <w:i w:val="0"/>
            <w:noProof/>
          </w:rPr>
          <w:t>Razpisni obrazec št. 7 - IZJAVA RECENZENTA/REVIDENTA</w:t>
        </w:r>
        <w:r w:rsidRPr="006E7F50">
          <w:rPr>
            <w:rFonts w:ascii="Arial" w:hAnsi="Arial" w:cs="Arial"/>
            <w:b w:val="0"/>
            <w:i w:val="0"/>
            <w:noProof/>
            <w:webHidden/>
          </w:rPr>
          <w:tab/>
        </w:r>
        <w:r w:rsidRPr="006E7F50">
          <w:rPr>
            <w:rFonts w:ascii="Arial" w:hAnsi="Arial" w:cs="Arial"/>
            <w:b w:val="0"/>
            <w:i w:val="0"/>
            <w:noProof/>
            <w:webHidden/>
          </w:rPr>
          <w:fldChar w:fldCharType="begin"/>
        </w:r>
        <w:r w:rsidRPr="006E7F50">
          <w:rPr>
            <w:rFonts w:ascii="Arial" w:hAnsi="Arial" w:cs="Arial"/>
            <w:b w:val="0"/>
            <w:i w:val="0"/>
            <w:noProof/>
            <w:webHidden/>
          </w:rPr>
          <w:instrText xml:space="preserve"> PAGEREF _Toc192575560 \h </w:instrText>
        </w:r>
        <w:r w:rsidRPr="006E7F50">
          <w:rPr>
            <w:rFonts w:ascii="Arial" w:hAnsi="Arial" w:cs="Arial"/>
            <w:b w:val="0"/>
            <w:i w:val="0"/>
            <w:noProof/>
            <w:webHidden/>
          </w:rPr>
        </w:r>
        <w:r w:rsidRPr="006E7F50">
          <w:rPr>
            <w:rFonts w:ascii="Arial" w:hAnsi="Arial" w:cs="Arial"/>
            <w:b w:val="0"/>
            <w:i w:val="0"/>
            <w:noProof/>
            <w:webHidden/>
          </w:rPr>
          <w:fldChar w:fldCharType="separate"/>
        </w:r>
        <w:r w:rsidR="006F3943">
          <w:rPr>
            <w:rFonts w:ascii="Arial" w:hAnsi="Arial" w:cs="Arial"/>
            <w:b w:val="0"/>
            <w:i w:val="0"/>
            <w:noProof/>
            <w:webHidden/>
          </w:rPr>
          <w:t>53</w:t>
        </w:r>
        <w:r w:rsidRPr="006E7F50">
          <w:rPr>
            <w:rFonts w:ascii="Arial" w:hAnsi="Arial" w:cs="Arial"/>
            <w:b w:val="0"/>
            <w:i w:val="0"/>
            <w:noProof/>
            <w:webHidden/>
          </w:rPr>
          <w:fldChar w:fldCharType="end"/>
        </w:r>
      </w:hyperlink>
    </w:p>
    <w:p w14:paraId="526B2DC9" w14:textId="294CD1F9" w:rsidR="006E7F50" w:rsidRPr="006E7F50" w:rsidRDefault="006E7F50">
      <w:pPr>
        <w:pStyle w:val="Kazalovsebine2"/>
        <w:rPr>
          <w:rFonts w:ascii="Arial" w:eastAsiaTheme="minorEastAsia" w:hAnsi="Arial" w:cs="Arial"/>
          <w:b w:val="0"/>
          <w:i w:val="0"/>
          <w:caps w:val="0"/>
          <w:smallCaps w:val="0"/>
          <w:noProof/>
        </w:rPr>
      </w:pPr>
      <w:hyperlink w:anchor="_Toc192575561" w:history="1">
        <w:r w:rsidRPr="006E7F50">
          <w:rPr>
            <w:rStyle w:val="Hiperpovezava"/>
            <w:rFonts w:ascii="Arial" w:hAnsi="Arial" w:cs="Arial"/>
            <w:b w:val="0"/>
            <w:i w:val="0"/>
            <w:noProof/>
          </w:rPr>
          <w:t>Razpisni obrazec št. 8 -  VZOREC MENIČNE IZJAVE ZA DOBRO IZVEDBO POGODBENIH OBVEZNOSTI</w:t>
        </w:r>
        <w:r w:rsidRPr="006E7F50">
          <w:rPr>
            <w:rFonts w:ascii="Arial" w:hAnsi="Arial" w:cs="Arial"/>
            <w:b w:val="0"/>
            <w:i w:val="0"/>
            <w:noProof/>
            <w:webHidden/>
          </w:rPr>
          <w:tab/>
        </w:r>
        <w:r w:rsidRPr="006E7F50">
          <w:rPr>
            <w:rFonts w:ascii="Arial" w:hAnsi="Arial" w:cs="Arial"/>
            <w:b w:val="0"/>
            <w:i w:val="0"/>
            <w:noProof/>
            <w:webHidden/>
          </w:rPr>
          <w:fldChar w:fldCharType="begin"/>
        </w:r>
        <w:r w:rsidRPr="006E7F50">
          <w:rPr>
            <w:rFonts w:ascii="Arial" w:hAnsi="Arial" w:cs="Arial"/>
            <w:b w:val="0"/>
            <w:i w:val="0"/>
            <w:noProof/>
            <w:webHidden/>
          </w:rPr>
          <w:instrText xml:space="preserve"> PAGEREF _Toc192575561 \h </w:instrText>
        </w:r>
        <w:r w:rsidRPr="006E7F50">
          <w:rPr>
            <w:rFonts w:ascii="Arial" w:hAnsi="Arial" w:cs="Arial"/>
            <w:b w:val="0"/>
            <w:i w:val="0"/>
            <w:noProof/>
            <w:webHidden/>
          </w:rPr>
        </w:r>
        <w:r w:rsidRPr="006E7F50">
          <w:rPr>
            <w:rFonts w:ascii="Arial" w:hAnsi="Arial" w:cs="Arial"/>
            <w:b w:val="0"/>
            <w:i w:val="0"/>
            <w:noProof/>
            <w:webHidden/>
          </w:rPr>
          <w:fldChar w:fldCharType="separate"/>
        </w:r>
        <w:r w:rsidR="006F3943">
          <w:rPr>
            <w:rFonts w:ascii="Arial" w:hAnsi="Arial" w:cs="Arial"/>
            <w:b w:val="0"/>
            <w:i w:val="0"/>
            <w:noProof/>
            <w:webHidden/>
          </w:rPr>
          <w:t>54</w:t>
        </w:r>
        <w:r w:rsidRPr="006E7F50">
          <w:rPr>
            <w:rFonts w:ascii="Arial" w:hAnsi="Arial" w:cs="Arial"/>
            <w:b w:val="0"/>
            <w:i w:val="0"/>
            <w:noProof/>
            <w:webHidden/>
          </w:rPr>
          <w:fldChar w:fldCharType="end"/>
        </w:r>
      </w:hyperlink>
    </w:p>
    <w:p w14:paraId="74C84F88" w14:textId="011F10CD" w:rsidR="006E7F50" w:rsidRPr="006E7F50" w:rsidRDefault="006E7F50">
      <w:pPr>
        <w:pStyle w:val="Kazalovsebine2"/>
        <w:rPr>
          <w:rFonts w:ascii="Arial" w:eastAsiaTheme="minorEastAsia" w:hAnsi="Arial" w:cs="Arial"/>
          <w:b w:val="0"/>
          <w:i w:val="0"/>
          <w:caps w:val="0"/>
          <w:smallCaps w:val="0"/>
          <w:noProof/>
        </w:rPr>
      </w:pPr>
      <w:hyperlink w:anchor="_Toc192575562" w:history="1">
        <w:r w:rsidRPr="006E7F50">
          <w:rPr>
            <w:rStyle w:val="Hiperpovezava"/>
            <w:rFonts w:ascii="Arial" w:hAnsi="Arial" w:cs="Arial"/>
            <w:b w:val="0"/>
            <w:i w:val="0"/>
            <w:noProof/>
          </w:rPr>
          <w:t>Razpisni obrazec št. 9 – VZOREC POGODBE</w:t>
        </w:r>
        <w:r w:rsidRPr="006E7F50">
          <w:rPr>
            <w:rFonts w:ascii="Arial" w:hAnsi="Arial" w:cs="Arial"/>
            <w:b w:val="0"/>
            <w:i w:val="0"/>
            <w:noProof/>
            <w:webHidden/>
          </w:rPr>
          <w:tab/>
        </w:r>
        <w:r w:rsidRPr="006E7F50">
          <w:rPr>
            <w:rFonts w:ascii="Arial" w:hAnsi="Arial" w:cs="Arial"/>
            <w:b w:val="0"/>
            <w:i w:val="0"/>
            <w:noProof/>
            <w:webHidden/>
          </w:rPr>
          <w:fldChar w:fldCharType="begin"/>
        </w:r>
        <w:r w:rsidRPr="006E7F50">
          <w:rPr>
            <w:rFonts w:ascii="Arial" w:hAnsi="Arial" w:cs="Arial"/>
            <w:b w:val="0"/>
            <w:i w:val="0"/>
            <w:noProof/>
            <w:webHidden/>
          </w:rPr>
          <w:instrText xml:space="preserve"> PAGEREF _Toc192575562 \h </w:instrText>
        </w:r>
        <w:r w:rsidRPr="006E7F50">
          <w:rPr>
            <w:rFonts w:ascii="Arial" w:hAnsi="Arial" w:cs="Arial"/>
            <w:b w:val="0"/>
            <w:i w:val="0"/>
            <w:noProof/>
            <w:webHidden/>
          </w:rPr>
        </w:r>
        <w:r w:rsidRPr="006E7F50">
          <w:rPr>
            <w:rFonts w:ascii="Arial" w:hAnsi="Arial" w:cs="Arial"/>
            <w:b w:val="0"/>
            <w:i w:val="0"/>
            <w:noProof/>
            <w:webHidden/>
          </w:rPr>
          <w:fldChar w:fldCharType="separate"/>
        </w:r>
        <w:r w:rsidR="006F3943">
          <w:rPr>
            <w:rFonts w:ascii="Arial" w:hAnsi="Arial" w:cs="Arial"/>
            <w:b w:val="0"/>
            <w:i w:val="0"/>
            <w:noProof/>
            <w:webHidden/>
          </w:rPr>
          <w:t>55</w:t>
        </w:r>
        <w:r w:rsidRPr="006E7F50">
          <w:rPr>
            <w:rFonts w:ascii="Arial" w:hAnsi="Arial" w:cs="Arial"/>
            <w:b w:val="0"/>
            <w:i w:val="0"/>
            <w:noProof/>
            <w:webHidden/>
          </w:rPr>
          <w:fldChar w:fldCharType="end"/>
        </w:r>
      </w:hyperlink>
    </w:p>
    <w:p w14:paraId="70296C12" w14:textId="2E73E646" w:rsidR="006E7F50" w:rsidRPr="006E7F50" w:rsidRDefault="006E7F50">
      <w:pPr>
        <w:pStyle w:val="Kazalovsebine2"/>
        <w:rPr>
          <w:rFonts w:ascii="Arial" w:eastAsiaTheme="minorEastAsia" w:hAnsi="Arial" w:cs="Arial"/>
          <w:b w:val="0"/>
          <w:i w:val="0"/>
          <w:caps w:val="0"/>
          <w:smallCaps w:val="0"/>
          <w:noProof/>
        </w:rPr>
      </w:pPr>
      <w:hyperlink w:anchor="_Toc192575564" w:history="1">
        <w:r w:rsidRPr="006E7F50">
          <w:rPr>
            <w:rStyle w:val="Hiperpovezava"/>
            <w:rFonts w:ascii="Arial" w:hAnsi="Arial" w:cs="Arial"/>
            <w:b w:val="0"/>
            <w:i w:val="0"/>
            <w:noProof/>
          </w:rPr>
          <w:t>Razpisni obrazec št. 10 -  TEHNIČNE ZAHTEVE</w:t>
        </w:r>
        <w:r w:rsidRPr="006E7F50">
          <w:rPr>
            <w:rFonts w:ascii="Arial" w:hAnsi="Arial" w:cs="Arial"/>
            <w:b w:val="0"/>
            <w:i w:val="0"/>
            <w:noProof/>
            <w:webHidden/>
          </w:rPr>
          <w:tab/>
        </w:r>
        <w:r w:rsidRPr="006E7F50">
          <w:rPr>
            <w:rFonts w:ascii="Arial" w:hAnsi="Arial" w:cs="Arial"/>
            <w:b w:val="0"/>
            <w:i w:val="0"/>
            <w:noProof/>
            <w:webHidden/>
          </w:rPr>
          <w:fldChar w:fldCharType="begin"/>
        </w:r>
        <w:r w:rsidRPr="006E7F50">
          <w:rPr>
            <w:rFonts w:ascii="Arial" w:hAnsi="Arial" w:cs="Arial"/>
            <w:b w:val="0"/>
            <w:i w:val="0"/>
            <w:noProof/>
            <w:webHidden/>
          </w:rPr>
          <w:instrText xml:space="preserve"> PAGEREF _Toc192575564 \h </w:instrText>
        </w:r>
        <w:r w:rsidRPr="006E7F50">
          <w:rPr>
            <w:rFonts w:ascii="Arial" w:hAnsi="Arial" w:cs="Arial"/>
            <w:b w:val="0"/>
            <w:i w:val="0"/>
            <w:noProof/>
            <w:webHidden/>
          </w:rPr>
        </w:r>
        <w:r w:rsidRPr="006E7F50">
          <w:rPr>
            <w:rFonts w:ascii="Arial" w:hAnsi="Arial" w:cs="Arial"/>
            <w:b w:val="0"/>
            <w:i w:val="0"/>
            <w:noProof/>
            <w:webHidden/>
          </w:rPr>
          <w:fldChar w:fldCharType="separate"/>
        </w:r>
        <w:r w:rsidR="006F3943">
          <w:rPr>
            <w:rFonts w:ascii="Arial" w:hAnsi="Arial" w:cs="Arial"/>
            <w:b w:val="0"/>
            <w:i w:val="0"/>
            <w:noProof/>
            <w:webHidden/>
          </w:rPr>
          <w:t>61</w:t>
        </w:r>
        <w:r w:rsidRPr="006E7F50">
          <w:rPr>
            <w:rFonts w:ascii="Arial" w:hAnsi="Arial" w:cs="Arial"/>
            <w:b w:val="0"/>
            <w:i w:val="0"/>
            <w:noProof/>
            <w:webHidden/>
          </w:rPr>
          <w:fldChar w:fldCharType="end"/>
        </w:r>
      </w:hyperlink>
    </w:p>
    <w:p w14:paraId="0023DE7C" w14:textId="090F1A6F" w:rsidR="006E7F50" w:rsidRPr="006E7F50" w:rsidRDefault="006E7F50">
      <w:pPr>
        <w:pStyle w:val="Kazalovsebine2"/>
        <w:rPr>
          <w:rFonts w:ascii="Arial" w:eastAsiaTheme="minorEastAsia" w:hAnsi="Arial" w:cs="Arial"/>
          <w:b w:val="0"/>
          <w:i w:val="0"/>
          <w:caps w:val="0"/>
          <w:smallCaps w:val="0"/>
          <w:noProof/>
        </w:rPr>
      </w:pPr>
      <w:hyperlink w:anchor="_Toc192575565" w:history="1">
        <w:r w:rsidRPr="006E7F50">
          <w:rPr>
            <w:rStyle w:val="Hiperpovezava"/>
            <w:rFonts w:ascii="Arial" w:hAnsi="Arial" w:cs="Arial"/>
            <w:b w:val="0"/>
            <w:i w:val="0"/>
            <w:noProof/>
          </w:rPr>
          <w:t>Razpisni obrazec št. 11: IZJAVA PONUDNIKA O POSREDOVANJU PODATKOV</w:t>
        </w:r>
        <w:r w:rsidRPr="006E7F50">
          <w:rPr>
            <w:rFonts w:ascii="Arial" w:hAnsi="Arial" w:cs="Arial"/>
            <w:b w:val="0"/>
            <w:i w:val="0"/>
            <w:noProof/>
            <w:webHidden/>
          </w:rPr>
          <w:tab/>
        </w:r>
        <w:r w:rsidRPr="006E7F50">
          <w:rPr>
            <w:rFonts w:ascii="Arial" w:hAnsi="Arial" w:cs="Arial"/>
            <w:b w:val="0"/>
            <w:i w:val="0"/>
            <w:noProof/>
            <w:webHidden/>
          </w:rPr>
          <w:fldChar w:fldCharType="begin"/>
        </w:r>
        <w:r w:rsidRPr="006E7F50">
          <w:rPr>
            <w:rFonts w:ascii="Arial" w:hAnsi="Arial" w:cs="Arial"/>
            <w:b w:val="0"/>
            <w:i w:val="0"/>
            <w:noProof/>
            <w:webHidden/>
          </w:rPr>
          <w:instrText xml:space="preserve"> PAGEREF _Toc192575565 \h </w:instrText>
        </w:r>
        <w:r w:rsidRPr="006E7F50">
          <w:rPr>
            <w:rFonts w:ascii="Arial" w:hAnsi="Arial" w:cs="Arial"/>
            <w:b w:val="0"/>
            <w:i w:val="0"/>
            <w:noProof/>
            <w:webHidden/>
          </w:rPr>
        </w:r>
        <w:r w:rsidRPr="006E7F50">
          <w:rPr>
            <w:rFonts w:ascii="Arial" w:hAnsi="Arial" w:cs="Arial"/>
            <w:b w:val="0"/>
            <w:i w:val="0"/>
            <w:noProof/>
            <w:webHidden/>
          </w:rPr>
          <w:fldChar w:fldCharType="separate"/>
        </w:r>
        <w:r w:rsidR="006F3943">
          <w:rPr>
            <w:rFonts w:ascii="Arial" w:hAnsi="Arial" w:cs="Arial"/>
            <w:b w:val="0"/>
            <w:i w:val="0"/>
            <w:noProof/>
            <w:webHidden/>
          </w:rPr>
          <w:t>62</w:t>
        </w:r>
        <w:r w:rsidRPr="006E7F50">
          <w:rPr>
            <w:rFonts w:ascii="Arial" w:hAnsi="Arial" w:cs="Arial"/>
            <w:b w:val="0"/>
            <w:i w:val="0"/>
            <w:noProof/>
            <w:webHidden/>
          </w:rPr>
          <w:fldChar w:fldCharType="end"/>
        </w:r>
      </w:hyperlink>
    </w:p>
    <w:p w14:paraId="6385E0DD" w14:textId="024A1E8F" w:rsidR="00375E7E" w:rsidRPr="00055F81" w:rsidRDefault="00E062A0" w:rsidP="00055F81">
      <w:pPr>
        <w:pStyle w:val="Kazalovsebine2"/>
      </w:pPr>
      <w:r w:rsidRPr="006E7F50">
        <w:rPr>
          <w:rFonts w:ascii="Arial" w:hAnsi="Arial" w:cs="Arial"/>
          <w:b w:val="0"/>
          <w:i w:val="0"/>
          <w:sz w:val="24"/>
          <w:szCs w:val="24"/>
        </w:rPr>
        <w:fldChar w:fldCharType="end"/>
      </w:r>
    </w:p>
    <w:p w14:paraId="221070ED" w14:textId="77777777" w:rsidR="00375E7E" w:rsidRPr="00B51D6F" w:rsidRDefault="00375E7E" w:rsidP="00375E7E">
      <w:pPr>
        <w:rPr>
          <w:rFonts w:ascii="Times New Roman" w:hAnsi="Times New Roman"/>
          <w:i/>
        </w:rPr>
      </w:pPr>
    </w:p>
    <w:p w14:paraId="1B24A7F0" w14:textId="7BA27F79" w:rsidR="00106420" w:rsidRPr="00DD2FB4" w:rsidRDefault="00106420" w:rsidP="00106420">
      <w:pPr>
        <w:jc w:val="both"/>
        <w:rPr>
          <w:rFonts w:cs="Arial"/>
        </w:rPr>
      </w:pPr>
      <w:r w:rsidRPr="00083BA8">
        <w:rPr>
          <w:rFonts w:cs="Arial"/>
        </w:rPr>
        <w:t>Priloga 1: Projektna naloga Recenzija in revizija (strokovni pregled) projektne dokumentacije</w:t>
      </w:r>
      <w:r w:rsidRPr="007C676A">
        <w:rPr>
          <w:rFonts w:cs="Arial"/>
        </w:rPr>
        <w:t xml:space="preserve"> »</w:t>
      </w:r>
      <w:r w:rsidRPr="00083BA8">
        <w:rPr>
          <w:rFonts w:cs="Arial"/>
        </w:rPr>
        <w:t>Gradnja nove glavne avtobusne postaje Ljubljana s poslovnimi prostori in parkirno hišo – Severni terminal</w:t>
      </w:r>
      <w:r w:rsidRPr="007C676A">
        <w:rPr>
          <w:rFonts w:cs="Arial"/>
        </w:rPr>
        <w:t>«</w:t>
      </w:r>
      <w:r w:rsidRPr="00083BA8">
        <w:rPr>
          <w:rFonts w:cs="Arial"/>
          <w:iCs/>
          <w:lang w:eastAsia="zh-TW"/>
        </w:rPr>
        <w:t>, Ljubljana,</w:t>
      </w:r>
      <w:r w:rsidRPr="00C8558F">
        <w:rPr>
          <w:rFonts w:cs="Arial"/>
          <w:iCs/>
          <w:lang w:eastAsia="zh-TW"/>
        </w:rPr>
        <w:t xml:space="preserve"> </w:t>
      </w:r>
      <w:r w:rsidR="00CA4F90">
        <w:rPr>
          <w:rFonts w:cs="Arial"/>
          <w:iCs/>
          <w:color w:val="FF0000"/>
          <w:lang w:eastAsia="zh-TW"/>
        </w:rPr>
        <w:t>april</w:t>
      </w:r>
      <w:r w:rsidRPr="00C8558F">
        <w:rPr>
          <w:rFonts w:cs="Arial"/>
          <w:iCs/>
          <w:lang w:eastAsia="zh-TW"/>
        </w:rPr>
        <w:t xml:space="preserve"> </w:t>
      </w:r>
      <w:r w:rsidRPr="00083BA8">
        <w:rPr>
          <w:rFonts w:cs="Arial"/>
          <w:iCs/>
          <w:lang w:eastAsia="zh-TW"/>
        </w:rPr>
        <w:t>202</w:t>
      </w:r>
      <w:r>
        <w:rPr>
          <w:rFonts w:cs="Arial"/>
          <w:iCs/>
          <w:lang w:eastAsia="zh-TW"/>
        </w:rPr>
        <w:t>5</w:t>
      </w:r>
    </w:p>
    <w:p w14:paraId="6BC90A7D" w14:textId="05BB8DA4" w:rsidR="004F0DCF" w:rsidRDefault="004F0DCF">
      <w:pPr>
        <w:rPr>
          <w:rFonts w:ascii="Times New Roman" w:hAnsi="Times New Roman"/>
          <w:i/>
        </w:rPr>
      </w:pPr>
      <w:r>
        <w:rPr>
          <w:rFonts w:ascii="Times New Roman" w:hAnsi="Times New Roman"/>
          <w:i/>
        </w:rPr>
        <w:br w:type="page"/>
      </w:r>
    </w:p>
    <w:p w14:paraId="0735745E" w14:textId="77777777" w:rsidR="00375E7E" w:rsidRPr="00B51D6F" w:rsidRDefault="00375E7E" w:rsidP="00106420">
      <w:pPr>
        <w:ind w:firstLine="284"/>
        <w:rPr>
          <w:rFonts w:ascii="Times New Roman" w:hAnsi="Times New Roman"/>
          <w:i/>
        </w:rPr>
      </w:pPr>
    </w:p>
    <w:p w14:paraId="1AA447D0" w14:textId="77777777" w:rsidR="00375E7E" w:rsidRPr="00B51D6F" w:rsidRDefault="00375E7E" w:rsidP="00375E7E">
      <w:pPr>
        <w:rPr>
          <w:rFonts w:ascii="Times New Roman" w:hAnsi="Times New Roman"/>
          <w:i/>
        </w:rPr>
      </w:pPr>
    </w:p>
    <w:p w14:paraId="2B63A758" w14:textId="77777777" w:rsidR="00375E7E" w:rsidRPr="00B51D6F" w:rsidRDefault="00375E7E" w:rsidP="00375E7E">
      <w:pPr>
        <w:pStyle w:val="Naslov5"/>
        <w:jc w:val="center"/>
        <w:rPr>
          <w:rFonts w:ascii="Times New Roman" w:hAnsi="Times New Roman"/>
          <w:i/>
          <w:sz w:val="40"/>
          <w:lang w:val="sl-SI"/>
        </w:rPr>
      </w:pPr>
    </w:p>
    <w:p w14:paraId="291797F6" w14:textId="77777777" w:rsidR="00375E7E" w:rsidRPr="00B51D6F" w:rsidRDefault="00375E7E" w:rsidP="00375E7E">
      <w:pPr>
        <w:pStyle w:val="Naslov5"/>
        <w:jc w:val="center"/>
        <w:rPr>
          <w:rFonts w:ascii="Times New Roman" w:hAnsi="Times New Roman"/>
          <w:i/>
          <w:sz w:val="40"/>
          <w:lang w:val="sl-SI"/>
        </w:rPr>
      </w:pPr>
    </w:p>
    <w:p w14:paraId="092D8CAA" w14:textId="77777777" w:rsidR="00375E7E" w:rsidRPr="00B51D6F" w:rsidRDefault="00375E7E" w:rsidP="00375E7E">
      <w:pPr>
        <w:pStyle w:val="Naslov5"/>
        <w:jc w:val="center"/>
        <w:rPr>
          <w:rFonts w:ascii="Times New Roman" w:hAnsi="Times New Roman"/>
          <w:i/>
          <w:sz w:val="40"/>
          <w:lang w:val="sl-SI"/>
        </w:rPr>
      </w:pPr>
    </w:p>
    <w:p w14:paraId="337A167F" w14:textId="77777777" w:rsidR="00375E7E" w:rsidRDefault="00375E7E" w:rsidP="00375E7E">
      <w:pPr>
        <w:pStyle w:val="Naslov5"/>
        <w:jc w:val="center"/>
        <w:rPr>
          <w:rFonts w:ascii="Times New Roman" w:hAnsi="Times New Roman"/>
          <w:i/>
          <w:sz w:val="40"/>
          <w:lang w:val="sl-SI"/>
        </w:rPr>
      </w:pPr>
    </w:p>
    <w:p w14:paraId="6DBDDD93" w14:textId="77777777" w:rsidR="00C95CF5" w:rsidRDefault="00C95CF5" w:rsidP="00C95CF5"/>
    <w:p w14:paraId="27EA4FA2" w14:textId="77777777" w:rsidR="00C95CF5" w:rsidRDefault="00C95CF5" w:rsidP="00C95CF5"/>
    <w:p w14:paraId="62FDBDCF" w14:textId="77777777" w:rsidR="00C95CF5" w:rsidRDefault="00C95CF5" w:rsidP="00C95CF5"/>
    <w:p w14:paraId="3B67A4BD" w14:textId="77777777" w:rsidR="00C95CF5" w:rsidRDefault="00C95CF5" w:rsidP="00C95CF5"/>
    <w:p w14:paraId="1227A7C7" w14:textId="77777777" w:rsidR="00C95CF5" w:rsidRDefault="00C95CF5" w:rsidP="00C95CF5"/>
    <w:p w14:paraId="165C2ADA" w14:textId="77777777" w:rsidR="00C95CF5" w:rsidRDefault="00C95CF5" w:rsidP="00C95CF5"/>
    <w:p w14:paraId="68E4B174" w14:textId="77777777" w:rsidR="00C95CF5" w:rsidRPr="00C95CF5" w:rsidRDefault="00C95CF5" w:rsidP="00C95CF5"/>
    <w:p w14:paraId="28789B30" w14:textId="77777777" w:rsidR="00375E7E" w:rsidRPr="00B25AED" w:rsidRDefault="00375E7E" w:rsidP="007249D4">
      <w:pPr>
        <w:pStyle w:val="Naslov1"/>
        <w:numPr>
          <w:ilvl w:val="0"/>
          <w:numId w:val="11"/>
        </w:numPr>
        <w:rPr>
          <w:rFonts w:cs="Arial"/>
          <w:color w:val="auto"/>
          <w:sz w:val="32"/>
          <w:szCs w:val="32"/>
        </w:rPr>
      </w:pPr>
      <w:bookmarkStart w:id="45" w:name="_Toc436213727"/>
      <w:bookmarkStart w:id="46" w:name="_Toc192575535"/>
      <w:r w:rsidRPr="00B25AED">
        <w:rPr>
          <w:rFonts w:cs="Arial"/>
          <w:color w:val="auto"/>
          <w:sz w:val="32"/>
          <w:szCs w:val="32"/>
        </w:rPr>
        <w:t>NAVODILA PONUDNIKOM</w:t>
      </w:r>
      <w:bookmarkEnd w:id="45"/>
      <w:bookmarkEnd w:id="46"/>
    </w:p>
    <w:p w14:paraId="35E6576E" w14:textId="77777777" w:rsidR="001055D8" w:rsidRPr="00B51D6F" w:rsidRDefault="001055D8" w:rsidP="009F3B43">
      <w:pPr>
        <w:jc w:val="center"/>
        <w:rPr>
          <w:rFonts w:ascii="Times New Roman" w:hAnsi="Times New Roman"/>
          <w:b/>
          <w:i/>
          <w:sz w:val="32"/>
          <w:u w:val="single"/>
        </w:rPr>
      </w:pPr>
    </w:p>
    <w:p w14:paraId="60B4EC61" w14:textId="77777777" w:rsidR="00000112" w:rsidRPr="00B51D6F" w:rsidRDefault="00000112" w:rsidP="009F3B43">
      <w:pPr>
        <w:jc w:val="center"/>
        <w:rPr>
          <w:rFonts w:ascii="Times New Roman" w:hAnsi="Times New Roman"/>
          <w:b/>
          <w:i/>
          <w:sz w:val="32"/>
          <w:u w:val="single"/>
        </w:rPr>
      </w:pPr>
    </w:p>
    <w:p w14:paraId="17DD21C7" w14:textId="77777777" w:rsidR="00375E7E" w:rsidRPr="00B51D6F" w:rsidRDefault="00375E7E">
      <w:pPr>
        <w:rPr>
          <w:rFonts w:ascii="Times New Roman" w:hAnsi="Times New Roman"/>
          <w:b/>
          <w:i/>
          <w:sz w:val="32"/>
          <w:u w:val="single"/>
        </w:rPr>
      </w:pPr>
      <w:r w:rsidRPr="00B51D6F">
        <w:rPr>
          <w:rFonts w:ascii="Times New Roman" w:hAnsi="Times New Roman"/>
          <w:b/>
          <w:i/>
          <w:sz w:val="32"/>
          <w:u w:val="single"/>
        </w:rPr>
        <w:br w:type="page"/>
      </w:r>
    </w:p>
    <w:p w14:paraId="19658F49" w14:textId="77777777" w:rsidR="00375E7E" w:rsidRPr="00B51D6F" w:rsidRDefault="00375E7E" w:rsidP="00790E04">
      <w:pPr>
        <w:pStyle w:val="Naslov2"/>
        <w:jc w:val="center"/>
        <w:rPr>
          <w:rFonts w:ascii="Times New Roman" w:hAnsi="Times New Roman"/>
          <w:i/>
          <w:sz w:val="28"/>
          <w:szCs w:val="28"/>
          <w:lang w:val="sl-SI"/>
        </w:rPr>
      </w:pPr>
    </w:p>
    <w:p w14:paraId="68369BA4" w14:textId="77777777" w:rsidR="00375E7E" w:rsidRPr="00B51D6F" w:rsidRDefault="00375E7E" w:rsidP="00790E04">
      <w:pPr>
        <w:pStyle w:val="Naslov2"/>
        <w:jc w:val="center"/>
        <w:rPr>
          <w:rFonts w:ascii="Times New Roman" w:hAnsi="Times New Roman"/>
          <w:i/>
          <w:sz w:val="28"/>
          <w:szCs w:val="28"/>
          <w:lang w:val="sl-SI"/>
        </w:rPr>
      </w:pPr>
    </w:p>
    <w:p w14:paraId="11FDBE4B" w14:textId="77777777" w:rsidR="00375E7E" w:rsidRPr="00B51D6F" w:rsidRDefault="00375E7E" w:rsidP="00790E04">
      <w:pPr>
        <w:pStyle w:val="Naslov2"/>
        <w:jc w:val="center"/>
        <w:rPr>
          <w:rFonts w:ascii="Times New Roman" w:hAnsi="Times New Roman"/>
          <w:i/>
          <w:sz w:val="28"/>
          <w:szCs w:val="28"/>
          <w:lang w:val="sl-SI"/>
        </w:rPr>
      </w:pPr>
    </w:p>
    <w:p w14:paraId="4E7A034F" w14:textId="77777777" w:rsidR="00375E7E" w:rsidRPr="00B51D6F" w:rsidRDefault="00375E7E" w:rsidP="00790E04">
      <w:pPr>
        <w:pStyle w:val="Naslov2"/>
        <w:jc w:val="center"/>
        <w:rPr>
          <w:rFonts w:ascii="Times New Roman" w:hAnsi="Times New Roman"/>
          <w:i/>
          <w:sz w:val="28"/>
          <w:szCs w:val="28"/>
          <w:lang w:val="sl-SI"/>
        </w:rPr>
      </w:pPr>
    </w:p>
    <w:p w14:paraId="39DDD327" w14:textId="77777777" w:rsidR="00375E7E" w:rsidRPr="00B51D6F" w:rsidRDefault="00375E7E" w:rsidP="00790E04">
      <w:pPr>
        <w:pStyle w:val="Naslov2"/>
        <w:jc w:val="center"/>
        <w:rPr>
          <w:rFonts w:ascii="Times New Roman" w:hAnsi="Times New Roman"/>
          <w:i/>
          <w:sz w:val="28"/>
          <w:szCs w:val="28"/>
          <w:lang w:val="sl-SI"/>
        </w:rPr>
      </w:pPr>
    </w:p>
    <w:p w14:paraId="0DFA56C3" w14:textId="77777777" w:rsidR="00375E7E" w:rsidRPr="00B51D6F" w:rsidRDefault="00375E7E" w:rsidP="00790E04">
      <w:pPr>
        <w:pStyle w:val="Naslov2"/>
        <w:jc w:val="center"/>
        <w:rPr>
          <w:rFonts w:ascii="Times New Roman" w:hAnsi="Times New Roman"/>
          <w:i/>
          <w:sz w:val="28"/>
          <w:szCs w:val="28"/>
          <w:lang w:val="sl-SI"/>
        </w:rPr>
      </w:pPr>
    </w:p>
    <w:p w14:paraId="57DF3747" w14:textId="77777777" w:rsidR="00375E7E" w:rsidRPr="00B51D6F" w:rsidRDefault="00375E7E" w:rsidP="00790E04">
      <w:pPr>
        <w:pStyle w:val="Naslov2"/>
        <w:jc w:val="center"/>
        <w:rPr>
          <w:rFonts w:ascii="Times New Roman" w:hAnsi="Times New Roman"/>
          <w:i/>
          <w:sz w:val="28"/>
          <w:szCs w:val="28"/>
          <w:lang w:val="sl-SI"/>
        </w:rPr>
      </w:pPr>
    </w:p>
    <w:p w14:paraId="295880BA" w14:textId="77777777" w:rsidR="00375E7E" w:rsidRPr="00B51D6F" w:rsidRDefault="00375E7E" w:rsidP="00790E04">
      <w:pPr>
        <w:pStyle w:val="Naslov2"/>
        <w:jc w:val="center"/>
        <w:rPr>
          <w:rFonts w:ascii="Times New Roman" w:hAnsi="Times New Roman"/>
          <w:i/>
          <w:sz w:val="28"/>
          <w:szCs w:val="28"/>
          <w:lang w:val="sl-SI"/>
        </w:rPr>
      </w:pPr>
    </w:p>
    <w:p w14:paraId="434F228E" w14:textId="77777777" w:rsidR="00375E7E" w:rsidRPr="00B51D6F" w:rsidRDefault="00375E7E" w:rsidP="00790E04">
      <w:pPr>
        <w:pStyle w:val="Naslov2"/>
        <w:jc w:val="center"/>
        <w:rPr>
          <w:rFonts w:ascii="Times New Roman" w:hAnsi="Times New Roman"/>
          <w:i/>
          <w:sz w:val="28"/>
          <w:szCs w:val="28"/>
          <w:lang w:val="sl-SI"/>
        </w:rPr>
      </w:pPr>
    </w:p>
    <w:p w14:paraId="4DED8A43" w14:textId="77777777" w:rsidR="00E77588" w:rsidRPr="00B25AED" w:rsidRDefault="009F3B43" w:rsidP="00790E04">
      <w:pPr>
        <w:pStyle w:val="Naslov2"/>
        <w:jc w:val="center"/>
        <w:rPr>
          <w:rFonts w:cs="Arial"/>
          <w:sz w:val="28"/>
          <w:szCs w:val="28"/>
          <w:lang w:val="sl-SI"/>
        </w:rPr>
        <w:sectPr w:rsidR="00E77588" w:rsidRPr="00B25AED" w:rsidSect="00EB1F1B">
          <w:footerReference w:type="default" r:id="rId18"/>
          <w:pgSz w:w="11907" w:h="16840" w:code="9"/>
          <w:pgMar w:top="1418" w:right="1418" w:bottom="1418" w:left="1418" w:header="708" w:footer="708" w:gutter="0"/>
          <w:cols w:space="708"/>
        </w:sectPr>
      </w:pPr>
      <w:bookmarkStart w:id="47" w:name="_Toc192575536"/>
      <w:r w:rsidRPr="00B25AED">
        <w:rPr>
          <w:rFonts w:cs="Arial"/>
          <w:sz w:val="28"/>
          <w:szCs w:val="28"/>
          <w:lang w:val="sl-SI"/>
        </w:rPr>
        <w:t>Poglavje 1</w:t>
      </w:r>
      <w:r w:rsidR="00232DDB" w:rsidRPr="00B25AED">
        <w:rPr>
          <w:rFonts w:cs="Arial"/>
          <w:sz w:val="28"/>
          <w:szCs w:val="28"/>
          <w:lang w:val="sl-SI"/>
        </w:rPr>
        <w:t xml:space="preserve">: </w:t>
      </w:r>
      <w:bookmarkStart w:id="48" w:name="_Toc206298235"/>
      <w:r w:rsidRPr="00B25AED">
        <w:rPr>
          <w:rFonts w:cs="Arial"/>
          <w:sz w:val="28"/>
          <w:szCs w:val="28"/>
          <w:lang w:val="sl-SI"/>
        </w:rPr>
        <w:t>Povabilo k oddaji ponudbe</w:t>
      </w:r>
      <w:bookmarkEnd w:id="47"/>
      <w:bookmarkEnd w:id="48"/>
    </w:p>
    <w:p w14:paraId="2CDDFCAA" w14:textId="77777777" w:rsidR="00E86188" w:rsidRPr="00252566" w:rsidRDefault="0044641E" w:rsidP="00116227">
      <w:pPr>
        <w:spacing w:before="120"/>
        <w:jc w:val="both"/>
        <w:rPr>
          <w:rFonts w:cs="Arial"/>
          <w:b/>
        </w:rPr>
      </w:pPr>
      <w:r w:rsidRPr="00252566">
        <w:rPr>
          <w:rFonts w:cs="Arial"/>
          <w:b/>
        </w:rPr>
        <w:lastRenderedPageBreak/>
        <w:t xml:space="preserve">NAROČNIK </w:t>
      </w:r>
    </w:p>
    <w:p w14:paraId="772325E5" w14:textId="77777777" w:rsidR="00855EFA" w:rsidRPr="00252566" w:rsidRDefault="00855EFA" w:rsidP="00855EFA">
      <w:pPr>
        <w:spacing w:before="120"/>
        <w:jc w:val="both"/>
        <w:rPr>
          <w:rFonts w:cs="Arial"/>
          <w:b/>
        </w:rPr>
      </w:pPr>
      <w:r w:rsidRPr="00252566">
        <w:rPr>
          <w:rFonts w:cs="Arial"/>
          <w:b/>
        </w:rPr>
        <w:t xml:space="preserve">Slovenske železnice, d.o.o., </w:t>
      </w:r>
    </w:p>
    <w:p w14:paraId="1A71BE6D" w14:textId="77777777" w:rsidR="00855EFA" w:rsidRPr="00252566" w:rsidRDefault="00855EFA" w:rsidP="00855EFA">
      <w:pPr>
        <w:spacing w:before="120"/>
        <w:jc w:val="both"/>
        <w:rPr>
          <w:rFonts w:cs="Arial"/>
        </w:rPr>
      </w:pPr>
      <w:r w:rsidRPr="00252566">
        <w:rPr>
          <w:rFonts w:cs="Arial"/>
        </w:rPr>
        <w:t xml:space="preserve">Kolodvorska ulica 11, </w:t>
      </w:r>
    </w:p>
    <w:p w14:paraId="18A3155F" w14:textId="77777777" w:rsidR="00855EFA" w:rsidRPr="00252566" w:rsidRDefault="00855EFA" w:rsidP="00855EFA">
      <w:pPr>
        <w:spacing w:before="120"/>
        <w:jc w:val="both"/>
        <w:rPr>
          <w:rFonts w:cs="Arial"/>
        </w:rPr>
      </w:pPr>
      <w:r w:rsidRPr="00252566">
        <w:rPr>
          <w:rFonts w:cs="Arial"/>
        </w:rPr>
        <w:t>1000 Ljubljana</w:t>
      </w:r>
    </w:p>
    <w:p w14:paraId="437792B6" w14:textId="77777777" w:rsidR="00855EFA" w:rsidRPr="00252566" w:rsidRDefault="00855EFA" w:rsidP="00855EFA">
      <w:pPr>
        <w:pStyle w:val="Telo"/>
        <w:spacing w:before="120"/>
        <w:rPr>
          <w:rFonts w:ascii="Arial" w:hAnsi="Arial" w:cs="Arial"/>
          <w:i w:val="0"/>
          <w:sz w:val="20"/>
        </w:rPr>
      </w:pPr>
      <w:r w:rsidRPr="00252566">
        <w:rPr>
          <w:rFonts w:ascii="Arial" w:hAnsi="Arial" w:cs="Arial"/>
          <w:i w:val="0"/>
          <w:sz w:val="20"/>
        </w:rPr>
        <w:t>Matična številka podjetja: 5142733000</w:t>
      </w:r>
    </w:p>
    <w:p w14:paraId="5D44289B" w14:textId="77777777" w:rsidR="00855EFA" w:rsidRPr="00252566" w:rsidRDefault="00855EFA" w:rsidP="00855EFA">
      <w:pPr>
        <w:pStyle w:val="Telo"/>
        <w:spacing w:before="0"/>
        <w:rPr>
          <w:rFonts w:ascii="Arial" w:hAnsi="Arial" w:cs="Arial"/>
          <w:i w:val="0"/>
          <w:sz w:val="20"/>
        </w:rPr>
      </w:pPr>
      <w:r w:rsidRPr="00252566">
        <w:rPr>
          <w:rFonts w:ascii="Arial" w:hAnsi="Arial" w:cs="Arial"/>
          <w:i w:val="0"/>
          <w:sz w:val="20"/>
        </w:rPr>
        <w:t>Identifikacijska številka za DDV: SI18190995</w:t>
      </w:r>
    </w:p>
    <w:p w14:paraId="1AD6B002" w14:textId="77777777" w:rsidR="00855EFA" w:rsidRPr="00252566" w:rsidRDefault="00855EFA" w:rsidP="00855EFA">
      <w:pPr>
        <w:pStyle w:val="Telo"/>
        <w:spacing w:before="0"/>
        <w:rPr>
          <w:rFonts w:ascii="Arial" w:hAnsi="Arial" w:cs="Arial"/>
          <w:i w:val="0"/>
          <w:sz w:val="20"/>
        </w:rPr>
      </w:pPr>
      <w:r w:rsidRPr="00252566">
        <w:rPr>
          <w:rFonts w:ascii="Arial" w:hAnsi="Arial" w:cs="Arial"/>
          <w:i w:val="0"/>
          <w:sz w:val="20"/>
        </w:rPr>
        <w:t xml:space="preserve">Transakcijski račun: TRR  SI560292-30019346887, odprt pri NLB Ljubljana </w:t>
      </w:r>
    </w:p>
    <w:p w14:paraId="392AED35" w14:textId="77777777" w:rsidR="00855EFA" w:rsidRPr="00252566" w:rsidRDefault="00855EFA" w:rsidP="00855EFA">
      <w:pPr>
        <w:pStyle w:val="Telo"/>
        <w:spacing w:before="0"/>
        <w:rPr>
          <w:rFonts w:ascii="Arial" w:hAnsi="Arial" w:cs="Arial"/>
          <w:i w:val="0"/>
          <w:sz w:val="20"/>
        </w:rPr>
      </w:pPr>
      <w:r w:rsidRPr="00252566">
        <w:rPr>
          <w:rFonts w:ascii="Arial" w:hAnsi="Arial" w:cs="Arial"/>
          <w:i w:val="0"/>
          <w:sz w:val="20"/>
        </w:rPr>
        <w:t xml:space="preserve"> (v nadaljevanju naročnik)</w:t>
      </w:r>
    </w:p>
    <w:p w14:paraId="6640EC0D" w14:textId="035CE046" w:rsidR="00AC497B" w:rsidRDefault="00AC497B" w:rsidP="00AB6AE8">
      <w:pPr>
        <w:pStyle w:val="Telo"/>
        <w:spacing w:before="0"/>
        <w:rPr>
          <w:szCs w:val="24"/>
        </w:rPr>
      </w:pPr>
    </w:p>
    <w:p w14:paraId="0958F8D0" w14:textId="6EE44BA7" w:rsidR="00AC497B" w:rsidRPr="00D104A8" w:rsidRDefault="00AC497B" w:rsidP="00AC497B">
      <w:pPr>
        <w:pStyle w:val="Noga"/>
        <w:jc w:val="both"/>
        <w:rPr>
          <w:rFonts w:cs="Arial"/>
          <w:b/>
          <w:bCs/>
          <w:iCs/>
        </w:rPr>
      </w:pPr>
      <w:r w:rsidRPr="00252566">
        <w:rPr>
          <w:rFonts w:cs="Arial"/>
        </w:rPr>
        <w:t xml:space="preserve">Na podlagi </w:t>
      </w:r>
      <w:r w:rsidRPr="00252566">
        <w:rPr>
          <w:rFonts w:cs="Arial"/>
          <w:b/>
        </w:rPr>
        <w:t>40. člena Zakona o javnem naročanju</w:t>
      </w:r>
      <w:r w:rsidRPr="00252566">
        <w:rPr>
          <w:rFonts w:cs="Arial"/>
        </w:rPr>
        <w:t xml:space="preserve"> </w:t>
      </w:r>
      <w:r w:rsidR="00252566" w:rsidRPr="00252566">
        <w:rPr>
          <w:rFonts w:cs="Arial"/>
        </w:rPr>
        <w:t xml:space="preserve">(Uradni list RS, št. 91/2015, 14/2018, 121/2021, 10/2022, 74/22 – </w:t>
      </w:r>
      <w:proofErr w:type="spellStart"/>
      <w:r w:rsidR="00252566" w:rsidRPr="00252566">
        <w:rPr>
          <w:rFonts w:cs="Arial"/>
        </w:rPr>
        <w:t>odl</w:t>
      </w:r>
      <w:proofErr w:type="spellEnd"/>
      <w:r w:rsidR="00252566" w:rsidRPr="00252566">
        <w:rPr>
          <w:rFonts w:cs="Arial"/>
        </w:rPr>
        <w:t>. US, 100/22 – ZNUZSZS</w:t>
      </w:r>
      <w:r w:rsidR="004C23E0">
        <w:rPr>
          <w:rFonts w:cs="Arial"/>
        </w:rPr>
        <w:t>,</w:t>
      </w:r>
      <w:r w:rsidR="00252566" w:rsidRPr="00252566">
        <w:rPr>
          <w:rFonts w:cs="Arial"/>
        </w:rPr>
        <w:t xml:space="preserve"> 28/23</w:t>
      </w:r>
      <w:r w:rsidR="004C23E0">
        <w:rPr>
          <w:rFonts w:cs="Arial"/>
        </w:rPr>
        <w:t xml:space="preserve"> </w:t>
      </w:r>
      <w:r w:rsidR="004C23E0" w:rsidRPr="00CC69F4">
        <w:rPr>
          <w:rFonts w:cs="Arial"/>
        </w:rPr>
        <w:t>in 88/23 – ZOPNN-F</w:t>
      </w:r>
      <w:r w:rsidR="00252566" w:rsidRPr="00CC69F4">
        <w:rPr>
          <w:rFonts w:cs="Arial"/>
        </w:rPr>
        <w:t>;  v nadaljevanju »ZJN-3«</w:t>
      </w:r>
      <w:r w:rsidR="00855EFA" w:rsidRPr="00CC69F4">
        <w:rPr>
          <w:rFonts w:cs="Arial"/>
        </w:rPr>
        <w:t>) naročnik Slovenske železnice</w:t>
      </w:r>
      <w:r w:rsidRPr="00CC69F4">
        <w:rPr>
          <w:rFonts w:cs="Arial"/>
        </w:rPr>
        <w:t xml:space="preserve">, d.o.o., Kolodvorska ulica 11, 1000 Ljubljana, vabi </w:t>
      </w:r>
      <w:r w:rsidRPr="00252566">
        <w:rPr>
          <w:rFonts w:cs="Arial"/>
        </w:rPr>
        <w:t xml:space="preserve">ponudnike k predložitvi ponudb za oddajo naročila – </w:t>
      </w:r>
      <w:r w:rsidR="00E33427" w:rsidRPr="00627730">
        <w:rPr>
          <w:rFonts w:cs="Arial"/>
          <w:b/>
        </w:rPr>
        <w:t>Recenzija in revizija (strokovni pregled) projektne dokumentacije</w:t>
      </w:r>
      <w:r w:rsidR="00E33427" w:rsidRPr="007C676A">
        <w:rPr>
          <w:rFonts w:cs="Arial"/>
          <w:b/>
        </w:rPr>
        <w:t xml:space="preserve"> »</w:t>
      </w:r>
      <w:r w:rsidR="00E33427" w:rsidRPr="00376079">
        <w:rPr>
          <w:rFonts w:cs="Arial"/>
          <w:b/>
        </w:rPr>
        <w:t>Gradnja nove glavne avtobusne postaje Ljubljana s poslovnimi prostori in parkirno hišo – Severni terminal</w:t>
      </w:r>
      <w:r w:rsidR="00E33427" w:rsidRPr="007C676A">
        <w:rPr>
          <w:rFonts w:cs="Arial"/>
          <w:b/>
        </w:rPr>
        <w:t>«</w:t>
      </w:r>
      <w:r w:rsidR="00E33427" w:rsidRPr="007C676A">
        <w:rPr>
          <w:rFonts w:cs="Arial"/>
        </w:rPr>
        <w:t xml:space="preserve"> </w:t>
      </w:r>
      <w:r w:rsidR="00E33427" w:rsidRPr="00627730">
        <w:rPr>
          <w:rFonts w:cs="Arial"/>
          <w:b/>
        </w:rPr>
        <w:t>po</w:t>
      </w:r>
      <w:r w:rsidR="002D61AB">
        <w:rPr>
          <w:rFonts w:cs="Arial"/>
          <w:b/>
          <w:color w:val="FF0000"/>
        </w:rPr>
        <w:t xml:space="preserve"> </w:t>
      </w:r>
      <w:r w:rsidR="002D61AB" w:rsidRPr="00D104A8">
        <w:rPr>
          <w:rFonts w:cs="Arial"/>
          <w:b/>
        </w:rPr>
        <w:t>odprtem postopku</w:t>
      </w:r>
      <w:r w:rsidR="00C9224A" w:rsidRPr="00D104A8">
        <w:rPr>
          <w:rFonts w:cs="Arial"/>
          <w:b/>
        </w:rPr>
        <w:t>.</w:t>
      </w:r>
    </w:p>
    <w:p w14:paraId="1D149B79" w14:textId="29D35599" w:rsidR="00AC497B" w:rsidRPr="00252566" w:rsidRDefault="00AC497B" w:rsidP="00AB6AE8">
      <w:pPr>
        <w:pStyle w:val="Telo"/>
        <w:spacing w:before="0"/>
        <w:rPr>
          <w:rFonts w:ascii="Arial" w:hAnsi="Arial" w:cs="Arial"/>
          <w:i w:val="0"/>
          <w:sz w:val="20"/>
        </w:rPr>
      </w:pPr>
    </w:p>
    <w:p w14:paraId="25092D4B" w14:textId="466562C0" w:rsidR="00167F34" w:rsidRPr="00252566" w:rsidRDefault="00C77E05" w:rsidP="0049505C">
      <w:pPr>
        <w:spacing w:before="120"/>
        <w:jc w:val="both"/>
        <w:rPr>
          <w:rFonts w:cs="Arial"/>
        </w:rPr>
      </w:pPr>
      <w:r w:rsidRPr="00252566">
        <w:rPr>
          <w:rFonts w:cs="Arial"/>
        </w:rPr>
        <w:t>Družb</w:t>
      </w:r>
      <w:r w:rsidR="00375D06" w:rsidRPr="00252566">
        <w:rPr>
          <w:rFonts w:cs="Arial"/>
        </w:rPr>
        <w:t>a</w:t>
      </w:r>
      <w:r w:rsidR="008334C4" w:rsidRPr="00252566">
        <w:rPr>
          <w:rFonts w:cs="Arial"/>
        </w:rPr>
        <w:t xml:space="preserve"> S</w:t>
      </w:r>
      <w:r w:rsidR="009515F6" w:rsidRPr="00252566">
        <w:rPr>
          <w:rFonts w:cs="Arial"/>
        </w:rPr>
        <w:t>lovenske železnice</w:t>
      </w:r>
      <w:r w:rsidR="008334C4" w:rsidRPr="00252566">
        <w:rPr>
          <w:rFonts w:cs="Arial"/>
        </w:rPr>
        <w:t>,</w:t>
      </w:r>
      <w:r w:rsidR="00265283" w:rsidRPr="00252566">
        <w:rPr>
          <w:rFonts w:cs="Arial"/>
        </w:rPr>
        <w:t xml:space="preserve"> </w:t>
      </w:r>
      <w:r w:rsidR="008334C4" w:rsidRPr="00252566">
        <w:rPr>
          <w:rFonts w:cs="Arial"/>
        </w:rPr>
        <w:t>d.o.o.</w:t>
      </w:r>
      <w:r w:rsidR="00C3212C" w:rsidRPr="00252566">
        <w:rPr>
          <w:rFonts w:cs="Arial"/>
        </w:rPr>
        <w:t xml:space="preserve"> </w:t>
      </w:r>
      <w:r w:rsidR="00375D06" w:rsidRPr="00252566">
        <w:rPr>
          <w:rFonts w:cs="Arial"/>
        </w:rPr>
        <w:t>je</w:t>
      </w:r>
      <w:r w:rsidR="00C3212C" w:rsidRPr="00252566">
        <w:rPr>
          <w:rFonts w:cs="Arial"/>
        </w:rPr>
        <w:t xml:space="preserve"> </w:t>
      </w:r>
      <w:r w:rsidR="009515F6" w:rsidRPr="00252566">
        <w:rPr>
          <w:rFonts w:cs="Arial"/>
        </w:rPr>
        <w:t>krovna</w:t>
      </w:r>
      <w:r w:rsidR="00C3212C" w:rsidRPr="00252566">
        <w:rPr>
          <w:rFonts w:cs="Arial"/>
        </w:rPr>
        <w:t xml:space="preserve"> družb</w:t>
      </w:r>
      <w:r w:rsidR="00375D06" w:rsidRPr="00252566">
        <w:rPr>
          <w:rFonts w:cs="Arial"/>
        </w:rPr>
        <w:t>a</w:t>
      </w:r>
      <w:r w:rsidR="00C3212C" w:rsidRPr="00252566">
        <w:rPr>
          <w:rFonts w:cs="Arial"/>
        </w:rPr>
        <w:t xml:space="preserve"> znotraj sistema slovenskih železniških družb</w:t>
      </w:r>
      <w:r w:rsidR="00167F34" w:rsidRPr="00252566">
        <w:rPr>
          <w:rFonts w:cs="Arial"/>
        </w:rPr>
        <w:t>.</w:t>
      </w:r>
    </w:p>
    <w:p w14:paraId="6C1B6D9C" w14:textId="14D6EB99" w:rsidR="00167F34" w:rsidRPr="00252566" w:rsidRDefault="00C77E05" w:rsidP="00C77E05">
      <w:pPr>
        <w:spacing w:before="120" w:after="120"/>
        <w:jc w:val="both"/>
        <w:rPr>
          <w:rFonts w:cs="Arial"/>
        </w:rPr>
      </w:pPr>
      <w:r w:rsidRPr="00252566">
        <w:rPr>
          <w:rFonts w:cs="Arial"/>
        </w:rPr>
        <w:t>Naročnik je v svojem imenu družba S</w:t>
      </w:r>
      <w:r w:rsidR="009515F6" w:rsidRPr="00252566">
        <w:rPr>
          <w:rFonts w:cs="Arial"/>
        </w:rPr>
        <w:t>lovenske železnice</w:t>
      </w:r>
      <w:r w:rsidRPr="00252566">
        <w:rPr>
          <w:rFonts w:cs="Arial"/>
        </w:rPr>
        <w:t>, d.o.o.</w:t>
      </w:r>
    </w:p>
    <w:p w14:paraId="7348F1EE" w14:textId="17C06166" w:rsidR="00A67E31" w:rsidRPr="00252566" w:rsidRDefault="00A67E31" w:rsidP="00A67E31">
      <w:pPr>
        <w:widowControl w:val="0"/>
        <w:rPr>
          <w:rFonts w:cs="Arial"/>
        </w:rPr>
      </w:pPr>
      <w:r w:rsidRPr="00252566">
        <w:rPr>
          <w:rFonts w:cs="Arial"/>
        </w:rPr>
        <w:t xml:space="preserve">Javno naročilo se izvaja kot javno naročilo na </w:t>
      </w:r>
      <w:r w:rsidR="0056077B" w:rsidRPr="00252566">
        <w:rPr>
          <w:rFonts w:cs="Arial"/>
        </w:rPr>
        <w:t>splošnem</w:t>
      </w:r>
      <w:r w:rsidRPr="00252566">
        <w:rPr>
          <w:rFonts w:cs="Arial"/>
        </w:rPr>
        <w:t xml:space="preserve"> področju.</w:t>
      </w:r>
    </w:p>
    <w:p w14:paraId="507625D4" w14:textId="7A97F7D1" w:rsidR="00A67E31" w:rsidRDefault="00A67E31" w:rsidP="00665453">
      <w:pPr>
        <w:widowControl w:val="0"/>
        <w:jc w:val="both"/>
        <w:rPr>
          <w:rFonts w:cs="Arial"/>
        </w:rPr>
      </w:pPr>
    </w:p>
    <w:p w14:paraId="2DFCA0B9" w14:textId="77777777" w:rsidR="00E33427" w:rsidRPr="00FC1827" w:rsidRDefault="00E33427" w:rsidP="00E33427">
      <w:pPr>
        <w:widowControl w:val="0"/>
        <w:jc w:val="both"/>
        <w:rPr>
          <w:rFonts w:cs="Arial"/>
          <w:b/>
        </w:rPr>
      </w:pPr>
      <w:bookmarkStart w:id="49" w:name="_Toc125192844"/>
      <w:bookmarkStart w:id="50" w:name="_Toc130197565"/>
      <w:bookmarkStart w:id="51" w:name="_Toc130198066"/>
      <w:bookmarkStart w:id="52" w:name="_Toc130198126"/>
      <w:bookmarkStart w:id="53" w:name="_Toc130799587"/>
      <w:bookmarkStart w:id="54" w:name="_Toc132106358"/>
      <w:bookmarkStart w:id="55" w:name="_Toc132424972"/>
      <w:bookmarkStart w:id="56" w:name="_Toc132432221"/>
      <w:bookmarkStart w:id="57" w:name="_Toc157334752"/>
      <w:bookmarkStart w:id="58" w:name="_Toc206298236"/>
      <w:r w:rsidRPr="00FC1827">
        <w:rPr>
          <w:rFonts w:cs="Arial"/>
        </w:rPr>
        <w:t>Ponudbe morajo biti v celoti pripravljene v skladu z razpisno dokumentacijo. Pri ponudniku ne smejo obstajati razlogi za izključitev in mora izpolnjevati pogoje za sodelovanje, njegova ponudba mora ustrezati potrebam in zahtevam naročnika, določenim v tehničnih specifikacijah in v dokumentaciji v zvezi z oddajo javnega naročila, mora prispeti pravočasno, pri njej ne sme biti dokazano nedovoljeno dogovarjanje ali korupcija, naročnik je ne oceni za neobičajno nizko in cena ne sme presegati zagotovljenih sredstev naročnika</w:t>
      </w:r>
      <w:r>
        <w:rPr>
          <w:rFonts w:cs="Arial"/>
        </w:rPr>
        <w:t>,</w:t>
      </w:r>
      <w:r w:rsidRPr="00FC1827">
        <w:rPr>
          <w:rFonts w:cs="Arial"/>
        </w:rPr>
        <w:t xml:space="preserve"> da bo ponudba lahko označena za dopustno. </w:t>
      </w:r>
    </w:p>
    <w:p w14:paraId="4FAEAB54" w14:textId="77777777" w:rsidR="00E33427" w:rsidRPr="00FC1827" w:rsidRDefault="00E33427" w:rsidP="00E33427">
      <w:pPr>
        <w:jc w:val="both"/>
        <w:rPr>
          <w:rFonts w:cs="Arial"/>
          <w:b/>
        </w:rPr>
      </w:pPr>
    </w:p>
    <w:p w14:paraId="7AEF9259" w14:textId="77777777" w:rsidR="00E33427" w:rsidRPr="00FC1827" w:rsidRDefault="00E33427" w:rsidP="00E33427">
      <w:pPr>
        <w:jc w:val="both"/>
        <w:rPr>
          <w:rFonts w:cs="Arial"/>
        </w:rPr>
      </w:pPr>
      <w:r w:rsidRPr="00FC1827">
        <w:rPr>
          <w:rFonts w:cs="Arial"/>
        </w:rPr>
        <w:t>Vsi stroški priprave in predložitve ponudbene dokumentacije bremenijo ponudnika.</w:t>
      </w:r>
    </w:p>
    <w:p w14:paraId="75413CDE" w14:textId="77777777" w:rsidR="00214D2A" w:rsidRPr="00252566" w:rsidRDefault="00214D2A" w:rsidP="00214D2A">
      <w:pPr>
        <w:rPr>
          <w:rFonts w:cs="Arial"/>
        </w:rPr>
      </w:pPr>
    </w:p>
    <w:p w14:paraId="62C8F92C" w14:textId="77777777" w:rsidR="00214D2A" w:rsidRPr="00252566" w:rsidRDefault="00214D2A" w:rsidP="00214D2A">
      <w:pPr>
        <w:rPr>
          <w:rFonts w:cs="Arial"/>
        </w:rPr>
      </w:pPr>
      <w:r w:rsidRPr="00252566">
        <w:rPr>
          <w:rFonts w:cs="Arial"/>
        </w:rPr>
        <w:t xml:space="preserve">Naročnik vodi oddajo javnega naročila </w:t>
      </w:r>
      <w:r w:rsidRPr="00252566">
        <w:rPr>
          <w:rFonts w:cs="Arial"/>
          <w:b/>
        </w:rPr>
        <w:t>po odprtem postopku</w:t>
      </w:r>
      <w:r w:rsidRPr="00252566">
        <w:rPr>
          <w:rFonts w:cs="Arial"/>
        </w:rPr>
        <w:t xml:space="preserve"> (40. člen ZJN-3).</w:t>
      </w:r>
    </w:p>
    <w:p w14:paraId="530BF5CF" w14:textId="77777777" w:rsidR="00C214C1" w:rsidRPr="00252566" w:rsidRDefault="00C214C1" w:rsidP="00167F34">
      <w:pPr>
        <w:jc w:val="both"/>
        <w:rPr>
          <w:rFonts w:cs="Arial"/>
        </w:rPr>
      </w:pPr>
    </w:p>
    <w:p w14:paraId="0CE1E476" w14:textId="77777777" w:rsidR="00C214C1" w:rsidRPr="00252566" w:rsidRDefault="00C214C1" w:rsidP="00214D2A">
      <w:pPr>
        <w:pStyle w:val="Paragraf"/>
        <w:jc w:val="both"/>
        <w:rPr>
          <w:rFonts w:ascii="Arial" w:hAnsi="Arial" w:cs="Arial"/>
          <w:sz w:val="20"/>
          <w:szCs w:val="20"/>
        </w:rPr>
      </w:pPr>
      <w:r w:rsidRPr="00252566">
        <w:rPr>
          <w:rFonts w:ascii="Arial" w:hAnsi="Arial" w:cs="Arial"/>
          <w:sz w:val="20"/>
          <w:szCs w:val="20"/>
        </w:rPr>
        <w:t>Naročnik je predvidel, da bo javno naročilo izved</w:t>
      </w:r>
      <w:r w:rsidRPr="00252566">
        <w:rPr>
          <w:rFonts w:ascii="Arial" w:hAnsi="Arial" w:cs="Arial"/>
          <w:sz w:val="20"/>
          <w:szCs w:val="20"/>
          <w:lang w:val="sl-SI"/>
        </w:rPr>
        <w:t>eno</w:t>
      </w:r>
      <w:r w:rsidRPr="00252566">
        <w:rPr>
          <w:rFonts w:ascii="Arial" w:hAnsi="Arial" w:cs="Arial"/>
          <w:sz w:val="20"/>
          <w:szCs w:val="20"/>
        </w:rPr>
        <w:t xml:space="preserve"> skladno z načrtovanim terminskim načrtom:</w:t>
      </w:r>
    </w:p>
    <w:tbl>
      <w:tblPr>
        <w:tblW w:w="5061" w:type="pct"/>
        <w:tblInd w:w="-6" w:type="dxa"/>
        <w:tblLook w:val="04A0" w:firstRow="1" w:lastRow="0" w:firstColumn="1" w:lastColumn="0" w:noHBand="0" w:noVBand="1"/>
      </w:tblPr>
      <w:tblGrid>
        <w:gridCol w:w="4893"/>
        <w:gridCol w:w="4277"/>
      </w:tblGrid>
      <w:tr w:rsidR="00C214C1" w:rsidRPr="00252566" w14:paraId="7072E7C2" w14:textId="77777777" w:rsidTr="00214D2A">
        <w:tc>
          <w:tcPr>
            <w:tcW w:w="2668"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10649AC" w14:textId="77777777" w:rsidR="00C214C1" w:rsidRPr="00252566" w:rsidRDefault="00C214C1" w:rsidP="00214D2A">
            <w:pPr>
              <w:rPr>
                <w:rFonts w:eastAsia="Calibri" w:cs="Arial"/>
              </w:rPr>
            </w:pPr>
            <w:r w:rsidRPr="00252566">
              <w:rPr>
                <w:rFonts w:eastAsia="Calibri" w:cs="Arial"/>
                <w:b/>
                <w:bCs/>
                <w:color w:val="000000"/>
                <w:position w:val="-2"/>
                <w:shd w:val="clear" w:color="auto" w:fill="D1D1D1"/>
              </w:rPr>
              <w:t>Faza postopka</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9453E45" w14:textId="77777777" w:rsidR="00C214C1" w:rsidRPr="00252566" w:rsidRDefault="00C214C1" w:rsidP="00214D2A">
            <w:pPr>
              <w:jc w:val="right"/>
              <w:rPr>
                <w:rFonts w:eastAsia="Calibri" w:cs="Arial"/>
              </w:rPr>
            </w:pPr>
            <w:r w:rsidRPr="00252566">
              <w:rPr>
                <w:rFonts w:eastAsia="Calibri" w:cs="Arial"/>
                <w:b/>
                <w:bCs/>
                <w:color w:val="000000"/>
                <w:position w:val="-2"/>
                <w:shd w:val="clear" w:color="auto" w:fill="D1D1D1"/>
              </w:rPr>
              <w:t>Datumi</w:t>
            </w:r>
          </w:p>
        </w:tc>
      </w:tr>
      <w:tr w:rsidR="00C214C1" w:rsidRPr="00F86269" w14:paraId="1D2D9C1A" w14:textId="77777777" w:rsidTr="00214D2A">
        <w:tc>
          <w:tcPr>
            <w:tcW w:w="2668"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0331DFB6" w14:textId="77777777" w:rsidR="00C214C1" w:rsidRPr="00F86269" w:rsidRDefault="00C214C1" w:rsidP="00214D2A">
            <w:pPr>
              <w:rPr>
                <w:rFonts w:eastAsia="Calibri" w:cs="Arial"/>
              </w:rPr>
            </w:pPr>
            <w:r w:rsidRPr="00F86269">
              <w:rPr>
                <w:rFonts w:eastAsia="Calibri" w:cs="Arial"/>
                <w:color w:val="000000"/>
                <w:position w:val="-2"/>
              </w:rPr>
              <w:t>Rok za postavitev vprašanj</w:t>
            </w:r>
          </w:p>
        </w:tc>
        <w:tc>
          <w:tcPr>
            <w:tcW w:w="0" w:type="auto"/>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2B6001B1" w14:textId="4B61D4EE" w:rsidR="00C214C1" w:rsidRPr="00F86269" w:rsidRDefault="00C214C1" w:rsidP="007266FA">
            <w:pPr>
              <w:jc w:val="right"/>
              <w:rPr>
                <w:rFonts w:eastAsia="Calibri" w:cs="Arial"/>
              </w:rPr>
            </w:pPr>
            <w:r w:rsidRPr="00F86269">
              <w:rPr>
                <w:rFonts w:eastAsia="Calibri" w:cs="Arial"/>
                <w:color w:val="000000"/>
                <w:position w:val="-2"/>
              </w:rPr>
              <w:t xml:space="preserve">do </w:t>
            </w:r>
            <w:r w:rsidR="007266FA">
              <w:rPr>
                <w:rFonts w:eastAsia="Calibri" w:cs="Arial"/>
                <w:color w:val="000000"/>
                <w:position w:val="-2"/>
              </w:rPr>
              <w:t>07.04.2025</w:t>
            </w:r>
            <w:r w:rsidRPr="00F86269">
              <w:rPr>
                <w:rFonts w:eastAsia="Calibri" w:cs="Arial"/>
                <w:color w:val="000000"/>
                <w:position w:val="-2"/>
              </w:rPr>
              <w:t xml:space="preserve"> do </w:t>
            </w:r>
            <w:r w:rsidR="004419C4" w:rsidRPr="00F86269">
              <w:rPr>
                <w:rFonts w:eastAsia="Calibri" w:cs="Arial"/>
                <w:color w:val="000000"/>
                <w:position w:val="-2"/>
              </w:rPr>
              <w:t>1</w:t>
            </w:r>
            <w:r w:rsidRPr="00F86269">
              <w:rPr>
                <w:rFonts w:eastAsia="Calibri" w:cs="Arial"/>
                <w:color w:val="000000"/>
                <w:position w:val="-2"/>
              </w:rPr>
              <w:t>0:00</w:t>
            </w:r>
          </w:p>
        </w:tc>
      </w:tr>
      <w:tr w:rsidR="00C214C1" w:rsidRPr="00F86269" w14:paraId="487CE064" w14:textId="77777777" w:rsidTr="00214D2A">
        <w:tc>
          <w:tcPr>
            <w:tcW w:w="2668"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79CA4FC8" w14:textId="77777777" w:rsidR="00C214C1" w:rsidRPr="00F86269" w:rsidRDefault="00C214C1" w:rsidP="00214D2A">
            <w:pPr>
              <w:rPr>
                <w:rFonts w:eastAsia="Calibri" w:cs="Arial"/>
              </w:rPr>
            </w:pPr>
            <w:r w:rsidRPr="00F86269">
              <w:rPr>
                <w:rFonts w:eastAsia="Calibri" w:cs="Arial"/>
                <w:color w:val="000000"/>
                <w:position w:val="-2"/>
              </w:rPr>
              <w:t>Rok za predložitev ponudb</w:t>
            </w:r>
          </w:p>
        </w:tc>
        <w:tc>
          <w:tcPr>
            <w:tcW w:w="0" w:type="auto"/>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6163B0A7" w14:textId="2B826442" w:rsidR="00C214C1" w:rsidRPr="00F86269" w:rsidRDefault="00C214C1" w:rsidP="007266FA">
            <w:pPr>
              <w:jc w:val="right"/>
              <w:rPr>
                <w:rFonts w:eastAsia="Calibri" w:cs="Arial"/>
              </w:rPr>
            </w:pPr>
            <w:r w:rsidRPr="00F86269">
              <w:rPr>
                <w:rFonts w:eastAsia="Calibri" w:cs="Arial"/>
                <w:color w:val="000000"/>
                <w:position w:val="-2"/>
              </w:rPr>
              <w:t xml:space="preserve">do </w:t>
            </w:r>
            <w:r w:rsidR="007266FA">
              <w:rPr>
                <w:rFonts w:eastAsia="Calibri" w:cs="Arial"/>
                <w:color w:val="000000"/>
                <w:position w:val="-2"/>
              </w:rPr>
              <w:t>18.04.2025</w:t>
            </w:r>
            <w:r w:rsidR="00E33427" w:rsidRPr="00F86269">
              <w:rPr>
                <w:rFonts w:eastAsia="Calibri" w:cs="Arial"/>
                <w:color w:val="000000"/>
                <w:position w:val="-2"/>
              </w:rPr>
              <w:t xml:space="preserve"> </w:t>
            </w:r>
            <w:r w:rsidRPr="00F86269">
              <w:rPr>
                <w:rFonts w:eastAsia="Calibri" w:cs="Arial"/>
                <w:color w:val="000000"/>
                <w:position w:val="-2"/>
              </w:rPr>
              <w:t>do 9:</w:t>
            </w:r>
            <w:r w:rsidR="00252566" w:rsidRPr="00F86269">
              <w:rPr>
                <w:rFonts w:eastAsia="Calibri" w:cs="Arial"/>
                <w:color w:val="000000"/>
                <w:position w:val="-2"/>
              </w:rPr>
              <w:t>3</w:t>
            </w:r>
            <w:r w:rsidRPr="00F86269">
              <w:rPr>
                <w:rFonts w:eastAsia="Calibri" w:cs="Arial"/>
                <w:color w:val="000000"/>
                <w:position w:val="-2"/>
              </w:rPr>
              <w:t>0</w:t>
            </w:r>
          </w:p>
        </w:tc>
      </w:tr>
      <w:tr w:rsidR="00C214C1" w:rsidRPr="00252566" w14:paraId="71DB4933" w14:textId="77777777" w:rsidTr="00214D2A">
        <w:tc>
          <w:tcPr>
            <w:tcW w:w="2668"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79B9417A" w14:textId="77777777" w:rsidR="00C214C1" w:rsidRPr="00F86269" w:rsidRDefault="00C214C1" w:rsidP="00214D2A">
            <w:pPr>
              <w:rPr>
                <w:rFonts w:eastAsia="Calibri" w:cs="Arial"/>
              </w:rPr>
            </w:pPr>
            <w:r w:rsidRPr="00F86269">
              <w:rPr>
                <w:rFonts w:eastAsia="Calibri" w:cs="Arial"/>
                <w:color w:val="000000"/>
                <w:position w:val="-2"/>
              </w:rPr>
              <w:t>Odpiranje ponudb</w:t>
            </w:r>
          </w:p>
        </w:tc>
        <w:tc>
          <w:tcPr>
            <w:tcW w:w="0" w:type="auto"/>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5311EDC4" w14:textId="0DDC3DDD" w:rsidR="00C214C1" w:rsidRPr="00F86269" w:rsidRDefault="007266FA" w:rsidP="007266FA">
            <w:pPr>
              <w:jc w:val="right"/>
              <w:rPr>
                <w:rFonts w:eastAsia="Calibri" w:cs="Arial"/>
              </w:rPr>
            </w:pPr>
            <w:r>
              <w:rPr>
                <w:rFonts w:eastAsia="Calibri" w:cs="Arial"/>
                <w:color w:val="000000"/>
                <w:position w:val="-2"/>
              </w:rPr>
              <w:t>18.04.2025</w:t>
            </w:r>
            <w:r w:rsidR="00E33427" w:rsidRPr="00F86269">
              <w:rPr>
                <w:rFonts w:eastAsia="Calibri" w:cs="Arial"/>
                <w:color w:val="000000"/>
                <w:position w:val="-2"/>
              </w:rPr>
              <w:t xml:space="preserve"> </w:t>
            </w:r>
            <w:r w:rsidR="00C214C1" w:rsidRPr="00F86269">
              <w:rPr>
                <w:rFonts w:eastAsia="Calibri" w:cs="Arial"/>
                <w:color w:val="000000"/>
                <w:position w:val="-2"/>
              </w:rPr>
              <w:t xml:space="preserve">ob </w:t>
            </w:r>
            <w:r w:rsidR="00252566" w:rsidRPr="00F86269">
              <w:rPr>
                <w:rFonts w:eastAsia="Calibri" w:cs="Arial"/>
                <w:color w:val="000000"/>
                <w:position w:val="-2"/>
              </w:rPr>
              <w:t>10</w:t>
            </w:r>
            <w:r w:rsidR="00C214C1" w:rsidRPr="00F86269">
              <w:rPr>
                <w:rFonts w:eastAsia="Calibri" w:cs="Arial"/>
                <w:color w:val="000000"/>
                <w:position w:val="-2"/>
              </w:rPr>
              <w:t>:</w:t>
            </w:r>
            <w:r w:rsidR="00252566" w:rsidRPr="00F86269">
              <w:rPr>
                <w:rFonts w:eastAsia="Calibri" w:cs="Arial"/>
                <w:color w:val="000000"/>
                <w:position w:val="-2"/>
              </w:rPr>
              <w:t>40</w:t>
            </w:r>
          </w:p>
        </w:tc>
      </w:tr>
    </w:tbl>
    <w:p w14:paraId="049410EF" w14:textId="77777777" w:rsidR="00C214C1" w:rsidRDefault="00C214C1" w:rsidP="00167F34">
      <w:pPr>
        <w:jc w:val="both"/>
        <w:rPr>
          <w:rFonts w:ascii="Times New Roman" w:hAnsi="Times New Roman"/>
          <w:i/>
          <w:sz w:val="24"/>
          <w:szCs w:val="24"/>
        </w:rPr>
      </w:pPr>
    </w:p>
    <w:p w14:paraId="3F5A476A" w14:textId="77777777" w:rsidR="00214D2A" w:rsidRPr="00252566" w:rsidRDefault="00214D2A" w:rsidP="00214D2A">
      <w:pPr>
        <w:jc w:val="both"/>
        <w:rPr>
          <w:rFonts w:cs="Arial"/>
        </w:rPr>
      </w:pPr>
      <w:r w:rsidRPr="00252566">
        <w:rPr>
          <w:rFonts w:cs="Arial"/>
        </w:rPr>
        <w:t>Komunikacija s ponudniki o vprašanjih v zvezi z vsebino naročila in v zvezi s pripravo ponudbe poteka izključno preko portala javnih naročil.</w:t>
      </w:r>
    </w:p>
    <w:p w14:paraId="057275E4" w14:textId="62421044" w:rsidR="00214D2A" w:rsidRPr="00252566" w:rsidRDefault="00214D2A" w:rsidP="00214D2A">
      <w:pPr>
        <w:jc w:val="both"/>
        <w:rPr>
          <w:rFonts w:cs="Arial"/>
        </w:rPr>
      </w:pPr>
      <w:r w:rsidRPr="00252566">
        <w:rPr>
          <w:rFonts w:cs="Arial"/>
        </w:rPr>
        <w:t xml:space="preserve">Naročnik bo zahtevo za pojasnilo razpisne dokumentacije oziroma kakršnokoli drugo vprašanje v zvezi z naročilom štel kot pravočasno, v kolikor bo na portalu javnih naročil zastavljeno najkasneje do vključno </w:t>
      </w:r>
      <w:r w:rsidR="007266FA">
        <w:rPr>
          <w:rFonts w:eastAsia="Calibri" w:cs="Arial"/>
          <w:color w:val="000000"/>
          <w:position w:val="-2"/>
        </w:rPr>
        <w:t>07.04.2025</w:t>
      </w:r>
      <w:r w:rsidR="007266FA" w:rsidRPr="00F86269">
        <w:rPr>
          <w:rFonts w:eastAsia="Calibri" w:cs="Arial"/>
          <w:color w:val="000000"/>
          <w:position w:val="-2"/>
        </w:rPr>
        <w:t xml:space="preserve"> </w:t>
      </w:r>
      <w:r w:rsidRPr="00F86269">
        <w:rPr>
          <w:rFonts w:cs="Arial"/>
        </w:rPr>
        <w:t xml:space="preserve">do </w:t>
      </w:r>
      <w:r w:rsidR="004419C4" w:rsidRPr="00F86269">
        <w:rPr>
          <w:rFonts w:cs="Arial"/>
        </w:rPr>
        <w:t>10</w:t>
      </w:r>
      <w:r w:rsidRPr="00F86269">
        <w:rPr>
          <w:rFonts w:cs="Arial"/>
        </w:rPr>
        <w:t>.00 ure.</w:t>
      </w:r>
    </w:p>
    <w:p w14:paraId="13217124" w14:textId="77777777" w:rsidR="00214D2A" w:rsidRPr="00252566" w:rsidRDefault="00214D2A" w:rsidP="00214D2A">
      <w:pPr>
        <w:jc w:val="both"/>
        <w:rPr>
          <w:rFonts w:cs="Arial"/>
        </w:rPr>
      </w:pPr>
      <w:r w:rsidRPr="00252566">
        <w:rPr>
          <w:rFonts w:cs="Arial"/>
        </w:rPr>
        <w:t>Na zahteve za pojasnila oziroma druga vprašanja v zvezi z naročilom, zastavljena po tem roku, naročnik ne bo odgovarjal.</w:t>
      </w:r>
    </w:p>
    <w:p w14:paraId="04FE263B" w14:textId="77777777" w:rsidR="00214D2A" w:rsidRPr="00252566" w:rsidRDefault="00214D2A" w:rsidP="00214D2A">
      <w:pPr>
        <w:jc w:val="both"/>
        <w:rPr>
          <w:rFonts w:cs="Arial"/>
        </w:rPr>
      </w:pPr>
    </w:p>
    <w:p w14:paraId="250D6919" w14:textId="77777777" w:rsidR="00214D2A" w:rsidRPr="00252566" w:rsidRDefault="00214D2A" w:rsidP="00214D2A">
      <w:pPr>
        <w:jc w:val="both"/>
        <w:rPr>
          <w:rFonts w:cs="Arial"/>
        </w:rPr>
      </w:pPr>
      <w:r w:rsidRPr="00252566">
        <w:rPr>
          <w:rFonts w:cs="Arial"/>
        </w:rPr>
        <w:t>Naročnik sme v skladu s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3633B933" w14:textId="2F0E0850" w:rsidR="0044641E" w:rsidRPr="009A240B" w:rsidRDefault="0049505C" w:rsidP="007249D4">
      <w:pPr>
        <w:keepNext/>
        <w:numPr>
          <w:ilvl w:val="1"/>
          <w:numId w:val="5"/>
        </w:numPr>
        <w:tabs>
          <w:tab w:val="clear" w:pos="360"/>
          <w:tab w:val="num" w:pos="0"/>
        </w:tabs>
        <w:spacing w:before="120"/>
        <w:jc w:val="both"/>
        <w:rPr>
          <w:rFonts w:cs="Arial"/>
          <w:b/>
          <w:bCs/>
          <w:iCs/>
        </w:rPr>
      </w:pPr>
      <w:r w:rsidRPr="009A240B">
        <w:rPr>
          <w:rFonts w:cs="Arial"/>
          <w:b/>
          <w:bCs/>
          <w:iCs/>
        </w:rPr>
        <w:lastRenderedPageBreak/>
        <w:t>OZNAKA IN PREDMET JAVNEGA NAROČILA</w:t>
      </w:r>
      <w:bookmarkEnd w:id="49"/>
      <w:bookmarkEnd w:id="50"/>
      <w:bookmarkEnd w:id="51"/>
      <w:bookmarkEnd w:id="52"/>
      <w:bookmarkEnd w:id="53"/>
      <w:bookmarkEnd w:id="54"/>
      <w:bookmarkEnd w:id="55"/>
      <w:bookmarkEnd w:id="56"/>
      <w:bookmarkEnd w:id="57"/>
      <w:bookmarkEnd w:id="58"/>
    </w:p>
    <w:p w14:paraId="7954ABF2" w14:textId="77777777" w:rsidR="0049505C" w:rsidRPr="009A240B" w:rsidRDefault="0049505C" w:rsidP="007249D4">
      <w:pPr>
        <w:keepNext/>
        <w:numPr>
          <w:ilvl w:val="1"/>
          <w:numId w:val="5"/>
        </w:numPr>
        <w:tabs>
          <w:tab w:val="clear" w:pos="360"/>
          <w:tab w:val="num" w:pos="0"/>
        </w:tabs>
        <w:spacing w:before="120"/>
        <w:jc w:val="both"/>
        <w:rPr>
          <w:rFonts w:cs="Arial"/>
          <w:b/>
          <w:bCs/>
          <w:iCs/>
        </w:rPr>
      </w:pPr>
      <w:r w:rsidRPr="009A240B">
        <w:rPr>
          <w:rFonts w:cs="Arial"/>
          <w:b/>
          <w:bCs/>
          <w:iCs/>
        </w:rPr>
        <w:t xml:space="preserve">Oznaka javnega naročila: </w:t>
      </w:r>
    </w:p>
    <w:p w14:paraId="3C388A86" w14:textId="77777777" w:rsidR="00E33427" w:rsidRDefault="00E33427" w:rsidP="00E33427">
      <w:pPr>
        <w:pStyle w:val="Zadeva"/>
        <w:spacing w:after="0"/>
        <w:jc w:val="both"/>
        <w:rPr>
          <w:rFonts w:ascii="Arial" w:hAnsi="Arial" w:cs="Arial"/>
          <w:b/>
          <w:i w:val="0"/>
          <w:sz w:val="20"/>
        </w:rPr>
      </w:pPr>
    </w:p>
    <w:p w14:paraId="128AF29D" w14:textId="22D76488" w:rsidR="00E33427" w:rsidRPr="007C676A" w:rsidRDefault="00E33427" w:rsidP="00E33427">
      <w:pPr>
        <w:pStyle w:val="Zadeva"/>
        <w:spacing w:after="0"/>
        <w:jc w:val="both"/>
        <w:rPr>
          <w:rFonts w:ascii="Arial" w:hAnsi="Arial" w:cs="Arial"/>
          <w:b/>
          <w:i w:val="0"/>
          <w:sz w:val="20"/>
        </w:rPr>
      </w:pPr>
      <w:r w:rsidRPr="00627730">
        <w:rPr>
          <w:rFonts w:ascii="Arial" w:hAnsi="Arial" w:cs="Arial"/>
          <w:b/>
          <w:i w:val="0"/>
          <w:sz w:val="20"/>
        </w:rPr>
        <w:t>Recenzija in revizija (strokovni pregled) projektne dokumentacije</w:t>
      </w:r>
      <w:r w:rsidRPr="007C676A">
        <w:rPr>
          <w:rFonts w:ascii="Arial" w:hAnsi="Arial" w:cs="Arial"/>
          <w:b/>
          <w:i w:val="0"/>
          <w:sz w:val="20"/>
        </w:rPr>
        <w:t xml:space="preserve"> »</w:t>
      </w:r>
      <w:r w:rsidRPr="00376079">
        <w:rPr>
          <w:rFonts w:ascii="Arial" w:hAnsi="Arial" w:cs="Arial"/>
          <w:b/>
          <w:i w:val="0"/>
          <w:sz w:val="20"/>
        </w:rPr>
        <w:t>Gradnja nove glavne avtobusne postaje Ljubljana s poslovnimi prostori in parkirno hišo – Severni terminal</w:t>
      </w:r>
      <w:r w:rsidRPr="007C676A">
        <w:rPr>
          <w:rFonts w:ascii="Arial" w:hAnsi="Arial" w:cs="Arial"/>
          <w:b/>
          <w:i w:val="0"/>
          <w:sz w:val="20"/>
        </w:rPr>
        <w:t>«</w:t>
      </w:r>
    </w:p>
    <w:p w14:paraId="25A8D494" w14:textId="77777777" w:rsidR="0049505C" w:rsidRPr="0071631A" w:rsidRDefault="0049505C" w:rsidP="00116227">
      <w:pPr>
        <w:spacing w:before="120"/>
        <w:jc w:val="both"/>
        <w:rPr>
          <w:rFonts w:cs="Arial"/>
          <w:b/>
        </w:rPr>
      </w:pPr>
      <w:r w:rsidRPr="0071631A">
        <w:rPr>
          <w:rFonts w:cs="Arial"/>
          <w:b/>
        </w:rPr>
        <w:t>Predmet javnega naročila:</w:t>
      </w:r>
    </w:p>
    <w:p w14:paraId="3FA6D481" w14:textId="77777777" w:rsidR="00E33427" w:rsidRPr="006B75CC" w:rsidRDefault="00E33427" w:rsidP="00E33427">
      <w:pPr>
        <w:pStyle w:val="Telobesedila"/>
        <w:spacing w:line="276" w:lineRule="auto"/>
        <w:rPr>
          <w:rFonts w:cs="Arial"/>
          <w:i/>
        </w:rPr>
      </w:pPr>
      <w:r w:rsidRPr="006B75CC">
        <w:rPr>
          <w:rFonts w:cs="Arial"/>
        </w:rPr>
        <w:t xml:space="preserve">Projektna dokumentacija bo sofinancirana s strani EU (»Project: 101175260 — 23-SI-TG-PCL-AP </w:t>
      </w:r>
      <w:proofErr w:type="spellStart"/>
      <w:r w:rsidRPr="006B75CC">
        <w:rPr>
          <w:rFonts w:cs="Arial"/>
        </w:rPr>
        <w:t>studies</w:t>
      </w:r>
      <w:proofErr w:type="spellEnd"/>
      <w:r w:rsidRPr="006B75CC">
        <w:rPr>
          <w:rFonts w:cs="Arial"/>
        </w:rPr>
        <w:t xml:space="preserve"> — CEF-T-2023-SUSTMOBGEN«).</w:t>
      </w:r>
    </w:p>
    <w:p w14:paraId="7E332CC8" w14:textId="77777777" w:rsidR="00E33427" w:rsidRDefault="00E33427" w:rsidP="00E33427">
      <w:pPr>
        <w:pStyle w:val="Zadeva"/>
        <w:spacing w:after="0"/>
        <w:jc w:val="both"/>
        <w:rPr>
          <w:rFonts w:ascii="Arial" w:hAnsi="Arial" w:cs="Arial"/>
          <w:b/>
          <w:i w:val="0"/>
          <w:sz w:val="20"/>
        </w:rPr>
      </w:pPr>
    </w:p>
    <w:p w14:paraId="0C49EABF" w14:textId="77777777" w:rsidR="00E33427" w:rsidRPr="008E4298" w:rsidRDefault="00E33427" w:rsidP="00E33427">
      <w:pPr>
        <w:pStyle w:val="Telobesedila"/>
        <w:spacing w:line="276" w:lineRule="auto"/>
        <w:rPr>
          <w:rFonts w:cs="Arial"/>
        </w:rPr>
      </w:pPr>
      <w:r w:rsidRPr="008E4298">
        <w:rPr>
          <w:rFonts w:cs="Arial"/>
        </w:rPr>
        <w:t>Predmet naročila obsega vse aktivnosti za izdelavo recenzije in revizije projektne dokumentacije projekta »</w:t>
      </w:r>
      <w:r w:rsidRPr="00D31B8A">
        <w:rPr>
          <w:rFonts w:cs="Arial"/>
        </w:rPr>
        <w:t>Gradnja nove glavne avtobusne postaje Ljubljana s poslovnimi prostori in parkirno hišo – Severni terminal</w:t>
      </w:r>
      <w:r w:rsidRPr="008E4298">
        <w:rPr>
          <w:rFonts w:cs="Arial"/>
        </w:rPr>
        <w:t>«, in sicer:</w:t>
      </w:r>
    </w:p>
    <w:p w14:paraId="0ABF5F0E" w14:textId="77777777" w:rsidR="00E33427" w:rsidRPr="003D00A0" w:rsidRDefault="00E33427" w:rsidP="007249D4">
      <w:pPr>
        <w:pStyle w:val="Telobesedila"/>
        <w:numPr>
          <w:ilvl w:val="0"/>
          <w:numId w:val="37"/>
        </w:numPr>
        <w:spacing w:after="220" w:line="276" w:lineRule="auto"/>
        <w:rPr>
          <w:rFonts w:cs="Arial"/>
          <w:i/>
          <w:iCs/>
        </w:rPr>
      </w:pPr>
      <w:r w:rsidRPr="001B7880">
        <w:rPr>
          <w:rFonts w:cs="Arial"/>
        </w:rPr>
        <w:t>Recenzijo in revizijo projektne dokumentacije za izvedbo gradnje za stavbo in ureditev odprtih površin (PZI za stavbo in ureditev odprtih površin</w:t>
      </w:r>
      <w:r w:rsidRPr="1A88E036">
        <w:rPr>
          <w:rFonts w:cs="Arial"/>
          <w:i/>
          <w:iCs/>
        </w:rPr>
        <w:t>)</w:t>
      </w:r>
    </w:p>
    <w:p w14:paraId="6AAE625E" w14:textId="77777777" w:rsidR="00E33427" w:rsidRPr="001B7880" w:rsidRDefault="00E33427" w:rsidP="007249D4">
      <w:pPr>
        <w:pStyle w:val="Telobesedila"/>
        <w:numPr>
          <w:ilvl w:val="0"/>
          <w:numId w:val="37"/>
        </w:numPr>
        <w:spacing w:after="220" w:line="276" w:lineRule="auto"/>
        <w:rPr>
          <w:rFonts w:cs="Arial"/>
        </w:rPr>
      </w:pPr>
      <w:r w:rsidRPr="001B7880">
        <w:rPr>
          <w:rFonts w:cs="Arial"/>
        </w:rPr>
        <w:t>Recenzijo projektne dokumentacije za notranjo opremo (PZI za notranjo opremo)</w:t>
      </w:r>
    </w:p>
    <w:p w14:paraId="3F009886" w14:textId="77777777" w:rsidR="00E33427" w:rsidRDefault="00E33427" w:rsidP="00E33427">
      <w:pPr>
        <w:pStyle w:val="Zadeva"/>
        <w:spacing w:after="0"/>
        <w:jc w:val="both"/>
        <w:rPr>
          <w:rFonts w:ascii="Arial" w:hAnsi="Arial" w:cs="Arial"/>
          <w:b/>
          <w:i w:val="0"/>
          <w:sz w:val="20"/>
        </w:rPr>
      </w:pPr>
    </w:p>
    <w:p w14:paraId="14E8277F" w14:textId="77777777" w:rsidR="00E33427" w:rsidRPr="00F47B08" w:rsidRDefault="00E33427" w:rsidP="00E33427">
      <w:pPr>
        <w:widowControl w:val="0"/>
        <w:autoSpaceDE w:val="0"/>
        <w:autoSpaceDN w:val="0"/>
        <w:adjustRightInd w:val="0"/>
        <w:spacing w:line="276" w:lineRule="auto"/>
        <w:jc w:val="both"/>
        <w:rPr>
          <w:rFonts w:cs="Arial"/>
        </w:rPr>
      </w:pPr>
      <w:r w:rsidRPr="00F47B08">
        <w:rPr>
          <w:rFonts w:cs="Arial"/>
        </w:rPr>
        <w:t xml:space="preserve">Naročnik naroča strokovni pregled (recenzijo) dokumentacije opredeljene v </w:t>
      </w:r>
      <w:r w:rsidRPr="072C1797">
        <w:rPr>
          <w:rFonts w:cs="Arial"/>
        </w:rPr>
        <w:t>predmetu</w:t>
      </w:r>
      <w:r w:rsidRPr="00F47B08">
        <w:rPr>
          <w:rFonts w:cs="Arial"/>
        </w:rPr>
        <w:t xml:space="preserve"> naročila, pri čemer se ugotavlja skladnost vsebine dokumentacije z veljavnimi zakonskimi in podzakonskimi predpisi, standardi in normativi ter dobro inženirsko prakso, priporočenimi tehničnimi rešitvami, s katerimi se doseže izpolnjevanje bistvenih zahtev za projektiranje, gradnjo in vzdrževanje objektov ter optimizira izbor materialov, upravljanja in vzdrževanja, zato se izvede kontrola pravilnosti rešitev s tehničnega, tehnološkega in finančnega vidika.</w:t>
      </w:r>
    </w:p>
    <w:p w14:paraId="293FEC4F" w14:textId="77777777" w:rsidR="00E33427" w:rsidRPr="00F47B08" w:rsidRDefault="00E33427" w:rsidP="00E33427">
      <w:pPr>
        <w:widowControl w:val="0"/>
        <w:autoSpaceDE w:val="0"/>
        <w:autoSpaceDN w:val="0"/>
        <w:adjustRightInd w:val="0"/>
        <w:spacing w:line="276" w:lineRule="auto"/>
        <w:jc w:val="both"/>
        <w:rPr>
          <w:rFonts w:cs="Arial"/>
        </w:rPr>
      </w:pPr>
    </w:p>
    <w:p w14:paraId="14595CE2" w14:textId="77777777" w:rsidR="00E33427" w:rsidRPr="00F47B08" w:rsidRDefault="00E33427" w:rsidP="00E33427">
      <w:pPr>
        <w:widowControl w:val="0"/>
        <w:autoSpaceDE w:val="0"/>
        <w:autoSpaceDN w:val="0"/>
        <w:adjustRightInd w:val="0"/>
        <w:spacing w:line="276" w:lineRule="auto"/>
        <w:jc w:val="both"/>
        <w:rPr>
          <w:rFonts w:cs="Arial"/>
        </w:rPr>
      </w:pPr>
      <w:r w:rsidRPr="00F47B08">
        <w:rPr>
          <w:rFonts w:cs="Arial"/>
        </w:rPr>
        <w:t>Obseg naročila recenzije naj vključuje:</w:t>
      </w:r>
    </w:p>
    <w:p w14:paraId="434CF6D5" w14:textId="77777777" w:rsidR="00E33427" w:rsidRPr="00F47B08" w:rsidRDefault="00E33427" w:rsidP="00E33427">
      <w:pPr>
        <w:widowControl w:val="0"/>
        <w:autoSpaceDE w:val="0"/>
        <w:autoSpaceDN w:val="0"/>
        <w:adjustRightInd w:val="0"/>
        <w:spacing w:line="276" w:lineRule="auto"/>
        <w:jc w:val="both"/>
        <w:rPr>
          <w:rFonts w:cs="Arial"/>
        </w:rPr>
      </w:pPr>
    </w:p>
    <w:p w14:paraId="5528AFEB" w14:textId="77777777" w:rsidR="00E33427" w:rsidRPr="00FA4F06" w:rsidRDefault="00E33427" w:rsidP="00E33427">
      <w:pPr>
        <w:widowControl w:val="0"/>
        <w:autoSpaceDE w:val="0"/>
        <w:autoSpaceDN w:val="0"/>
        <w:adjustRightInd w:val="0"/>
        <w:spacing w:line="276" w:lineRule="auto"/>
        <w:ind w:left="360" w:hanging="360"/>
        <w:jc w:val="both"/>
        <w:rPr>
          <w:rFonts w:cs="Arial"/>
        </w:rPr>
      </w:pPr>
      <w:r>
        <w:rPr>
          <w:rFonts w:cs="Arial"/>
        </w:rPr>
        <w:t xml:space="preserve">- </w:t>
      </w:r>
      <w:r>
        <w:rPr>
          <w:rFonts w:cs="Arial"/>
        </w:rPr>
        <w:tab/>
      </w:r>
      <w:r w:rsidRPr="00FA4F06">
        <w:rPr>
          <w:rFonts w:cs="Arial"/>
        </w:rPr>
        <w:t>preveritev celotne projektne dokumentacije in vseh načrtov (tehnično poročilo, risbe, …) s poudarkom na obdelavi detajlov, navezav na obstoječe ter predvidene ureditve (sosednje nizke in visoke gradnje) in obstoječo ter predvideno komunalno infrastrukturo ipd.,</w:t>
      </w:r>
    </w:p>
    <w:p w14:paraId="14F19D52" w14:textId="77777777" w:rsidR="00E33427" w:rsidRPr="00FA4F06" w:rsidRDefault="00E33427" w:rsidP="00E33427">
      <w:pPr>
        <w:widowControl w:val="0"/>
        <w:autoSpaceDE w:val="0"/>
        <w:autoSpaceDN w:val="0"/>
        <w:adjustRightInd w:val="0"/>
        <w:spacing w:line="276" w:lineRule="auto"/>
        <w:ind w:left="360" w:hanging="360"/>
        <w:jc w:val="both"/>
        <w:rPr>
          <w:rFonts w:cs="Arial"/>
        </w:rPr>
      </w:pPr>
      <w:r w:rsidRPr="00FA4F06">
        <w:rPr>
          <w:rFonts w:cs="Arial"/>
        </w:rPr>
        <w:t>-</w:t>
      </w:r>
      <w:r w:rsidRPr="00FA4F06">
        <w:rPr>
          <w:rFonts w:cs="Arial"/>
        </w:rPr>
        <w:tab/>
        <w:t>preveritev popisa del oziroma ponudbenega predračuna (tekstualni del posameznih postavk, popis količin materiala in del ter cen na enoto mere) in medsebojno usklajenost postavk ter računsko pravilnost popisa,</w:t>
      </w:r>
    </w:p>
    <w:p w14:paraId="142D0931" w14:textId="77777777" w:rsidR="00E33427" w:rsidRPr="00FA4F06" w:rsidRDefault="00E33427" w:rsidP="00E33427">
      <w:pPr>
        <w:widowControl w:val="0"/>
        <w:autoSpaceDE w:val="0"/>
        <w:autoSpaceDN w:val="0"/>
        <w:adjustRightInd w:val="0"/>
        <w:spacing w:line="276" w:lineRule="auto"/>
        <w:ind w:left="360" w:hanging="360"/>
        <w:jc w:val="both"/>
        <w:rPr>
          <w:rFonts w:cs="Arial"/>
        </w:rPr>
      </w:pPr>
      <w:r w:rsidRPr="00FA4F06">
        <w:rPr>
          <w:rFonts w:cs="Arial"/>
        </w:rPr>
        <w:t xml:space="preserve">- </w:t>
      </w:r>
      <w:r w:rsidRPr="00FA4F06">
        <w:rPr>
          <w:rFonts w:cs="Arial"/>
        </w:rPr>
        <w:tab/>
        <w:t>pripravo vmesnega recenzijskega poročila po vsakokratnem strokovnem pregledu načrta,</w:t>
      </w:r>
    </w:p>
    <w:p w14:paraId="1EC64B55" w14:textId="77777777" w:rsidR="00E33427" w:rsidRPr="00596A9E" w:rsidRDefault="00E33427" w:rsidP="00E33427">
      <w:pPr>
        <w:widowControl w:val="0"/>
        <w:autoSpaceDE w:val="0"/>
        <w:autoSpaceDN w:val="0"/>
        <w:adjustRightInd w:val="0"/>
        <w:spacing w:line="276" w:lineRule="auto"/>
        <w:ind w:left="360" w:hanging="360"/>
        <w:jc w:val="both"/>
        <w:rPr>
          <w:rFonts w:cs="Arial"/>
        </w:rPr>
      </w:pPr>
      <w:r w:rsidRPr="00FA4F06">
        <w:rPr>
          <w:rFonts w:cs="Arial"/>
        </w:rPr>
        <w:t>-</w:t>
      </w:r>
      <w:r w:rsidRPr="00FA4F06">
        <w:rPr>
          <w:rFonts w:cs="Arial"/>
        </w:rPr>
        <w:tab/>
        <w:t>pregled dokumentacije po izvedenih popravkih s pripravo končnega poročila.</w:t>
      </w:r>
    </w:p>
    <w:p w14:paraId="3844CE00" w14:textId="77777777" w:rsidR="00E33427" w:rsidRPr="00F47B08" w:rsidRDefault="00E33427" w:rsidP="00E33427">
      <w:pPr>
        <w:widowControl w:val="0"/>
        <w:autoSpaceDE w:val="0"/>
        <w:autoSpaceDN w:val="0"/>
        <w:adjustRightInd w:val="0"/>
        <w:spacing w:line="276" w:lineRule="auto"/>
        <w:jc w:val="both"/>
        <w:rPr>
          <w:rFonts w:cs="Arial"/>
        </w:rPr>
      </w:pPr>
    </w:p>
    <w:p w14:paraId="429FB2D6" w14:textId="77777777" w:rsidR="00E33427" w:rsidRPr="00F47B08" w:rsidRDefault="00E33427" w:rsidP="00E33427">
      <w:pPr>
        <w:widowControl w:val="0"/>
        <w:autoSpaceDE w:val="0"/>
        <w:autoSpaceDN w:val="0"/>
        <w:adjustRightInd w:val="0"/>
        <w:spacing w:line="276" w:lineRule="auto"/>
        <w:jc w:val="both"/>
        <w:rPr>
          <w:rFonts w:cs="Arial"/>
        </w:rPr>
      </w:pPr>
      <w:r w:rsidRPr="00F47B08">
        <w:rPr>
          <w:rFonts w:cs="Arial"/>
        </w:rPr>
        <w:t>Preverja se ali izdelana dokumentacija vsebuje vse prikazane tehnične, tehnološke in ostale rešitve, ki jih je naročnik opredelil v projektni nalogi ter pogodbi s projektantom za izvedbo projektne dokumentacije (in njegovih dopolnitvah) ter so pripravljene kot najbolj optimalne in skladne s prostorskimi akti, hkrati pa so za naročnika najbolj gospodarne.</w:t>
      </w:r>
    </w:p>
    <w:p w14:paraId="039C979C" w14:textId="77777777" w:rsidR="00E33427" w:rsidRPr="00B15FBE" w:rsidRDefault="00E33427" w:rsidP="00E33427">
      <w:pPr>
        <w:widowControl w:val="0"/>
        <w:autoSpaceDE w:val="0"/>
        <w:autoSpaceDN w:val="0"/>
        <w:adjustRightInd w:val="0"/>
        <w:spacing w:line="276" w:lineRule="auto"/>
        <w:jc w:val="both"/>
        <w:rPr>
          <w:rFonts w:cs="Arial"/>
        </w:rPr>
      </w:pPr>
    </w:p>
    <w:p w14:paraId="2970E350" w14:textId="77777777" w:rsidR="00E33427" w:rsidRPr="00B15FBE" w:rsidRDefault="00E33427" w:rsidP="00E33427">
      <w:pPr>
        <w:widowControl w:val="0"/>
        <w:autoSpaceDE w:val="0"/>
        <w:autoSpaceDN w:val="0"/>
        <w:adjustRightInd w:val="0"/>
        <w:spacing w:line="276" w:lineRule="auto"/>
        <w:jc w:val="both"/>
        <w:rPr>
          <w:rFonts w:cs="Arial"/>
        </w:rPr>
      </w:pPr>
      <w:r w:rsidRPr="00B15FBE">
        <w:rPr>
          <w:rFonts w:cs="Arial"/>
        </w:rPr>
        <w:t>Pri tem se upošteva, da ima recenzija projektne dokumentacije namen kontrole izpolnjevanja bistvenih zahtev (z določili Gradbenega zakona /GZ-1/ (Ur. list RS, št. 199/21, 105/22 – ZZNŠPP,78/2023-ZUNPEOVE, 95/2023 – ZIUOPZP, 121/2023 -skl. US, 131/2023 - ZORZFS in 133/23), povečanja kakovosti projektnih rešitev in doseganja kakovosti izdelane projektne dokumentacije, ustvariti natančnost ocenjene vrednosti investicije ter popisov del in oceno količin, povečati zanesljivost gradnje ter stopnjo varnosti. Skozi revizijo se zagotavlja sledenju najbolj učinkoviti in gospodarni rešitvi.</w:t>
      </w:r>
    </w:p>
    <w:p w14:paraId="6ACD2AE8" w14:textId="77777777" w:rsidR="00E33427" w:rsidRPr="00B15FBE" w:rsidRDefault="00E33427" w:rsidP="00E33427">
      <w:pPr>
        <w:pStyle w:val="Zadeva"/>
        <w:spacing w:after="0"/>
        <w:jc w:val="both"/>
        <w:rPr>
          <w:rFonts w:ascii="Arial" w:hAnsi="Arial" w:cs="Arial"/>
          <w:b/>
          <w:i w:val="0"/>
          <w:sz w:val="16"/>
          <w:szCs w:val="16"/>
        </w:rPr>
      </w:pPr>
    </w:p>
    <w:p w14:paraId="5BF404FC" w14:textId="2ABA59B2" w:rsidR="00E33427" w:rsidRPr="00B15FBE" w:rsidRDefault="00E33427" w:rsidP="00E33427">
      <w:pPr>
        <w:jc w:val="both"/>
        <w:rPr>
          <w:rFonts w:cs="Arial"/>
        </w:rPr>
      </w:pPr>
      <w:r w:rsidRPr="00B15FBE">
        <w:rPr>
          <w:rFonts w:cs="Arial"/>
        </w:rPr>
        <w:t>Podrobnejše zahteve naročnika glede strokovnega pregleda so zapisane v Prilogi 1:</w:t>
      </w:r>
      <w:r w:rsidRPr="00B15FBE">
        <w:rPr>
          <w:rFonts w:cs="Arial"/>
          <w:b/>
        </w:rPr>
        <w:t xml:space="preserve"> </w:t>
      </w:r>
      <w:r w:rsidRPr="00B15FBE">
        <w:rPr>
          <w:rFonts w:cs="Arial"/>
        </w:rPr>
        <w:t>Projektna naloga Recenzija in revizija (strokovni pregled) projektne dokumentacije</w:t>
      </w:r>
      <w:r w:rsidRPr="007C676A">
        <w:rPr>
          <w:rFonts w:cs="Arial"/>
        </w:rPr>
        <w:t xml:space="preserve"> »</w:t>
      </w:r>
      <w:r w:rsidRPr="00B15FBE">
        <w:rPr>
          <w:rFonts w:cs="Arial"/>
        </w:rPr>
        <w:t>Gradnja nove glavne avtobusne postaje Ljubljana s poslovnimi prostori in parkirno hišo – Severni terminal</w:t>
      </w:r>
      <w:r w:rsidRPr="007C676A">
        <w:rPr>
          <w:rFonts w:cs="Arial"/>
        </w:rPr>
        <w:t>«</w:t>
      </w:r>
      <w:r w:rsidRPr="00B15FBE">
        <w:rPr>
          <w:rFonts w:cs="Arial"/>
          <w:iCs/>
          <w:lang w:eastAsia="zh-TW"/>
        </w:rPr>
        <w:t xml:space="preserve">, Ljubljana, </w:t>
      </w:r>
      <w:r w:rsidR="002711EB">
        <w:rPr>
          <w:rFonts w:cs="Arial"/>
          <w:iCs/>
          <w:color w:val="FF0000"/>
          <w:lang w:eastAsia="zh-TW"/>
        </w:rPr>
        <w:t>april</w:t>
      </w:r>
      <w:r w:rsidRPr="00B15FBE">
        <w:rPr>
          <w:rFonts w:cs="Arial"/>
          <w:iCs/>
          <w:lang w:eastAsia="zh-TW"/>
        </w:rPr>
        <w:t xml:space="preserve"> 202</w:t>
      </w:r>
      <w:r>
        <w:rPr>
          <w:rFonts w:cs="Arial"/>
          <w:iCs/>
          <w:lang w:eastAsia="zh-TW"/>
        </w:rPr>
        <w:t>5</w:t>
      </w:r>
      <w:r w:rsidRPr="00B15FBE">
        <w:rPr>
          <w:rFonts w:cs="Arial"/>
          <w:iCs/>
          <w:lang w:eastAsia="zh-TW"/>
        </w:rPr>
        <w:t>.</w:t>
      </w:r>
    </w:p>
    <w:p w14:paraId="3B701761" w14:textId="77777777" w:rsidR="00E33427" w:rsidRPr="00EA53BC" w:rsidRDefault="00E33427" w:rsidP="00E33427">
      <w:pPr>
        <w:pStyle w:val="Zadeva"/>
        <w:spacing w:after="0"/>
        <w:jc w:val="both"/>
        <w:rPr>
          <w:rFonts w:ascii="Arial" w:hAnsi="Arial" w:cs="Arial"/>
          <w:b/>
          <w:i w:val="0"/>
          <w:sz w:val="16"/>
          <w:szCs w:val="16"/>
        </w:rPr>
      </w:pPr>
    </w:p>
    <w:p w14:paraId="563DCA4A" w14:textId="77777777" w:rsidR="00E33427" w:rsidRDefault="00E33427" w:rsidP="00E33427">
      <w:pPr>
        <w:pStyle w:val="Zadeva"/>
        <w:jc w:val="both"/>
        <w:rPr>
          <w:rFonts w:ascii="Arial" w:hAnsi="Arial" w:cs="Arial"/>
          <w:i w:val="0"/>
          <w:iCs w:val="0"/>
          <w:sz w:val="20"/>
        </w:rPr>
      </w:pPr>
      <w:r w:rsidRPr="00740C44">
        <w:rPr>
          <w:rFonts w:ascii="Arial" w:hAnsi="Arial" w:cs="Arial"/>
          <w:i w:val="0"/>
          <w:iCs w:val="0"/>
          <w:sz w:val="20"/>
        </w:rPr>
        <w:lastRenderedPageBreak/>
        <w:t>Izvajalec preda naročniku osnutke recenzijskih in revizijskih poročil v digitalni obliki. Po potrditvi ustreznosti pa potrjene izvode v digitalni obliki (.</w:t>
      </w:r>
      <w:proofErr w:type="spellStart"/>
      <w:r w:rsidRPr="00740C44">
        <w:rPr>
          <w:rFonts w:ascii="Arial" w:hAnsi="Arial" w:cs="Arial"/>
          <w:i w:val="0"/>
          <w:iCs w:val="0"/>
          <w:sz w:val="20"/>
        </w:rPr>
        <w:t>pdf</w:t>
      </w:r>
      <w:proofErr w:type="spellEnd"/>
      <w:r w:rsidRPr="00740C44">
        <w:rPr>
          <w:rFonts w:ascii="Arial" w:hAnsi="Arial" w:cs="Arial"/>
          <w:i w:val="0"/>
          <w:iCs w:val="0"/>
          <w:sz w:val="20"/>
        </w:rPr>
        <w:t>), ki jih dostavi na elektronskem nosilcu (USB) ter štiri (4) izvode v fizični obliki (A4) in izgledu, kot je določeno za oddajo projektne dokumentacije.</w:t>
      </w:r>
    </w:p>
    <w:p w14:paraId="3B18D48C" w14:textId="319566BA" w:rsidR="00727975" w:rsidRPr="004F2D76" w:rsidRDefault="003C4786" w:rsidP="004F2D76">
      <w:pPr>
        <w:pStyle w:val="Telo"/>
        <w:spacing w:before="0"/>
        <w:rPr>
          <w:rFonts w:ascii="Arial" w:hAnsi="Arial" w:cs="Arial"/>
          <w:i w:val="0"/>
          <w:iCs/>
          <w:sz w:val="20"/>
        </w:rPr>
      </w:pPr>
      <w:r w:rsidRPr="004F2D76">
        <w:rPr>
          <w:rFonts w:ascii="Arial" w:hAnsi="Arial" w:cs="Arial"/>
          <w:i w:val="0"/>
          <w:iCs/>
          <w:sz w:val="20"/>
        </w:rPr>
        <w:t xml:space="preserve">V ponudbi morajo biti </w:t>
      </w:r>
      <w:r w:rsidRPr="004F2D76">
        <w:rPr>
          <w:rFonts w:ascii="Arial" w:hAnsi="Arial" w:cs="Arial"/>
          <w:i w:val="0"/>
          <w:iCs/>
          <w:sz w:val="20"/>
          <w:u w:val="single"/>
        </w:rPr>
        <w:t xml:space="preserve">zajeti vsi stroški v zvezi z </w:t>
      </w:r>
      <w:r w:rsidR="00D31AE9" w:rsidRPr="004F2D76">
        <w:rPr>
          <w:rFonts w:ascii="Arial" w:hAnsi="Arial" w:cs="Arial"/>
          <w:i w:val="0"/>
          <w:iCs/>
          <w:sz w:val="20"/>
          <w:u w:val="single"/>
        </w:rPr>
        <w:t>izvedbo</w:t>
      </w:r>
      <w:r w:rsidRPr="004F2D76">
        <w:rPr>
          <w:rFonts w:ascii="Arial" w:hAnsi="Arial" w:cs="Arial"/>
          <w:i w:val="0"/>
          <w:iCs/>
          <w:sz w:val="20"/>
        </w:rPr>
        <w:t xml:space="preserve"> (tudi npr. prevozni stroški) predmeta javnega naročila</w:t>
      </w:r>
      <w:r w:rsidR="00E33427">
        <w:rPr>
          <w:rFonts w:ascii="Arial" w:hAnsi="Arial" w:cs="Arial"/>
          <w:i w:val="0"/>
          <w:iCs/>
          <w:sz w:val="20"/>
        </w:rPr>
        <w:t>.</w:t>
      </w:r>
      <w:r w:rsidRPr="004F2D76">
        <w:rPr>
          <w:rFonts w:ascii="Arial" w:hAnsi="Arial" w:cs="Arial"/>
          <w:i w:val="0"/>
          <w:iCs/>
          <w:sz w:val="20"/>
        </w:rPr>
        <w:t xml:space="preserve"> </w:t>
      </w:r>
    </w:p>
    <w:p w14:paraId="3909D91D" w14:textId="77777777" w:rsidR="00727975" w:rsidRPr="004F2D76" w:rsidRDefault="00727975" w:rsidP="00D31AE9">
      <w:pPr>
        <w:pStyle w:val="Zadeva"/>
        <w:spacing w:after="0"/>
        <w:jc w:val="both"/>
        <w:rPr>
          <w:rFonts w:ascii="Arial" w:hAnsi="Arial" w:cs="Arial"/>
          <w:i w:val="0"/>
          <w:iCs w:val="0"/>
          <w:sz w:val="20"/>
        </w:rPr>
      </w:pPr>
    </w:p>
    <w:p w14:paraId="30237B7F" w14:textId="72709E22" w:rsidR="0044641E" w:rsidRDefault="0044641E" w:rsidP="00116227">
      <w:pPr>
        <w:spacing w:before="120"/>
        <w:jc w:val="both"/>
        <w:rPr>
          <w:rFonts w:cs="Arial"/>
        </w:rPr>
      </w:pPr>
      <w:r w:rsidRPr="004F2D76">
        <w:rPr>
          <w:rFonts w:cs="Arial"/>
        </w:rPr>
        <w:t>Ponudnik</w:t>
      </w:r>
      <w:r w:rsidR="00416B09" w:rsidRPr="004F2D76">
        <w:rPr>
          <w:rFonts w:cs="Arial"/>
        </w:rPr>
        <w:t xml:space="preserve"> lahko</w:t>
      </w:r>
      <w:r w:rsidRPr="004F2D76">
        <w:rPr>
          <w:rFonts w:cs="Arial"/>
        </w:rPr>
        <w:t xml:space="preserve"> predloži samostojno ponudbo (s podizvajalci) ali ponudbo skupine izvajalcev</w:t>
      </w:r>
      <w:r w:rsidR="00B63C5B" w:rsidRPr="004F2D76">
        <w:rPr>
          <w:rFonts w:cs="Arial"/>
        </w:rPr>
        <w:t>, kjer nastopa kot partner.</w:t>
      </w:r>
    </w:p>
    <w:p w14:paraId="078D4ABD" w14:textId="77777777" w:rsidR="00E33427" w:rsidRDefault="00E33427" w:rsidP="00E33427">
      <w:pPr>
        <w:pStyle w:val="Zadeva"/>
        <w:jc w:val="both"/>
        <w:rPr>
          <w:rFonts w:ascii="Arial" w:hAnsi="Arial" w:cs="Arial"/>
          <w:i w:val="0"/>
          <w:iCs w:val="0"/>
          <w:color w:val="FF0000"/>
          <w:sz w:val="20"/>
        </w:rPr>
      </w:pPr>
    </w:p>
    <w:p w14:paraId="6FA2D54F" w14:textId="46FA3342" w:rsidR="00E33427" w:rsidRPr="004F0DCF" w:rsidRDefault="00E33427" w:rsidP="004F0DCF">
      <w:pPr>
        <w:keepNext/>
        <w:numPr>
          <w:ilvl w:val="1"/>
          <w:numId w:val="5"/>
        </w:numPr>
        <w:tabs>
          <w:tab w:val="num" w:pos="0"/>
        </w:tabs>
        <w:spacing w:before="120" w:line="24" w:lineRule="atLeast"/>
        <w:jc w:val="both"/>
        <w:rPr>
          <w:rFonts w:cs="Arial"/>
          <w:b/>
          <w:bCs/>
          <w:iCs/>
        </w:rPr>
      </w:pPr>
      <w:r w:rsidRPr="004F0DCF">
        <w:rPr>
          <w:rFonts w:cs="Arial"/>
          <w:b/>
          <w:bCs/>
          <w:iCs/>
        </w:rPr>
        <w:t>Ogled dokumentacije</w:t>
      </w:r>
    </w:p>
    <w:p w14:paraId="54DE19DB" w14:textId="77777777" w:rsidR="00E33427" w:rsidRPr="00E33427" w:rsidRDefault="00E33427" w:rsidP="00E33427">
      <w:pPr>
        <w:pStyle w:val="Zadeva"/>
        <w:jc w:val="both"/>
        <w:rPr>
          <w:rFonts w:ascii="Arial" w:hAnsi="Arial" w:cs="Arial"/>
          <w:i w:val="0"/>
          <w:iCs w:val="0"/>
          <w:sz w:val="20"/>
        </w:rPr>
      </w:pPr>
      <w:r w:rsidRPr="00E33427">
        <w:rPr>
          <w:rFonts w:ascii="Arial" w:hAnsi="Arial" w:cs="Arial"/>
          <w:i w:val="0"/>
          <w:iCs w:val="0"/>
          <w:sz w:val="20"/>
        </w:rPr>
        <w:t xml:space="preserve">Naročnik bo ponudnikom pred oddajo ponudbe omogočil ogled že izdelane dokumentacije. </w:t>
      </w:r>
    </w:p>
    <w:p w14:paraId="6792BE99" w14:textId="58991655" w:rsidR="00E33427" w:rsidRPr="00E33427" w:rsidRDefault="00E33427" w:rsidP="00E33427">
      <w:pPr>
        <w:pStyle w:val="Zadeva"/>
        <w:jc w:val="both"/>
        <w:rPr>
          <w:rFonts w:ascii="Arial" w:hAnsi="Arial" w:cs="Arial"/>
          <w:i w:val="0"/>
          <w:iCs w:val="0"/>
          <w:sz w:val="20"/>
        </w:rPr>
      </w:pPr>
      <w:r w:rsidRPr="00E33427">
        <w:rPr>
          <w:rFonts w:ascii="Arial" w:hAnsi="Arial" w:cs="Arial"/>
          <w:i w:val="0"/>
          <w:iCs w:val="0"/>
          <w:sz w:val="20"/>
        </w:rPr>
        <w:t xml:space="preserve">Ogled dokumentacije po predhodni najavi je možen </w:t>
      </w:r>
      <w:r w:rsidR="00767E38">
        <w:rPr>
          <w:rFonts w:ascii="Arial" w:hAnsi="Arial" w:cs="Arial"/>
          <w:i w:val="0"/>
          <w:iCs w:val="0"/>
          <w:sz w:val="20"/>
        </w:rPr>
        <w:t>ob torkih in sredah</w:t>
      </w:r>
      <w:r w:rsidR="00767E38" w:rsidRPr="00D104A8">
        <w:rPr>
          <w:rFonts w:ascii="Arial" w:hAnsi="Arial" w:cs="Arial"/>
          <w:i w:val="0"/>
          <w:iCs w:val="0"/>
          <w:sz w:val="20"/>
        </w:rPr>
        <w:t xml:space="preserve"> </w:t>
      </w:r>
      <w:r w:rsidRPr="00D104A8">
        <w:rPr>
          <w:rFonts w:ascii="Arial" w:hAnsi="Arial" w:cs="Arial"/>
          <w:i w:val="0"/>
          <w:iCs w:val="0"/>
          <w:sz w:val="20"/>
        </w:rPr>
        <w:t>v dopoldanskem času od 8</w:t>
      </w:r>
      <w:r w:rsidR="00D104A8" w:rsidRPr="00D104A8">
        <w:rPr>
          <w:rFonts w:ascii="Arial" w:hAnsi="Arial" w:cs="Arial"/>
          <w:i w:val="0"/>
          <w:iCs w:val="0"/>
          <w:sz w:val="20"/>
        </w:rPr>
        <w:t xml:space="preserve"> </w:t>
      </w:r>
      <w:r w:rsidRPr="00D104A8">
        <w:rPr>
          <w:rFonts w:ascii="Arial" w:hAnsi="Arial" w:cs="Arial"/>
          <w:i w:val="0"/>
          <w:iCs w:val="0"/>
          <w:sz w:val="20"/>
        </w:rPr>
        <w:t>-</w:t>
      </w:r>
      <w:r w:rsidR="00767E38" w:rsidRPr="00D104A8">
        <w:rPr>
          <w:rFonts w:ascii="Arial" w:hAnsi="Arial" w:cs="Arial"/>
          <w:i w:val="0"/>
          <w:iCs w:val="0"/>
          <w:sz w:val="20"/>
        </w:rPr>
        <w:t xml:space="preserve">11 </w:t>
      </w:r>
      <w:r w:rsidRPr="00D104A8">
        <w:rPr>
          <w:rFonts w:ascii="Arial" w:hAnsi="Arial" w:cs="Arial"/>
          <w:i w:val="0"/>
          <w:iCs w:val="0"/>
          <w:sz w:val="20"/>
        </w:rPr>
        <w:t>ure v prostorih naročnika na Kolodvorski</w:t>
      </w:r>
      <w:r w:rsidRPr="00E33427">
        <w:rPr>
          <w:rFonts w:ascii="Arial" w:hAnsi="Arial" w:cs="Arial"/>
          <w:i w:val="0"/>
          <w:iCs w:val="0"/>
          <w:sz w:val="20"/>
        </w:rPr>
        <w:t xml:space="preserve"> ulici 11 v Ljubljani (kontaktna</w:t>
      </w:r>
      <w:r>
        <w:rPr>
          <w:rFonts w:ascii="Arial" w:hAnsi="Arial" w:cs="Arial"/>
          <w:i w:val="0"/>
          <w:iCs w:val="0"/>
          <w:sz w:val="20"/>
        </w:rPr>
        <w:t xml:space="preserve"> telefonska številka</w:t>
      </w:r>
      <w:r w:rsidR="00C9224A">
        <w:rPr>
          <w:rFonts w:ascii="Arial" w:hAnsi="Arial" w:cs="Arial"/>
          <w:i w:val="0"/>
          <w:iCs w:val="0"/>
          <w:sz w:val="20"/>
        </w:rPr>
        <w:t xml:space="preserve"> </w:t>
      </w:r>
      <w:r w:rsidRPr="00E33427">
        <w:rPr>
          <w:rFonts w:ascii="Arial" w:hAnsi="Arial" w:cs="Arial"/>
          <w:i w:val="0"/>
          <w:iCs w:val="0"/>
          <w:sz w:val="20"/>
        </w:rPr>
        <w:t>01/</w:t>
      </w:r>
      <w:r w:rsidR="00767E38" w:rsidRPr="00E33427">
        <w:rPr>
          <w:rFonts w:ascii="Arial" w:hAnsi="Arial" w:cs="Arial"/>
          <w:i w:val="0"/>
          <w:iCs w:val="0"/>
          <w:sz w:val="20"/>
        </w:rPr>
        <w:t>2914</w:t>
      </w:r>
      <w:r w:rsidR="00767E38">
        <w:rPr>
          <w:rFonts w:ascii="Arial" w:hAnsi="Arial" w:cs="Arial"/>
          <w:i w:val="0"/>
          <w:iCs w:val="0"/>
          <w:sz w:val="20"/>
        </w:rPr>
        <w:t>574</w:t>
      </w:r>
      <w:r w:rsidRPr="00E33427">
        <w:rPr>
          <w:rFonts w:ascii="Arial" w:hAnsi="Arial" w:cs="Arial"/>
          <w:i w:val="0"/>
          <w:iCs w:val="0"/>
          <w:sz w:val="20"/>
        </w:rPr>
        <w:t>).</w:t>
      </w:r>
    </w:p>
    <w:p w14:paraId="3398FD96" w14:textId="77777777" w:rsidR="00E33427" w:rsidRPr="00B6215B" w:rsidRDefault="00E33427" w:rsidP="00E33427">
      <w:pPr>
        <w:spacing w:line="276" w:lineRule="auto"/>
        <w:ind w:right="142"/>
        <w:jc w:val="both"/>
        <w:rPr>
          <w:rFonts w:cs="Arial"/>
        </w:rPr>
      </w:pPr>
      <w:r w:rsidRPr="00740C44">
        <w:rPr>
          <w:rFonts w:cs="Arial"/>
        </w:rPr>
        <w:t>Potrditev poročila mora izvesti s podpisom posamezni projektant, odgovorni projektant, recenzent/revident, odgovorni recenzent/revident ter naročnik.</w:t>
      </w:r>
    </w:p>
    <w:p w14:paraId="3ABEB77F" w14:textId="77777777" w:rsidR="00E33427" w:rsidRPr="004F2D76" w:rsidRDefault="00E33427" w:rsidP="00116227">
      <w:pPr>
        <w:spacing w:before="120"/>
        <w:jc w:val="both"/>
        <w:rPr>
          <w:rFonts w:cs="Arial"/>
        </w:rPr>
      </w:pPr>
    </w:p>
    <w:p w14:paraId="6F9349A2" w14:textId="77777777" w:rsidR="0049505C" w:rsidRPr="004F2D76" w:rsidRDefault="0049505C" w:rsidP="00116227">
      <w:pPr>
        <w:spacing w:before="120"/>
        <w:jc w:val="both"/>
        <w:rPr>
          <w:rFonts w:cs="Arial"/>
          <w:b/>
        </w:rPr>
      </w:pPr>
      <w:r w:rsidRPr="004F2D76">
        <w:rPr>
          <w:rFonts w:cs="Arial"/>
          <w:b/>
        </w:rPr>
        <w:t>Javno naročilo je enovito. Delitev na sklope ni dopustna.</w:t>
      </w:r>
      <w:r w:rsidR="004E5B93" w:rsidRPr="004F2D76">
        <w:rPr>
          <w:rFonts w:cs="Arial"/>
          <w:b/>
        </w:rPr>
        <w:t xml:space="preserve"> </w:t>
      </w:r>
    </w:p>
    <w:p w14:paraId="7AA09733" w14:textId="77777777" w:rsidR="004F0DCF" w:rsidRDefault="004F0DCF" w:rsidP="007249D4">
      <w:pPr>
        <w:widowControl w:val="0"/>
        <w:numPr>
          <w:ilvl w:val="1"/>
          <w:numId w:val="5"/>
        </w:numPr>
        <w:tabs>
          <w:tab w:val="num" w:pos="0"/>
        </w:tabs>
        <w:spacing w:before="120" w:line="24" w:lineRule="atLeast"/>
        <w:jc w:val="both"/>
        <w:rPr>
          <w:rFonts w:cs="Arial"/>
          <w:b/>
          <w:bCs/>
          <w:iCs/>
        </w:rPr>
      </w:pPr>
      <w:bookmarkStart w:id="59" w:name="_Toc125192845"/>
      <w:bookmarkStart w:id="60" w:name="_Toc130197566"/>
      <w:bookmarkStart w:id="61" w:name="_Toc130198067"/>
      <w:bookmarkStart w:id="62" w:name="_Toc130198127"/>
      <w:bookmarkStart w:id="63" w:name="_Toc130799588"/>
      <w:bookmarkStart w:id="64" w:name="_Toc132106359"/>
      <w:bookmarkStart w:id="65" w:name="_Toc132424973"/>
      <w:bookmarkStart w:id="66" w:name="_Toc132432222"/>
      <w:bookmarkStart w:id="67" w:name="_Toc157334753"/>
      <w:bookmarkStart w:id="68" w:name="_Toc206298237"/>
    </w:p>
    <w:p w14:paraId="4D935382" w14:textId="7DD8A0DF" w:rsidR="00986F45" w:rsidRPr="004F2D76" w:rsidRDefault="00986F45" w:rsidP="004F0DCF">
      <w:pPr>
        <w:keepNext/>
        <w:numPr>
          <w:ilvl w:val="1"/>
          <w:numId w:val="5"/>
        </w:numPr>
        <w:tabs>
          <w:tab w:val="num" w:pos="0"/>
        </w:tabs>
        <w:spacing w:before="120" w:line="24" w:lineRule="atLeast"/>
        <w:jc w:val="both"/>
        <w:rPr>
          <w:rFonts w:cs="Arial"/>
          <w:b/>
          <w:bCs/>
          <w:iCs/>
        </w:rPr>
      </w:pPr>
      <w:r w:rsidRPr="004F2D76">
        <w:rPr>
          <w:rFonts w:cs="Arial"/>
          <w:b/>
          <w:bCs/>
          <w:iCs/>
        </w:rPr>
        <w:t>Viri financiranja</w:t>
      </w:r>
    </w:p>
    <w:p w14:paraId="27F77074" w14:textId="3C7396C6" w:rsidR="0049505C" w:rsidRDefault="00986F45" w:rsidP="007249D4">
      <w:pPr>
        <w:widowControl w:val="0"/>
        <w:numPr>
          <w:ilvl w:val="1"/>
          <w:numId w:val="5"/>
        </w:numPr>
        <w:tabs>
          <w:tab w:val="num" w:pos="0"/>
        </w:tabs>
        <w:spacing w:before="120" w:line="24" w:lineRule="atLeast"/>
        <w:jc w:val="both"/>
        <w:rPr>
          <w:rFonts w:cs="Arial"/>
          <w:bCs/>
          <w:iCs/>
        </w:rPr>
      </w:pPr>
      <w:r w:rsidRPr="004F2D76">
        <w:rPr>
          <w:rFonts w:cs="Arial"/>
          <w:bCs/>
          <w:iCs/>
        </w:rPr>
        <w:t xml:space="preserve">Sredstva za financiranje razpisanega </w:t>
      </w:r>
      <w:r w:rsidR="007C1F77" w:rsidRPr="004F2D76">
        <w:rPr>
          <w:rFonts w:cs="Arial"/>
          <w:bCs/>
          <w:iCs/>
        </w:rPr>
        <w:t>javnega naročila</w:t>
      </w:r>
      <w:r w:rsidR="00672557" w:rsidRPr="004F2D76">
        <w:rPr>
          <w:rFonts w:cs="Arial"/>
          <w:bCs/>
          <w:iCs/>
        </w:rPr>
        <w:t xml:space="preserve"> bo zagotavljal naročnik</w:t>
      </w:r>
      <w:r w:rsidR="00CE3D95" w:rsidRPr="004F2D76">
        <w:rPr>
          <w:rFonts w:cs="Arial"/>
          <w:bCs/>
          <w:iCs/>
        </w:rPr>
        <w:t>,</w:t>
      </w:r>
      <w:r w:rsidR="00672557" w:rsidRPr="004F2D76">
        <w:rPr>
          <w:rFonts w:cs="Arial"/>
          <w:bCs/>
          <w:iCs/>
        </w:rPr>
        <w:t xml:space="preserve"> </w:t>
      </w:r>
      <w:r w:rsidR="0049505C" w:rsidRPr="004F2D76">
        <w:rPr>
          <w:rFonts w:cs="Arial"/>
          <w:bCs/>
          <w:iCs/>
        </w:rPr>
        <w:t>dr</w:t>
      </w:r>
      <w:r w:rsidR="007F44A1" w:rsidRPr="004F2D76">
        <w:rPr>
          <w:rFonts w:cs="Arial"/>
          <w:bCs/>
          <w:iCs/>
        </w:rPr>
        <w:t>užb</w:t>
      </w:r>
      <w:r w:rsidR="00672557" w:rsidRPr="004F2D76">
        <w:rPr>
          <w:rFonts w:cs="Arial"/>
          <w:bCs/>
          <w:iCs/>
        </w:rPr>
        <w:t>a</w:t>
      </w:r>
      <w:r w:rsidR="009612BA" w:rsidRPr="004F2D76">
        <w:rPr>
          <w:rFonts w:cs="Arial"/>
          <w:bCs/>
          <w:iCs/>
        </w:rPr>
        <w:t xml:space="preserve"> S</w:t>
      </w:r>
      <w:r w:rsidR="0056077B" w:rsidRPr="004F2D76">
        <w:rPr>
          <w:rFonts w:cs="Arial"/>
          <w:bCs/>
          <w:iCs/>
        </w:rPr>
        <w:t>lovenske železnice, d.o.o.</w:t>
      </w:r>
    </w:p>
    <w:p w14:paraId="396BFE99" w14:textId="06FCB33D" w:rsidR="004F0DCF" w:rsidRDefault="004F0DCF" w:rsidP="004F0DCF">
      <w:pPr>
        <w:widowControl w:val="0"/>
        <w:tabs>
          <w:tab w:val="num" w:pos="720"/>
        </w:tabs>
        <w:spacing w:before="120" w:line="24" w:lineRule="atLeast"/>
        <w:jc w:val="both"/>
        <w:rPr>
          <w:rFonts w:cs="Arial"/>
          <w:bCs/>
          <w:iCs/>
        </w:rPr>
      </w:pPr>
    </w:p>
    <w:p w14:paraId="69053E52" w14:textId="77777777" w:rsidR="004F0DCF" w:rsidRPr="00A95D48" w:rsidRDefault="004F0DCF" w:rsidP="004F0DCF">
      <w:pPr>
        <w:pStyle w:val="Naslov3"/>
        <w:numPr>
          <w:ilvl w:val="2"/>
          <w:numId w:val="0"/>
        </w:numPr>
        <w:spacing w:before="240" w:after="60"/>
        <w:ind w:left="720" w:hanging="720"/>
        <w:jc w:val="left"/>
        <w:rPr>
          <w:color w:val="auto"/>
          <w:sz w:val="20"/>
          <w:lang w:val="sl-SI"/>
        </w:rPr>
      </w:pPr>
      <w:bookmarkStart w:id="69" w:name="_Toc180608654"/>
      <w:r w:rsidRPr="00A95D48">
        <w:rPr>
          <w:color w:val="auto"/>
          <w:sz w:val="20"/>
          <w:lang w:val="sl-SI"/>
        </w:rPr>
        <w:t>Plačilni pogoji - rok plačila</w:t>
      </w:r>
      <w:bookmarkEnd w:id="69"/>
    </w:p>
    <w:p w14:paraId="0934B851" w14:textId="77777777" w:rsidR="004F0DCF" w:rsidRPr="004F0DCF" w:rsidRDefault="004F0DCF" w:rsidP="004F0DCF">
      <w:pPr>
        <w:ind w:left="709" w:hanging="709"/>
        <w:jc w:val="both"/>
        <w:rPr>
          <w:rFonts w:cs="Arial"/>
        </w:rPr>
      </w:pPr>
      <w:r w:rsidRPr="004F0DCF">
        <w:rPr>
          <w:rFonts w:cs="Arial"/>
        </w:rPr>
        <w:t xml:space="preserve">Rok plačila je </w:t>
      </w:r>
      <w:r w:rsidRPr="004F0DCF">
        <w:rPr>
          <w:rFonts w:cs="Arial"/>
          <w:b/>
        </w:rPr>
        <w:t>30 dni</w:t>
      </w:r>
      <w:r w:rsidRPr="004F0DCF">
        <w:rPr>
          <w:rFonts w:cs="Arial"/>
        </w:rPr>
        <w:t xml:space="preserve"> od datuma prejema računa. Izbrani ponudnik bo lahko izstavil tri (3) račune, in sicer:  </w:t>
      </w:r>
    </w:p>
    <w:p w14:paraId="468FBDD0" w14:textId="77777777" w:rsidR="004F0DCF" w:rsidRPr="004F0DCF" w:rsidRDefault="004F0DCF" w:rsidP="004F0DCF">
      <w:pPr>
        <w:pStyle w:val="Odstavekseznama"/>
        <w:numPr>
          <w:ilvl w:val="0"/>
          <w:numId w:val="54"/>
        </w:numPr>
        <w:contextualSpacing w:val="0"/>
        <w:jc w:val="both"/>
        <w:rPr>
          <w:rFonts w:cs="Arial"/>
        </w:rPr>
      </w:pPr>
      <w:r w:rsidRPr="004F0DCF">
        <w:rPr>
          <w:rFonts w:cs="Arial"/>
        </w:rPr>
        <w:t>račun po opravljenem strokovnem pregledu prvega dela (Recenzija in revizija PZI za stavbo in ureditev odprtih površin), in sicer po potrditvi končnega poročila s strani naročnika</w:t>
      </w:r>
    </w:p>
    <w:p w14:paraId="1371ABDB" w14:textId="77777777" w:rsidR="004F0DCF" w:rsidRPr="004F0DCF" w:rsidRDefault="004F0DCF" w:rsidP="004F0DCF">
      <w:pPr>
        <w:pStyle w:val="Odstavekseznama"/>
        <w:numPr>
          <w:ilvl w:val="0"/>
          <w:numId w:val="54"/>
        </w:numPr>
        <w:contextualSpacing w:val="0"/>
        <w:jc w:val="both"/>
        <w:rPr>
          <w:rFonts w:cs="Arial"/>
        </w:rPr>
      </w:pPr>
      <w:r w:rsidRPr="004F0DCF">
        <w:rPr>
          <w:rFonts w:cs="Arial"/>
        </w:rPr>
        <w:t>račun po opravljenem strokovnem pregledu drugega dela (Recenzija projektne dokumentacije PZI za notranjo opremo), in sicer po potrditvi končnega poročila s strani naročnika</w:t>
      </w:r>
    </w:p>
    <w:p w14:paraId="0ADABB7E" w14:textId="77777777" w:rsidR="004F0DCF" w:rsidRPr="004F0DCF" w:rsidRDefault="004F0DCF" w:rsidP="004F0DCF">
      <w:pPr>
        <w:pStyle w:val="Odstavekseznama"/>
        <w:numPr>
          <w:ilvl w:val="0"/>
          <w:numId w:val="54"/>
        </w:numPr>
        <w:contextualSpacing w:val="0"/>
        <w:jc w:val="both"/>
        <w:rPr>
          <w:rFonts w:cs="Arial"/>
        </w:rPr>
      </w:pPr>
      <w:bookmarkStart w:id="70" w:name="_Hlk180394896"/>
      <w:r w:rsidRPr="004F0DCF">
        <w:rPr>
          <w:rFonts w:cs="Arial"/>
        </w:rPr>
        <w:t>račun za morebitno strokovno svetovanje na podlagi zahteve in potrditve naročnika.</w:t>
      </w:r>
      <w:bookmarkEnd w:id="70"/>
    </w:p>
    <w:p w14:paraId="04577677" w14:textId="77777777" w:rsidR="004F0DCF" w:rsidRPr="004F0DCF" w:rsidRDefault="004F0DCF" w:rsidP="004F0DCF">
      <w:pPr>
        <w:pStyle w:val="Odstavekseznama"/>
        <w:ind w:left="1069"/>
        <w:jc w:val="both"/>
        <w:rPr>
          <w:rFonts w:cs="Arial"/>
        </w:rPr>
      </w:pPr>
    </w:p>
    <w:p w14:paraId="2A6874B8" w14:textId="77777777" w:rsidR="004F0DCF" w:rsidRPr="0089327C" w:rsidRDefault="004F0DCF" w:rsidP="004F0DCF">
      <w:pPr>
        <w:jc w:val="both"/>
        <w:rPr>
          <w:rFonts w:cs="Arial"/>
        </w:rPr>
      </w:pPr>
      <w:r w:rsidRPr="00B07A98">
        <w:rPr>
          <w:rFonts w:cs="Arial"/>
        </w:rPr>
        <w:t>Računu mora biti obvezno priložen p</w:t>
      </w:r>
      <w:r w:rsidRPr="0089327C">
        <w:rPr>
          <w:rFonts w:cs="Arial"/>
        </w:rPr>
        <w:t>odpisan primopredajni zapisnik</w:t>
      </w:r>
      <w:r>
        <w:rPr>
          <w:rFonts w:cs="Arial"/>
        </w:rPr>
        <w:t xml:space="preserve"> (Zapisnik o prevzemu)</w:t>
      </w:r>
      <w:r w:rsidRPr="0089327C">
        <w:rPr>
          <w:rFonts w:cs="Arial"/>
        </w:rPr>
        <w:t>.</w:t>
      </w:r>
    </w:p>
    <w:p w14:paraId="50322B71" w14:textId="77777777" w:rsidR="004F0DCF" w:rsidRPr="004F2D76" w:rsidRDefault="004F0DCF" w:rsidP="004F0DCF">
      <w:pPr>
        <w:widowControl w:val="0"/>
        <w:tabs>
          <w:tab w:val="num" w:pos="720"/>
        </w:tabs>
        <w:spacing w:before="120" w:line="24" w:lineRule="atLeast"/>
        <w:jc w:val="both"/>
        <w:rPr>
          <w:rFonts w:cs="Arial"/>
          <w:bCs/>
          <w:iCs/>
        </w:rPr>
      </w:pPr>
    </w:p>
    <w:p w14:paraId="10823263" w14:textId="3B480CAD" w:rsidR="0044641E" w:rsidRDefault="0044641E" w:rsidP="007249D4">
      <w:pPr>
        <w:keepNext/>
        <w:numPr>
          <w:ilvl w:val="1"/>
          <w:numId w:val="5"/>
        </w:numPr>
        <w:tabs>
          <w:tab w:val="num" w:pos="0"/>
        </w:tabs>
        <w:spacing w:before="120" w:line="24" w:lineRule="atLeast"/>
        <w:jc w:val="both"/>
        <w:rPr>
          <w:rFonts w:cs="Arial"/>
          <w:b/>
          <w:bCs/>
          <w:iCs/>
        </w:rPr>
      </w:pPr>
      <w:r w:rsidRPr="004F2D76">
        <w:rPr>
          <w:rFonts w:cs="Arial"/>
          <w:b/>
          <w:bCs/>
          <w:iCs/>
        </w:rPr>
        <w:t xml:space="preserve">Rok </w:t>
      </w:r>
      <w:r w:rsidR="004F2D76" w:rsidRPr="004F2D76">
        <w:rPr>
          <w:rFonts w:cs="Arial"/>
          <w:b/>
          <w:bCs/>
          <w:iCs/>
        </w:rPr>
        <w:t>izvedbe</w:t>
      </w:r>
      <w:bookmarkEnd w:id="59"/>
      <w:bookmarkEnd w:id="60"/>
      <w:bookmarkEnd w:id="61"/>
      <w:bookmarkEnd w:id="62"/>
      <w:bookmarkEnd w:id="63"/>
      <w:bookmarkEnd w:id="64"/>
      <w:bookmarkEnd w:id="65"/>
      <w:bookmarkEnd w:id="66"/>
      <w:bookmarkEnd w:id="67"/>
      <w:bookmarkEnd w:id="68"/>
      <w:r w:rsidR="00F7382D">
        <w:rPr>
          <w:rFonts w:cs="Arial"/>
          <w:b/>
          <w:bCs/>
          <w:iCs/>
        </w:rPr>
        <w:t xml:space="preserve"> pogodbenih obveznosti</w:t>
      </w:r>
    </w:p>
    <w:p w14:paraId="561B2CA7" w14:textId="77777777" w:rsidR="00E33427" w:rsidRPr="004F2D76" w:rsidRDefault="00E33427" w:rsidP="007249D4">
      <w:pPr>
        <w:keepNext/>
        <w:numPr>
          <w:ilvl w:val="1"/>
          <w:numId w:val="5"/>
        </w:numPr>
        <w:tabs>
          <w:tab w:val="num" w:pos="0"/>
        </w:tabs>
        <w:spacing w:before="120" w:line="24" w:lineRule="atLeast"/>
        <w:jc w:val="both"/>
        <w:rPr>
          <w:rFonts w:cs="Arial"/>
          <w:b/>
          <w:bCs/>
          <w:iCs/>
        </w:rPr>
      </w:pPr>
    </w:p>
    <w:tbl>
      <w:tblPr>
        <w:tblStyle w:val="TableGrid"/>
        <w:tblW w:w="9489" w:type="dxa"/>
        <w:tblInd w:w="38" w:type="dxa"/>
        <w:tblCellMar>
          <w:top w:w="51" w:type="dxa"/>
          <w:left w:w="110" w:type="dxa"/>
          <w:right w:w="88" w:type="dxa"/>
        </w:tblCellMar>
        <w:tblLook w:val="04A0" w:firstRow="1" w:lastRow="0" w:firstColumn="1" w:lastColumn="0" w:noHBand="0" w:noVBand="1"/>
      </w:tblPr>
      <w:tblGrid>
        <w:gridCol w:w="4746"/>
        <w:gridCol w:w="4743"/>
      </w:tblGrid>
      <w:tr w:rsidR="00E33427" w:rsidRPr="00E33427" w14:paraId="7CAF9A25" w14:textId="77777777" w:rsidTr="008C1E5E">
        <w:trPr>
          <w:trHeight w:val="250"/>
        </w:trPr>
        <w:tc>
          <w:tcPr>
            <w:tcW w:w="4746" w:type="dxa"/>
            <w:tcBorders>
              <w:top w:val="single" w:sz="4" w:space="0" w:color="000000"/>
              <w:left w:val="single" w:sz="4" w:space="0" w:color="000000"/>
              <w:bottom w:val="single" w:sz="4" w:space="0" w:color="000000"/>
              <w:right w:val="single" w:sz="4" w:space="0" w:color="000000"/>
            </w:tcBorders>
          </w:tcPr>
          <w:p w14:paraId="16703AAE" w14:textId="77777777" w:rsidR="00E33427" w:rsidRPr="00E33427" w:rsidRDefault="00E33427" w:rsidP="00E33427">
            <w:pPr>
              <w:spacing w:line="259" w:lineRule="auto"/>
              <w:rPr>
                <w:rFonts w:cs="Arial"/>
                <w:sz w:val="20"/>
                <w:szCs w:val="20"/>
              </w:rPr>
            </w:pPr>
            <w:bookmarkStart w:id="71" w:name="_Toc157334754"/>
            <w:bookmarkStart w:id="72" w:name="_Toc206298238"/>
            <w:r w:rsidRPr="00E33427">
              <w:rPr>
                <w:rFonts w:eastAsia="Tahoma" w:cs="Arial"/>
                <w:sz w:val="20"/>
                <w:szCs w:val="20"/>
              </w:rPr>
              <w:t xml:space="preserve">Strokovni pregled posamezne faze dokumentacije: </w:t>
            </w:r>
          </w:p>
        </w:tc>
        <w:tc>
          <w:tcPr>
            <w:tcW w:w="4743" w:type="dxa"/>
            <w:tcBorders>
              <w:top w:val="single" w:sz="4" w:space="0" w:color="000000"/>
              <w:left w:val="single" w:sz="4" w:space="0" w:color="000000"/>
              <w:bottom w:val="single" w:sz="4" w:space="0" w:color="000000"/>
              <w:right w:val="single" w:sz="4" w:space="0" w:color="000000"/>
            </w:tcBorders>
          </w:tcPr>
          <w:p w14:paraId="6A87F42F" w14:textId="2AEE1B31" w:rsidR="00E33427" w:rsidRPr="00E33427" w:rsidRDefault="00E33427" w:rsidP="008C1E5E">
            <w:pPr>
              <w:spacing w:line="259" w:lineRule="auto"/>
              <w:rPr>
                <w:rFonts w:cs="Arial"/>
                <w:sz w:val="20"/>
                <w:szCs w:val="20"/>
              </w:rPr>
            </w:pPr>
            <w:r w:rsidRPr="00E33427">
              <w:rPr>
                <w:rFonts w:eastAsia="Tahoma" w:cs="Arial"/>
                <w:sz w:val="20"/>
                <w:szCs w:val="20"/>
              </w:rPr>
              <w:t xml:space="preserve">V </w:t>
            </w:r>
            <w:r w:rsidR="002711EB" w:rsidRPr="002711EB">
              <w:rPr>
                <w:rFonts w:eastAsia="Tahoma" w:cs="Arial"/>
                <w:color w:val="FF0000"/>
                <w:sz w:val="20"/>
                <w:szCs w:val="20"/>
              </w:rPr>
              <w:t>30</w:t>
            </w:r>
            <w:r w:rsidRPr="00E33427">
              <w:rPr>
                <w:rFonts w:eastAsia="Tahoma" w:cs="Arial"/>
                <w:sz w:val="20"/>
                <w:szCs w:val="20"/>
              </w:rPr>
              <w:t xml:space="preserve"> koledarskih dneh po prejemu posamezne faze (PZI)</w:t>
            </w:r>
          </w:p>
        </w:tc>
      </w:tr>
      <w:tr w:rsidR="00E33427" w:rsidRPr="00E33427" w14:paraId="2FFFC6E2" w14:textId="77777777" w:rsidTr="008C1E5E">
        <w:trPr>
          <w:trHeight w:val="250"/>
        </w:trPr>
        <w:tc>
          <w:tcPr>
            <w:tcW w:w="4746" w:type="dxa"/>
            <w:tcBorders>
              <w:top w:val="single" w:sz="4" w:space="0" w:color="000000"/>
              <w:left w:val="single" w:sz="4" w:space="0" w:color="000000"/>
              <w:bottom w:val="single" w:sz="4" w:space="0" w:color="000000"/>
              <w:right w:val="single" w:sz="4" w:space="0" w:color="000000"/>
            </w:tcBorders>
          </w:tcPr>
          <w:p w14:paraId="77B96CEE" w14:textId="77777777" w:rsidR="00E33427" w:rsidRPr="00E33427" w:rsidRDefault="00E33427" w:rsidP="008C1E5E">
            <w:pPr>
              <w:spacing w:line="259" w:lineRule="auto"/>
              <w:rPr>
                <w:rFonts w:eastAsia="Tahoma" w:cs="Arial"/>
                <w:sz w:val="20"/>
                <w:szCs w:val="20"/>
              </w:rPr>
            </w:pPr>
            <w:r w:rsidRPr="00E33427">
              <w:rPr>
                <w:rFonts w:eastAsia="Tahoma" w:cs="Arial"/>
                <w:sz w:val="20"/>
                <w:szCs w:val="20"/>
              </w:rPr>
              <w:t>Priprava končnega poročila:</w:t>
            </w:r>
          </w:p>
        </w:tc>
        <w:tc>
          <w:tcPr>
            <w:tcW w:w="4743" w:type="dxa"/>
            <w:tcBorders>
              <w:top w:val="single" w:sz="4" w:space="0" w:color="000000"/>
              <w:left w:val="single" w:sz="4" w:space="0" w:color="000000"/>
              <w:bottom w:val="single" w:sz="4" w:space="0" w:color="000000"/>
              <w:right w:val="single" w:sz="4" w:space="0" w:color="000000"/>
            </w:tcBorders>
          </w:tcPr>
          <w:p w14:paraId="1F94F175" w14:textId="77777777" w:rsidR="00E33427" w:rsidRPr="00E33427" w:rsidRDefault="00E33427" w:rsidP="008C1E5E">
            <w:pPr>
              <w:spacing w:line="259" w:lineRule="auto"/>
              <w:rPr>
                <w:rFonts w:eastAsia="Tahoma" w:cs="Arial"/>
                <w:sz w:val="20"/>
                <w:szCs w:val="20"/>
              </w:rPr>
            </w:pPr>
            <w:r w:rsidRPr="00E33427">
              <w:rPr>
                <w:rFonts w:eastAsia="Tahoma" w:cs="Arial"/>
                <w:spacing w:val="-5"/>
                <w:sz w:val="20"/>
                <w:szCs w:val="20"/>
              </w:rPr>
              <w:t>V 10 koledarskih dneh po razpravi, ki jo skliče naročnik</w:t>
            </w:r>
          </w:p>
        </w:tc>
      </w:tr>
    </w:tbl>
    <w:p w14:paraId="027D9A7B" w14:textId="77777777" w:rsidR="00E33427" w:rsidRDefault="00E33427" w:rsidP="00E33427">
      <w:pPr>
        <w:jc w:val="both"/>
        <w:rPr>
          <w:rFonts w:cs="Arial"/>
          <w:b/>
          <w:bCs/>
          <w:iCs/>
        </w:rPr>
      </w:pPr>
    </w:p>
    <w:p w14:paraId="279C1403" w14:textId="77777777" w:rsidR="00E33427" w:rsidRPr="00EA53BC" w:rsidRDefault="00E33427" w:rsidP="00E33427">
      <w:pPr>
        <w:spacing w:line="276" w:lineRule="auto"/>
        <w:jc w:val="both"/>
        <w:rPr>
          <w:rFonts w:cs="Arial"/>
        </w:rPr>
      </w:pPr>
      <w:bookmarkStart w:id="73" w:name="_Toc122007967"/>
      <w:bookmarkStart w:id="74" w:name="_Toc122085335"/>
      <w:bookmarkStart w:id="75" w:name="_Toc122334250"/>
      <w:r>
        <w:rPr>
          <w:rFonts w:cs="Arial"/>
        </w:rPr>
        <w:t>Izbrani i</w:t>
      </w:r>
      <w:r w:rsidRPr="00EA53BC">
        <w:rPr>
          <w:rFonts w:cs="Arial"/>
        </w:rPr>
        <w:t xml:space="preserve">zvajalec mora po uvedbi v delo izdelati podroben terminski plan za izvedbo naročila, ki ga potrdi naročnik. V predlaganem terminskem planu poda tudi roke, ki jih mora za uspešno izvedbo naročila spoštovati projektant. V primeru nespoštovanja roka s strani projektanta mora </w:t>
      </w:r>
      <w:r>
        <w:rPr>
          <w:rFonts w:cs="Arial"/>
        </w:rPr>
        <w:t xml:space="preserve">izbrani </w:t>
      </w:r>
      <w:r w:rsidRPr="00EA53BC">
        <w:rPr>
          <w:rFonts w:cs="Arial"/>
        </w:rPr>
        <w:t>izvajalec o tem takoj seznaniti naročnika.</w:t>
      </w:r>
    </w:p>
    <w:p w14:paraId="29B87AD4" w14:textId="77777777" w:rsidR="00E33427" w:rsidRPr="00EA53BC" w:rsidRDefault="00E33427" w:rsidP="00E33427">
      <w:pPr>
        <w:spacing w:line="276" w:lineRule="auto"/>
        <w:jc w:val="both"/>
        <w:rPr>
          <w:rFonts w:cs="Arial"/>
        </w:rPr>
      </w:pPr>
    </w:p>
    <w:p w14:paraId="254CE94A" w14:textId="77777777" w:rsidR="00E33427" w:rsidRPr="00EA53BC" w:rsidRDefault="00E33427" w:rsidP="00E33427">
      <w:pPr>
        <w:spacing w:after="15"/>
        <w:ind w:left="19" w:right="108"/>
        <w:rPr>
          <w:rFonts w:cs="Arial"/>
        </w:rPr>
      </w:pPr>
      <w:r w:rsidRPr="00EA53BC">
        <w:rPr>
          <w:rFonts w:eastAsia="Tahoma" w:cs="Arial"/>
        </w:rPr>
        <w:t>Terminski plan je vezan na terminski plan projektanta in bo predstavljen na uvedbi v delo.</w:t>
      </w:r>
    </w:p>
    <w:p w14:paraId="129E804C" w14:textId="77777777" w:rsidR="00E33427" w:rsidRPr="00EA53BC" w:rsidRDefault="00E33427" w:rsidP="00E33427">
      <w:pPr>
        <w:spacing w:line="276" w:lineRule="auto"/>
        <w:jc w:val="both"/>
        <w:rPr>
          <w:rFonts w:cs="Arial"/>
        </w:rPr>
      </w:pPr>
    </w:p>
    <w:p w14:paraId="65AC90DD" w14:textId="77777777" w:rsidR="00E33427" w:rsidRPr="00EA53BC" w:rsidRDefault="00E33427" w:rsidP="00E33427">
      <w:pPr>
        <w:widowControl w:val="0"/>
        <w:autoSpaceDE w:val="0"/>
        <w:autoSpaceDN w:val="0"/>
        <w:adjustRightInd w:val="0"/>
        <w:spacing w:line="276" w:lineRule="auto"/>
        <w:jc w:val="both"/>
        <w:rPr>
          <w:rFonts w:cs="Arial"/>
          <w:strike/>
        </w:rPr>
      </w:pPr>
      <w:r w:rsidRPr="00EA53BC">
        <w:rPr>
          <w:rFonts w:cs="Arial"/>
        </w:rPr>
        <w:lastRenderedPageBreak/>
        <w:t xml:space="preserve">Recenzija in revizija se izvajata sočasno z izdelavo dokumentacije, ki je podana v točki 2. »Predmet projektiranja«, in sicer v sprotnem sodelovanju med recenzentom in projektantom in z vednostjo naročnika. </w:t>
      </w:r>
    </w:p>
    <w:p w14:paraId="283E6366" w14:textId="77777777" w:rsidR="00E33427" w:rsidRPr="00EA53BC" w:rsidRDefault="00E33427" w:rsidP="00E33427">
      <w:pPr>
        <w:widowControl w:val="0"/>
        <w:autoSpaceDE w:val="0"/>
        <w:autoSpaceDN w:val="0"/>
        <w:adjustRightInd w:val="0"/>
        <w:spacing w:line="276" w:lineRule="auto"/>
        <w:jc w:val="both"/>
        <w:rPr>
          <w:rFonts w:cs="Arial"/>
          <w:strike/>
          <w:highlight w:val="yellow"/>
        </w:rPr>
      </w:pPr>
    </w:p>
    <w:p w14:paraId="7C781638" w14:textId="77777777" w:rsidR="00E33427" w:rsidRPr="00EA53BC" w:rsidRDefault="00E33427" w:rsidP="00E33427">
      <w:pPr>
        <w:widowControl w:val="0"/>
        <w:autoSpaceDE w:val="0"/>
        <w:autoSpaceDN w:val="0"/>
        <w:adjustRightInd w:val="0"/>
        <w:spacing w:line="276" w:lineRule="auto"/>
        <w:jc w:val="both"/>
        <w:rPr>
          <w:rFonts w:cs="Arial"/>
        </w:rPr>
      </w:pPr>
      <w:r w:rsidRPr="00EA53BC">
        <w:rPr>
          <w:rFonts w:cs="Arial"/>
        </w:rPr>
        <w:t>Štejejo se koledarski dnevi.</w:t>
      </w:r>
    </w:p>
    <w:p w14:paraId="15528E08" w14:textId="77777777" w:rsidR="0044641E" w:rsidRPr="00B1519E" w:rsidRDefault="0044641E" w:rsidP="00E77588">
      <w:pPr>
        <w:keepNext/>
        <w:spacing w:before="120" w:line="24" w:lineRule="atLeast"/>
        <w:jc w:val="both"/>
        <w:rPr>
          <w:rFonts w:cs="Arial"/>
          <w:b/>
          <w:bCs/>
          <w:iCs/>
        </w:rPr>
      </w:pPr>
      <w:bookmarkStart w:id="76" w:name="_Toc157334755"/>
      <w:bookmarkStart w:id="77" w:name="_Toc206298239"/>
      <w:bookmarkEnd w:id="71"/>
      <w:bookmarkEnd w:id="72"/>
      <w:bookmarkEnd w:id="73"/>
      <w:bookmarkEnd w:id="74"/>
      <w:bookmarkEnd w:id="75"/>
      <w:r w:rsidRPr="00B1519E">
        <w:rPr>
          <w:rFonts w:cs="Arial"/>
          <w:b/>
          <w:bCs/>
          <w:iCs/>
        </w:rPr>
        <w:t>Objave</w:t>
      </w:r>
      <w:bookmarkEnd w:id="76"/>
      <w:bookmarkEnd w:id="77"/>
    </w:p>
    <w:p w14:paraId="1B1F860D" w14:textId="0EB25B9F" w:rsidR="00821E0F" w:rsidRPr="00B1519E" w:rsidRDefault="00821E0F" w:rsidP="00821E0F">
      <w:pPr>
        <w:spacing w:line="24" w:lineRule="atLeast"/>
        <w:jc w:val="both"/>
        <w:rPr>
          <w:rFonts w:cs="Arial"/>
        </w:rPr>
      </w:pPr>
      <w:r w:rsidRPr="00B1519E">
        <w:rPr>
          <w:rFonts w:cs="Arial"/>
        </w:rPr>
        <w:t>Objave: Portal javnih naročil RS</w:t>
      </w:r>
      <w:r w:rsidR="007266FA">
        <w:rPr>
          <w:rFonts w:cs="Arial"/>
        </w:rPr>
        <w:t xml:space="preserve"> in Uradni list EU</w:t>
      </w:r>
      <w:r w:rsidRPr="00B1519E">
        <w:rPr>
          <w:rFonts w:cs="Arial"/>
        </w:rPr>
        <w:t>.</w:t>
      </w:r>
    </w:p>
    <w:p w14:paraId="23665C98" w14:textId="77777777" w:rsidR="00821E0F" w:rsidRPr="00B1519E" w:rsidRDefault="00821E0F" w:rsidP="00821E0F">
      <w:pPr>
        <w:spacing w:line="24" w:lineRule="atLeast"/>
        <w:jc w:val="both"/>
        <w:rPr>
          <w:rFonts w:cs="Arial"/>
        </w:rPr>
      </w:pPr>
      <w:r w:rsidRPr="00B1519E">
        <w:rPr>
          <w:rFonts w:cs="Arial"/>
        </w:rPr>
        <w:t xml:space="preserve">Ponudbe morajo biti v celoti pripravljene v skladu z zahtevami iz te razpisne dokumentacije in veljavno zakonodajo v RS. </w:t>
      </w:r>
    </w:p>
    <w:p w14:paraId="28FAEBB7" w14:textId="77777777" w:rsidR="00226568" w:rsidRDefault="00226568" w:rsidP="00226568">
      <w:pPr>
        <w:spacing w:line="24" w:lineRule="atLeast"/>
        <w:jc w:val="both"/>
        <w:rPr>
          <w:rFonts w:ascii="Times New Roman" w:hAnsi="Times New Roman"/>
          <w:i/>
          <w:sz w:val="24"/>
          <w:szCs w:val="24"/>
        </w:rPr>
      </w:pPr>
    </w:p>
    <w:p w14:paraId="3D31A3AC" w14:textId="77777777" w:rsidR="00226568" w:rsidRPr="00B1519E" w:rsidRDefault="00226568" w:rsidP="00226568">
      <w:pPr>
        <w:keepNext/>
        <w:spacing w:before="120" w:line="24" w:lineRule="atLeast"/>
        <w:jc w:val="both"/>
        <w:rPr>
          <w:rFonts w:cs="Arial"/>
          <w:b/>
          <w:bCs/>
          <w:iCs/>
        </w:rPr>
      </w:pPr>
      <w:bookmarkStart w:id="78" w:name="_Toc511028081"/>
      <w:r w:rsidRPr="00B1519E">
        <w:rPr>
          <w:rFonts w:cs="Arial"/>
          <w:b/>
          <w:bCs/>
          <w:iCs/>
        </w:rPr>
        <w:t>Rok in način predložitve ponudbe</w:t>
      </w:r>
      <w:bookmarkEnd w:id="78"/>
    </w:p>
    <w:p w14:paraId="3460CF4F" w14:textId="77777777" w:rsidR="00226568" w:rsidRPr="00B1519E" w:rsidRDefault="00226568" w:rsidP="00226568">
      <w:pPr>
        <w:spacing w:line="24" w:lineRule="atLeast"/>
        <w:jc w:val="both"/>
        <w:rPr>
          <w:rFonts w:cs="Arial"/>
        </w:rPr>
      </w:pPr>
    </w:p>
    <w:p w14:paraId="00FDCAAB" w14:textId="49AEA53E" w:rsidR="00226568" w:rsidRPr="00B1519E" w:rsidRDefault="00226568" w:rsidP="003C4786">
      <w:pPr>
        <w:spacing w:line="24" w:lineRule="atLeast"/>
        <w:jc w:val="both"/>
        <w:rPr>
          <w:rFonts w:cs="Arial"/>
        </w:rPr>
      </w:pPr>
      <w:r w:rsidRPr="00B1519E">
        <w:rPr>
          <w:rFonts w:cs="Arial"/>
        </w:rPr>
        <w:t xml:space="preserve">Vsak zainteresirani gospodarski subjekt lahko v tem postopku odda prijavo za sodelovanje. Prijavi priloži informacije za ugotavljanje sposobnosti določene v tej razpisni dokumentaciji od točke A do točke </w:t>
      </w:r>
      <w:r w:rsidR="00C9224A">
        <w:rPr>
          <w:rFonts w:cs="Arial"/>
        </w:rPr>
        <w:t>M</w:t>
      </w:r>
      <w:r w:rsidRPr="00B1519E">
        <w:rPr>
          <w:rFonts w:cs="Arial"/>
        </w:rPr>
        <w:t xml:space="preserve"> razpisne dokumentacije</w:t>
      </w:r>
      <w:r w:rsidR="003C4786" w:rsidRPr="00B1519E">
        <w:rPr>
          <w:rFonts w:cs="Arial"/>
        </w:rPr>
        <w:t>.</w:t>
      </w:r>
    </w:p>
    <w:p w14:paraId="2354A1BE" w14:textId="77777777" w:rsidR="00226568" w:rsidRPr="00B1519E" w:rsidRDefault="00226568" w:rsidP="00226568">
      <w:pPr>
        <w:spacing w:line="260" w:lineRule="atLeast"/>
        <w:jc w:val="both"/>
        <w:rPr>
          <w:rFonts w:eastAsia="Calibri" w:cs="Arial"/>
          <w:lang w:eastAsia="en-US"/>
        </w:rPr>
      </w:pPr>
    </w:p>
    <w:p w14:paraId="00CDC288" w14:textId="3E811D94" w:rsidR="00226568" w:rsidRPr="00B1519E" w:rsidRDefault="00226568" w:rsidP="00226568">
      <w:pPr>
        <w:spacing w:line="24" w:lineRule="atLeast"/>
        <w:jc w:val="both"/>
        <w:rPr>
          <w:rFonts w:cs="Arial"/>
        </w:rPr>
      </w:pPr>
      <w:r w:rsidRPr="00B1519E">
        <w:rPr>
          <w:rFonts w:cs="Arial"/>
        </w:rPr>
        <w:t xml:space="preserve">Ponudniki morajo ponudbe predložiti v informacijski sistem e-JN na spletnem naslovu </w:t>
      </w:r>
      <w:hyperlink r:id="rId19" w:history="1">
        <w:r w:rsidRPr="00B1519E">
          <w:rPr>
            <w:rFonts w:cs="Arial"/>
          </w:rPr>
          <w:t>https://ejn.gov.si/eJN</w:t>
        </w:r>
      </w:hyperlink>
      <w:r w:rsidRPr="00B1519E">
        <w:rPr>
          <w:rFonts w:cs="Arial"/>
        </w:rPr>
        <w:t xml:space="preserve">, v skladu s točko 3 dokumenta Navodila za uporabo informacijskega sistema za uporabo funkcionalnosti elektronske oddaje ponudb e-JN: PONUDNIKI (v nadaljevanju: Navodila za uporabo e-JN), ki so objavljena na spletnem naslovu </w:t>
      </w:r>
      <w:hyperlink r:id="rId20" w:history="1">
        <w:r w:rsidRPr="00B1519E">
          <w:rPr>
            <w:rFonts w:cs="Arial"/>
            <w:color w:val="0070C0"/>
          </w:rPr>
          <w:t>https://ejn.gov.si/eJN2</w:t>
        </w:r>
      </w:hyperlink>
      <w:r w:rsidRPr="00B1519E">
        <w:rPr>
          <w:rFonts w:cs="Arial"/>
        </w:rPr>
        <w:t>.</w:t>
      </w:r>
    </w:p>
    <w:p w14:paraId="70AC857A" w14:textId="77777777" w:rsidR="00226568" w:rsidRPr="00B1519E" w:rsidRDefault="00226568" w:rsidP="00226568">
      <w:pPr>
        <w:spacing w:line="24" w:lineRule="atLeast"/>
        <w:jc w:val="both"/>
        <w:rPr>
          <w:rFonts w:cs="Arial"/>
        </w:rPr>
      </w:pPr>
    </w:p>
    <w:p w14:paraId="25898602" w14:textId="77777777" w:rsidR="00226568" w:rsidRPr="00B1519E" w:rsidRDefault="00226568" w:rsidP="00226568">
      <w:pPr>
        <w:spacing w:line="24" w:lineRule="atLeast"/>
        <w:jc w:val="both"/>
        <w:rPr>
          <w:rFonts w:cs="Arial"/>
        </w:rPr>
      </w:pPr>
      <w:r w:rsidRPr="00B1519E">
        <w:rPr>
          <w:rFonts w:cs="Arial"/>
        </w:rPr>
        <w:t xml:space="preserve">Ponudnik se mora pred oddajo prijave/ponudbe registrirati na spletnem naslovu </w:t>
      </w:r>
      <w:hyperlink r:id="rId21" w:history="1">
        <w:r w:rsidRPr="00B1519E">
          <w:rPr>
            <w:rFonts w:cs="Arial"/>
            <w:color w:val="0070C0"/>
          </w:rPr>
          <w:t>https://ejn.gov.si/eJN2</w:t>
        </w:r>
      </w:hyperlink>
      <w:r w:rsidRPr="00B1519E">
        <w:rPr>
          <w:rFonts w:cs="Arial"/>
        </w:rPr>
        <w:t>,  v skladu z Navodili za uporabo e-JN. Če je ponudnik že registriran v informacijski sistem e-JN, se v aplikacijo prijavi na istem naslovu.</w:t>
      </w:r>
    </w:p>
    <w:p w14:paraId="27E6B88B" w14:textId="77777777" w:rsidR="00141ED9" w:rsidRPr="00B1519E" w:rsidRDefault="00141ED9" w:rsidP="00226568">
      <w:pPr>
        <w:spacing w:line="24" w:lineRule="atLeast"/>
        <w:jc w:val="both"/>
        <w:rPr>
          <w:rFonts w:cs="Arial"/>
        </w:rPr>
      </w:pPr>
    </w:p>
    <w:p w14:paraId="594280B7" w14:textId="77777777" w:rsidR="00141ED9" w:rsidRPr="00B1519E" w:rsidRDefault="00141ED9" w:rsidP="00141ED9">
      <w:pPr>
        <w:spacing w:line="260" w:lineRule="atLeast"/>
        <w:jc w:val="both"/>
        <w:rPr>
          <w:rFonts w:eastAsia="Calibri" w:cs="Arial"/>
          <w:lang w:eastAsia="en-US"/>
        </w:rPr>
      </w:pPr>
      <w:r w:rsidRPr="00B1519E">
        <w:rPr>
          <w:rFonts w:eastAsia="Calibri" w:cs="Arial"/>
          <w:lang w:eastAsia="en-US"/>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6750CC9D" w14:textId="77777777" w:rsidR="00141ED9" w:rsidRPr="00B1519E" w:rsidRDefault="00141ED9" w:rsidP="00141ED9">
      <w:pPr>
        <w:spacing w:line="260" w:lineRule="atLeast"/>
        <w:jc w:val="both"/>
        <w:rPr>
          <w:rFonts w:eastAsia="Calibri" w:cs="Arial"/>
          <w:lang w:eastAsia="en-US"/>
        </w:rPr>
      </w:pPr>
    </w:p>
    <w:p w14:paraId="21C67E9A" w14:textId="5F70275D" w:rsidR="00141ED9" w:rsidRPr="00B1519E" w:rsidRDefault="00141ED9" w:rsidP="00141ED9">
      <w:pPr>
        <w:jc w:val="both"/>
        <w:rPr>
          <w:rFonts w:cs="Arial"/>
        </w:rPr>
      </w:pPr>
      <w:r w:rsidRPr="00B1519E">
        <w:rPr>
          <w:rFonts w:cs="Arial"/>
        </w:rPr>
        <w:t xml:space="preserve">Ponudba se šteje za pravočasno oddano, če jo naročnik prejme preko sistema e-JN </w:t>
      </w:r>
      <w:hyperlink r:id="rId22" w:history="1">
        <w:r w:rsidRPr="00B1519E">
          <w:rPr>
            <w:rStyle w:val="Hiperpovezava"/>
            <w:rFonts w:cs="Arial"/>
            <w:color w:val="auto"/>
            <w:u w:val="none"/>
          </w:rPr>
          <w:t>https://ejn.gov.si/eJN2</w:t>
        </w:r>
      </w:hyperlink>
      <w:r w:rsidRPr="00B1519E">
        <w:rPr>
          <w:rFonts w:cs="Arial"/>
        </w:rPr>
        <w:t xml:space="preserve"> </w:t>
      </w:r>
      <w:r w:rsidRPr="00F86269">
        <w:rPr>
          <w:rFonts w:cs="Arial"/>
          <w:b/>
          <w:color w:val="000000"/>
        </w:rPr>
        <w:t xml:space="preserve">najkasneje </w:t>
      </w:r>
      <w:r w:rsidRPr="00F86269">
        <w:rPr>
          <w:rFonts w:cs="Arial"/>
          <w:b/>
        </w:rPr>
        <w:t xml:space="preserve">do </w:t>
      </w:r>
      <w:r w:rsidR="007266FA" w:rsidRPr="007266FA">
        <w:rPr>
          <w:rFonts w:cs="Arial"/>
          <w:b/>
        </w:rPr>
        <w:t>18.04.2025</w:t>
      </w:r>
      <w:r w:rsidR="007266FA" w:rsidRPr="00F86269">
        <w:rPr>
          <w:rFonts w:eastAsia="Calibri" w:cs="Arial"/>
          <w:b/>
          <w:position w:val="-2"/>
        </w:rPr>
        <w:t xml:space="preserve"> </w:t>
      </w:r>
      <w:r w:rsidR="00B1519E" w:rsidRPr="00F86269">
        <w:rPr>
          <w:rFonts w:eastAsia="Calibri" w:cs="Arial"/>
          <w:b/>
          <w:position w:val="-2"/>
        </w:rPr>
        <w:t>do 09:3</w:t>
      </w:r>
      <w:r w:rsidRPr="00F86269">
        <w:rPr>
          <w:rFonts w:eastAsia="Calibri" w:cs="Arial"/>
          <w:b/>
          <w:position w:val="-2"/>
        </w:rPr>
        <w:t xml:space="preserve">0 </w:t>
      </w:r>
      <w:r w:rsidRPr="00F86269">
        <w:rPr>
          <w:rFonts w:cs="Arial"/>
          <w:b/>
        </w:rPr>
        <w:t>ure</w:t>
      </w:r>
      <w:r w:rsidRPr="00B1519E">
        <w:rPr>
          <w:rFonts w:cs="Arial"/>
        </w:rPr>
        <w:t>. Za oddano ponudbo se šteje ponudba, ki je v informacijskem sistemu e-JN označena s statusom »ODDANO«.</w:t>
      </w:r>
    </w:p>
    <w:p w14:paraId="56F38C12" w14:textId="77777777" w:rsidR="00141ED9" w:rsidRPr="00B1519E" w:rsidRDefault="00141ED9" w:rsidP="00141ED9">
      <w:pPr>
        <w:jc w:val="both"/>
        <w:rPr>
          <w:rFonts w:cs="Arial"/>
        </w:rPr>
      </w:pPr>
    </w:p>
    <w:p w14:paraId="58517C3C" w14:textId="77777777" w:rsidR="00141ED9" w:rsidRPr="00B1519E" w:rsidRDefault="00141ED9" w:rsidP="00141ED9">
      <w:pPr>
        <w:jc w:val="both"/>
        <w:rPr>
          <w:rFonts w:cs="Arial"/>
        </w:rPr>
      </w:pPr>
      <w:r w:rsidRPr="00B1519E">
        <w:rPr>
          <w:rFonts w:cs="Arial"/>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3411BB10" w14:textId="77777777" w:rsidR="00141ED9" w:rsidRPr="00013F49" w:rsidRDefault="00141ED9" w:rsidP="00141ED9">
      <w:pPr>
        <w:jc w:val="both"/>
        <w:rPr>
          <w:rFonts w:cs="Arial"/>
        </w:rPr>
      </w:pPr>
      <w:r w:rsidRPr="00013F49">
        <w:rPr>
          <w:rFonts w:cs="Arial"/>
        </w:rPr>
        <w:t>Po preteku roka za predložitev ponudb ponudbe ne bo več mogoče oddati.</w:t>
      </w:r>
    </w:p>
    <w:p w14:paraId="2742133B" w14:textId="77777777" w:rsidR="00141ED9" w:rsidRPr="00013F49" w:rsidRDefault="00141ED9" w:rsidP="00141ED9">
      <w:pPr>
        <w:jc w:val="both"/>
        <w:rPr>
          <w:rFonts w:cs="Arial"/>
        </w:rPr>
      </w:pPr>
    </w:p>
    <w:p w14:paraId="2CE87DAD" w14:textId="77777777" w:rsidR="00141ED9" w:rsidRPr="00013F49" w:rsidRDefault="00141ED9" w:rsidP="00141ED9">
      <w:pPr>
        <w:spacing w:line="24" w:lineRule="atLeast"/>
        <w:jc w:val="both"/>
        <w:rPr>
          <w:rFonts w:cs="Arial"/>
        </w:rPr>
      </w:pPr>
      <w:r w:rsidRPr="00013F49">
        <w:rPr>
          <w:rFonts w:cs="Arial"/>
        </w:rPr>
        <w:t>Vse stroške, povezane s pripravo in predložitvijo prijave/ponudbe, nosi ponudnik sam.</w:t>
      </w:r>
    </w:p>
    <w:p w14:paraId="6E2A1502" w14:textId="77777777" w:rsidR="00141ED9" w:rsidRPr="00141ED9" w:rsidRDefault="00141ED9" w:rsidP="00141ED9">
      <w:pPr>
        <w:autoSpaceDE w:val="0"/>
        <w:autoSpaceDN w:val="0"/>
        <w:adjustRightInd w:val="0"/>
        <w:jc w:val="both"/>
        <w:rPr>
          <w:rFonts w:ascii="Times New Roman" w:hAnsi="Times New Roman"/>
          <w:i/>
          <w:sz w:val="24"/>
          <w:szCs w:val="24"/>
        </w:rPr>
      </w:pPr>
    </w:p>
    <w:p w14:paraId="248DAD23" w14:textId="2E4FFB59" w:rsidR="00141ED9" w:rsidRDefault="00141ED9" w:rsidP="00E33427">
      <w:pPr>
        <w:autoSpaceDE w:val="0"/>
        <w:autoSpaceDN w:val="0"/>
        <w:adjustRightInd w:val="0"/>
        <w:jc w:val="both"/>
        <w:rPr>
          <w:rFonts w:cs="Arial"/>
        </w:rPr>
      </w:pPr>
      <w:r w:rsidRPr="00B1519E">
        <w:rPr>
          <w:rFonts w:cs="Arial"/>
        </w:rPr>
        <w:t>Ponudnik v informacijski sistem e-JN v razdelek »Predračun« predloži obrazec</w:t>
      </w:r>
      <w:r w:rsidR="00534672" w:rsidRPr="00B1519E">
        <w:rPr>
          <w:rFonts w:cs="Arial"/>
        </w:rPr>
        <w:t xml:space="preserve"> </w:t>
      </w:r>
      <w:proofErr w:type="spellStart"/>
      <w:r w:rsidR="00534672" w:rsidRPr="00B1519E">
        <w:rPr>
          <w:rFonts w:cs="Arial"/>
        </w:rPr>
        <w:t>Obrazec</w:t>
      </w:r>
      <w:proofErr w:type="spellEnd"/>
      <w:r w:rsidR="00534672" w:rsidRPr="00B1519E">
        <w:rPr>
          <w:rFonts w:cs="Arial"/>
        </w:rPr>
        <w:t xml:space="preserve"> 2: Obrazec ponudbe – Ponudbeni predračun</w:t>
      </w:r>
      <w:r w:rsidRPr="00B1519E">
        <w:rPr>
          <w:rFonts w:cs="Arial"/>
        </w:rPr>
        <w:t>.</w:t>
      </w:r>
      <w:r w:rsidR="00E017F5" w:rsidRPr="00B1519E">
        <w:rPr>
          <w:rFonts w:cs="Arial"/>
        </w:rPr>
        <w:t xml:space="preserve"> </w:t>
      </w:r>
      <w:r w:rsidRPr="00B1519E">
        <w:rPr>
          <w:rFonts w:cs="Arial"/>
        </w:rPr>
        <w:t>Na javnem odpiranju ponudb bo odprt</w:t>
      </w:r>
      <w:r w:rsidR="006874B7">
        <w:rPr>
          <w:rFonts w:cs="Arial"/>
        </w:rPr>
        <w:t xml:space="preserve"> samo ta </w:t>
      </w:r>
      <w:r w:rsidRPr="00B1519E">
        <w:rPr>
          <w:rFonts w:cs="Arial"/>
        </w:rPr>
        <w:t>dokument</w:t>
      </w:r>
      <w:r w:rsidR="00E017F5" w:rsidRPr="00B1519E">
        <w:rPr>
          <w:rFonts w:cs="Arial"/>
        </w:rPr>
        <w:t>, Obrazec 2</w:t>
      </w:r>
      <w:r w:rsidR="00E33427">
        <w:rPr>
          <w:rFonts w:cs="Arial"/>
        </w:rPr>
        <w:t>.</w:t>
      </w:r>
    </w:p>
    <w:p w14:paraId="3AE45C1C" w14:textId="77777777" w:rsidR="00E33427" w:rsidRPr="00141ED9" w:rsidRDefault="00E33427" w:rsidP="00E33427">
      <w:pPr>
        <w:autoSpaceDE w:val="0"/>
        <w:autoSpaceDN w:val="0"/>
        <w:adjustRightInd w:val="0"/>
        <w:jc w:val="both"/>
        <w:rPr>
          <w:rFonts w:ascii="Times New Roman" w:eastAsia="Calibri" w:hAnsi="Times New Roman"/>
          <w:i/>
          <w:sz w:val="24"/>
          <w:szCs w:val="24"/>
          <w:lang w:eastAsia="en-US"/>
        </w:rPr>
      </w:pPr>
    </w:p>
    <w:p w14:paraId="6A37E198" w14:textId="77777777" w:rsidR="00141ED9" w:rsidRPr="00B1519E" w:rsidRDefault="00141ED9" w:rsidP="00141ED9">
      <w:pPr>
        <w:jc w:val="both"/>
        <w:rPr>
          <w:rFonts w:eastAsia="Calibri" w:cs="Arial"/>
          <w:lang w:eastAsia="en-US"/>
        </w:rPr>
      </w:pPr>
      <w:r w:rsidRPr="00B1519E">
        <w:rPr>
          <w:rFonts w:eastAsia="Calibri" w:cs="Arial"/>
          <w:lang w:eastAsia="en-US"/>
        </w:rPr>
        <w:t xml:space="preserve">Ponudnik naloži svoj ESPD v razdelek »ESPD – ponudnik«, ESPD ostalih sodelujočih pa naloži v razdelek »ESPD – ostali sodelujoči«. Ponudnik, ki v sistemu e-JN oddaja ponudbo, naloži elektronsko podpisan ESPD v </w:t>
      </w:r>
      <w:proofErr w:type="spellStart"/>
      <w:r w:rsidRPr="00B1519E">
        <w:rPr>
          <w:rFonts w:eastAsia="Calibri" w:cs="Arial"/>
          <w:lang w:eastAsia="en-US"/>
        </w:rPr>
        <w:t>xml</w:t>
      </w:r>
      <w:proofErr w:type="spellEnd"/>
      <w:r w:rsidRPr="00B1519E">
        <w:rPr>
          <w:rFonts w:eastAsia="Calibri" w:cs="Arial"/>
          <w:lang w:eastAsia="en-US"/>
        </w:rPr>
        <w:t xml:space="preserve">. obliki ali nepodpisan ESPD v </w:t>
      </w:r>
      <w:proofErr w:type="spellStart"/>
      <w:r w:rsidRPr="00B1519E">
        <w:rPr>
          <w:rFonts w:eastAsia="Calibri" w:cs="Arial"/>
          <w:lang w:eastAsia="en-US"/>
        </w:rPr>
        <w:t>xml</w:t>
      </w:r>
      <w:proofErr w:type="spellEnd"/>
      <w:r w:rsidRPr="00B1519E">
        <w:rPr>
          <w:rFonts w:eastAsia="Calibri" w:cs="Arial"/>
          <w:lang w:eastAsia="en-US"/>
        </w:rPr>
        <w:t xml:space="preserve">. obliki, pri čemer se v slednjem primeru v skladu Splošnimi pogoji uporabe informacijskega sistema e-JN šteje, da je oddan pravno zavezujoč dokument, ki ima enako veljavnost kot podpisan. </w:t>
      </w:r>
    </w:p>
    <w:p w14:paraId="7CD661CD" w14:textId="77777777" w:rsidR="00141ED9" w:rsidRPr="00B1519E" w:rsidRDefault="00141ED9" w:rsidP="00141ED9">
      <w:pPr>
        <w:jc w:val="both"/>
        <w:rPr>
          <w:rFonts w:cs="Arial"/>
        </w:rPr>
      </w:pPr>
    </w:p>
    <w:p w14:paraId="4772F0A8" w14:textId="77777777" w:rsidR="00141ED9" w:rsidRPr="00B1519E" w:rsidRDefault="00141ED9" w:rsidP="00141ED9">
      <w:pPr>
        <w:jc w:val="both"/>
        <w:rPr>
          <w:rFonts w:cs="Arial"/>
        </w:rPr>
      </w:pPr>
      <w:r w:rsidRPr="00B1519E">
        <w:rPr>
          <w:rFonts w:cs="Arial"/>
        </w:rPr>
        <w:t>Ponudnik v informacijskem sistemu e-JN v razdelek »</w:t>
      </w:r>
      <w:r w:rsidRPr="00B1519E">
        <w:rPr>
          <w:rFonts w:cs="Arial"/>
          <w:b/>
        </w:rPr>
        <w:t>Druge priloge</w:t>
      </w:r>
      <w:r w:rsidRPr="00B1519E">
        <w:rPr>
          <w:rFonts w:cs="Arial"/>
        </w:rPr>
        <w:t>« naloži, skladno z navodili za pripravo ponudbe, izpolnjeno vso preostalo ponudbeno dokumentacijo: vsa dokazila in potrjene obrazce (podpis in žig, v kolikor je to na posameznem obrazcu označeno), v *.</w:t>
      </w:r>
      <w:proofErr w:type="spellStart"/>
      <w:r w:rsidRPr="00B1519E">
        <w:rPr>
          <w:rFonts w:cs="Arial"/>
        </w:rPr>
        <w:t>pdf</w:t>
      </w:r>
      <w:proofErr w:type="spellEnd"/>
      <w:r w:rsidRPr="00B1519E">
        <w:rPr>
          <w:rFonts w:cs="Arial"/>
        </w:rPr>
        <w:t xml:space="preserve"> obliki</w:t>
      </w:r>
      <w:r w:rsidRPr="00B1519E">
        <w:rPr>
          <w:rFonts w:cs="Arial"/>
          <w:b/>
        </w:rPr>
        <w:t>.</w:t>
      </w:r>
    </w:p>
    <w:p w14:paraId="1F872830" w14:textId="77777777" w:rsidR="00141ED9" w:rsidRPr="00B1519E" w:rsidRDefault="00141ED9" w:rsidP="00141ED9">
      <w:pPr>
        <w:widowControl w:val="0"/>
        <w:jc w:val="both"/>
        <w:rPr>
          <w:rFonts w:cs="Arial"/>
        </w:rPr>
      </w:pPr>
    </w:p>
    <w:p w14:paraId="1F1D7409" w14:textId="77777777" w:rsidR="00141ED9" w:rsidRPr="00B1519E" w:rsidRDefault="00141ED9" w:rsidP="00141ED9">
      <w:pPr>
        <w:jc w:val="both"/>
        <w:rPr>
          <w:rFonts w:cs="Arial"/>
        </w:rPr>
      </w:pPr>
      <w:r w:rsidRPr="00B1519E">
        <w:rPr>
          <w:rFonts w:cs="Arial"/>
        </w:rPr>
        <w:t xml:space="preserve">Dostop do povezave za oddajo elektronske ponudbe v tem postopku javnega naročila je na naslednji povezavi: </w:t>
      </w:r>
    </w:p>
    <w:p w14:paraId="47F93265" w14:textId="77777777" w:rsidR="00096E7F" w:rsidRDefault="00096E7F" w:rsidP="00141ED9">
      <w:pPr>
        <w:jc w:val="both"/>
        <w:rPr>
          <w:rFonts w:ascii="Times New Roman" w:hAnsi="Times New Roman"/>
          <w:i/>
          <w:sz w:val="24"/>
          <w:szCs w:val="24"/>
        </w:rPr>
      </w:pPr>
    </w:p>
    <w:p w14:paraId="0BEB3C49" w14:textId="3C3C9FE5" w:rsidR="00671E33" w:rsidRDefault="00671E33" w:rsidP="00226568">
      <w:pPr>
        <w:keepNext/>
        <w:spacing w:before="240"/>
        <w:jc w:val="both"/>
      </w:pPr>
      <w:hyperlink r:id="rId23" w:history="1">
        <w:r w:rsidRPr="00EF5CC7">
          <w:rPr>
            <w:rStyle w:val="Hiperpovezava"/>
          </w:rPr>
          <w:t>https://ejn.gov.si/ponudba/pages/aktualno/aktualno_jnc_podrobno.xhtml?zadevaId=53716</w:t>
        </w:r>
      </w:hyperlink>
    </w:p>
    <w:p w14:paraId="48E4EE79" w14:textId="77777777" w:rsidR="00671E33" w:rsidRDefault="00671E33" w:rsidP="00226568">
      <w:pPr>
        <w:keepNext/>
        <w:spacing w:before="240"/>
        <w:jc w:val="both"/>
      </w:pPr>
    </w:p>
    <w:p w14:paraId="561C4BCA" w14:textId="28B07085" w:rsidR="00226568" w:rsidRPr="000233B3" w:rsidRDefault="00226568" w:rsidP="00226568">
      <w:pPr>
        <w:keepNext/>
        <w:spacing w:before="240"/>
        <w:jc w:val="both"/>
        <w:rPr>
          <w:rFonts w:cs="Arial"/>
          <w:b/>
          <w:bCs/>
          <w:iCs/>
        </w:rPr>
      </w:pPr>
      <w:r w:rsidRPr="000233B3">
        <w:rPr>
          <w:rFonts w:cs="Arial"/>
          <w:b/>
          <w:bCs/>
          <w:iCs/>
        </w:rPr>
        <w:t xml:space="preserve">Odpiranje ponudb </w:t>
      </w:r>
    </w:p>
    <w:p w14:paraId="169475C1" w14:textId="77777777" w:rsidR="00226568" w:rsidRPr="000233B3" w:rsidRDefault="00226568" w:rsidP="00226568">
      <w:pPr>
        <w:keepNext/>
        <w:spacing w:before="240"/>
        <w:jc w:val="both"/>
        <w:rPr>
          <w:rFonts w:cs="Arial"/>
          <w:b/>
          <w:bCs/>
          <w:iCs/>
        </w:rPr>
      </w:pPr>
    </w:p>
    <w:p w14:paraId="587619C5" w14:textId="4A85B1E3" w:rsidR="00226568" w:rsidRPr="000233B3" w:rsidRDefault="00226568" w:rsidP="00B46CA6">
      <w:pPr>
        <w:spacing w:line="24" w:lineRule="atLeast"/>
        <w:jc w:val="both"/>
        <w:rPr>
          <w:rFonts w:cs="Arial"/>
        </w:rPr>
      </w:pPr>
      <w:r w:rsidRPr="000233B3">
        <w:rPr>
          <w:rFonts w:cs="Arial"/>
        </w:rPr>
        <w:t xml:space="preserve">Odpiranje ponudb bo potekalo avtomatično v informacijskem sistemu e-JN dne </w:t>
      </w:r>
      <w:r w:rsidR="007266FA" w:rsidRPr="007266FA">
        <w:rPr>
          <w:rFonts w:cs="Arial"/>
          <w:b/>
        </w:rPr>
        <w:t>18.04.2025</w:t>
      </w:r>
      <w:r w:rsidR="006874B7" w:rsidRPr="00F86269">
        <w:rPr>
          <w:rFonts w:eastAsia="Calibri" w:cs="Arial"/>
          <w:b/>
          <w:position w:val="-2"/>
        </w:rPr>
        <w:t xml:space="preserve"> </w:t>
      </w:r>
      <w:r w:rsidRPr="000233B3">
        <w:rPr>
          <w:rFonts w:cs="Arial"/>
        </w:rPr>
        <w:t xml:space="preserve">in se bo začelo ob </w:t>
      </w:r>
      <w:r w:rsidR="000233B3" w:rsidRPr="000233B3">
        <w:rPr>
          <w:rFonts w:cs="Arial"/>
          <w:b/>
        </w:rPr>
        <w:t>10</w:t>
      </w:r>
      <w:r w:rsidR="005C0B45" w:rsidRPr="000233B3">
        <w:rPr>
          <w:rFonts w:cs="Arial"/>
          <w:b/>
          <w:bCs/>
        </w:rPr>
        <w:t>:</w:t>
      </w:r>
      <w:r w:rsidR="000233B3" w:rsidRPr="000233B3">
        <w:rPr>
          <w:rFonts w:cs="Arial"/>
          <w:b/>
          <w:bCs/>
        </w:rPr>
        <w:t>40</w:t>
      </w:r>
      <w:r w:rsidR="005C0B45" w:rsidRPr="000233B3">
        <w:rPr>
          <w:rFonts w:cs="Arial"/>
        </w:rPr>
        <w:t xml:space="preserve"> </w:t>
      </w:r>
      <w:r w:rsidRPr="000233B3">
        <w:rPr>
          <w:rFonts w:cs="Arial"/>
        </w:rPr>
        <w:t xml:space="preserve">uri na spletnem naslovu </w:t>
      </w:r>
      <w:hyperlink r:id="rId24" w:history="1">
        <w:r w:rsidRPr="000233B3">
          <w:rPr>
            <w:rFonts w:cs="Arial"/>
            <w:color w:val="0070C0"/>
            <w:u w:val="single"/>
          </w:rPr>
          <w:t>https://ejn.gov.si/eJN2</w:t>
        </w:r>
      </w:hyperlink>
      <w:r w:rsidRPr="000233B3">
        <w:rPr>
          <w:rFonts w:cs="Arial"/>
        </w:rPr>
        <w:t xml:space="preserve">. </w:t>
      </w:r>
    </w:p>
    <w:p w14:paraId="45C77E4C" w14:textId="77777777" w:rsidR="00226568" w:rsidRPr="000233B3" w:rsidRDefault="00226568" w:rsidP="00226568">
      <w:pPr>
        <w:spacing w:line="24" w:lineRule="atLeast"/>
        <w:jc w:val="both"/>
        <w:rPr>
          <w:rFonts w:cs="Arial"/>
        </w:rPr>
      </w:pPr>
    </w:p>
    <w:p w14:paraId="1144FA63" w14:textId="260A7309" w:rsidR="00226568" w:rsidRPr="000233B3" w:rsidRDefault="00226568" w:rsidP="00520D01">
      <w:pPr>
        <w:spacing w:line="24" w:lineRule="atLeast"/>
        <w:jc w:val="both"/>
        <w:rPr>
          <w:rFonts w:cs="Arial"/>
        </w:rPr>
      </w:pPr>
      <w:r w:rsidRPr="000233B3">
        <w:rPr>
          <w:rFonts w:cs="Arial"/>
        </w:rPr>
        <w:t xml:space="preserve">Odpiranje poteka tako, da informacijski sistem e-JN samodejno ob uri, ki je določena za odpiranje ponudb, prikaže podatke o ponudniku, o variantah, če so bile zahtevane oziroma dovoljene, ter omogoči dostop do PDF dokumenta, ki ga ponudnik naloži v sistem e-JN pod razdelek »Predračun«. Ponudniki, ki so oddali ponudbe, imajo te podatke v informacijskem sistemu e-JN na razpolago v razdelku »Zapisnik o odpiranju ponudb«. </w:t>
      </w:r>
    </w:p>
    <w:p w14:paraId="1E46541A" w14:textId="77777777" w:rsidR="00226568" w:rsidRPr="001E16CE" w:rsidRDefault="00226568" w:rsidP="00226568">
      <w:pPr>
        <w:spacing w:line="24" w:lineRule="atLeast"/>
        <w:jc w:val="both"/>
        <w:rPr>
          <w:rFonts w:ascii="Times New Roman" w:hAnsi="Times New Roman"/>
          <w:i/>
          <w:color w:val="FF0000"/>
          <w:sz w:val="24"/>
          <w:szCs w:val="24"/>
        </w:rPr>
      </w:pPr>
    </w:p>
    <w:p w14:paraId="0B151C66" w14:textId="77777777" w:rsidR="00226568" w:rsidRPr="000233B3" w:rsidRDefault="00226568" w:rsidP="00226568">
      <w:pPr>
        <w:spacing w:line="24" w:lineRule="atLeast"/>
        <w:jc w:val="both"/>
        <w:rPr>
          <w:rFonts w:cs="Arial"/>
        </w:rPr>
      </w:pPr>
      <w:r w:rsidRPr="000233B3">
        <w:rPr>
          <w:rFonts w:cs="Arial"/>
        </w:rPr>
        <w:t xml:space="preserve">Naročnik bo po pridobitvi prijav, te pregledal in preveril ali izpolnjujejo vse naročnikove zahteve iz razpisne dokumentacije. </w:t>
      </w:r>
    </w:p>
    <w:p w14:paraId="43EF3C50" w14:textId="77777777" w:rsidR="00226568" w:rsidRPr="00226568" w:rsidRDefault="00226568" w:rsidP="00226568">
      <w:pPr>
        <w:spacing w:line="24" w:lineRule="atLeast"/>
        <w:jc w:val="both"/>
        <w:rPr>
          <w:rFonts w:ascii="Times New Roman" w:hAnsi="Times New Roman"/>
          <w:i/>
          <w:sz w:val="24"/>
          <w:szCs w:val="24"/>
        </w:rPr>
      </w:pPr>
    </w:p>
    <w:p w14:paraId="304DFBCA" w14:textId="054246A6" w:rsidR="00226568" w:rsidRPr="000233B3" w:rsidRDefault="00226568" w:rsidP="00B46CA6">
      <w:pPr>
        <w:spacing w:line="24" w:lineRule="atLeast"/>
        <w:jc w:val="both"/>
        <w:rPr>
          <w:rFonts w:cs="Arial"/>
        </w:rPr>
      </w:pPr>
      <w:r w:rsidRPr="000233B3">
        <w:rPr>
          <w:rFonts w:cs="Arial"/>
        </w:rPr>
        <w:t xml:space="preserve">Ponudba se šteje za pravočasno oddano, če jo naročnik prejme preko sistema e-JN </w:t>
      </w:r>
      <w:hyperlink r:id="rId25" w:history="1">
        <w:r w:rsidRPr="000233B3">
          <w:rPr>
            <w:rFonts w:cs="Arial"/>
          </w:rPr>
          <w:t>https://ejn.gov.si/eJN2</w:t>
        </w:r>
      </w:hyperlink>
      <w:r w:rsidRPr="000233B3">
        <w:rPr>
          <w:rFonts w:cs="Arial"/>
        </w:rPr>
        <w:t xml:space="preserve"> najkasneje do </w:t>
      </w:r>
      <w:r w:rsidR="007266FA" w:rsidRPr="007266FA">
        <w:rPr>
          <w:rFonts w:cs="Arial"/>
          <w:b/>
        </w:rPr>
        <w:t>18.04.2025</w:t>
      </w:r>
      <w:r w:rsidR="007266FA" w:rsidRPr="00F86269">
        <w:rPr>
          <w:rFonts w:eastAsia="Calibri" w:cs="Arial"/>
          <w:b/>
          <w:position w:val="-2"/>
        </w:rPr>
        <w:t xml:space="preserve"> </w:t>
      </w:r>
      <w:r w:rsidRPr="001C2762">
        <w:rPr>
          <w:rFonts w:cs="Arial"/>
          <w:b/>
          <w:bCs/>
        </w:rPr>
        <w:t>do</w:t>
      </w:r>
      <w:r w:rsidRPr="000233B3">
        <w:rPr>
          <w:rFonts w:cs="Arial"/>
          <w:b/>
          <w:bCs/>
        </w:rPr>
        <w:t xml:space="preserve"> </w:t>
      </w:r>
      <w:r w:rsidR="00141ED9" w:rsidRPr="000233B3">
        <w:rPr>
          <w:rFonts w:cs="Arial"/>
          <w:b/>
          <w:bCs/>
        </w:rPr>
        <w:t>09</w:t>
      </w:r>
      <w:r w:rsidR="005C0B45" w:rsidRPr="000233B3">
        <w:rPr>
          <w:rFonts w:cs="Arial"/>
          <w:b/>
          <w:bCs/>
        </w:rPr>
        <w:t>:</w:t>
      </w:r>
      <w:r w:rsidR="000233B3" w:rsidRPr="000233B3">
        <w:rPr>
          <w:rFonts w:cs="Arial"/>
          <w:b/>
          <w:bCs/>
        </w:rPr>
        <w:t>3</w:t>
      </w:r>
      <w:r w:rsidR="005C0B45" w:rsidRPr="000233B3">
        <w:rPr>
          <w:rFonts w:cs="Arial"/>
          <w:b/>
          <w:bCs/>
        </w:rPr>
        <w:t>0</w:t>
      </w:r>
      <w:r w:rsidRPr="000233B3">
        <w:rPr>
          <w:rFonts w:cs="Arial"/>
          <w:b/>
          <w:bCs/>
        </w:rPr>
        <w:t xml:space="preserve"> ure</w:t>
      </w:r>
      <w:r w:rsidRPr="000233B3">
        <w:rPr>
          <w:rFonts w:cs="Arial"/>
        </w:rPr>
        <w:t>. Za oddano ponudbo se šteje ponudba, ki je v informacijskem sistemu e-JN označena s statusom »ODDANO«.</w:t>
      </w:r>
    </w:p>
    <w:p w14:paraId="3AC13725" w14:textId="77777777" w:rsidR="00226568" w:rsidRPr="000233B3" w:rsidRDefault="00226568" w:rsidP="00226568">
      <w:pPr>
        <w:spacing w:line="24" w:lineRule="atLeast"/>
        <w:jc w:val="both"/>
        <w:rPr>
          <w:rFonts w:cs="Arial"/>
        </w:rPr>
      </w:pPr>
    </w:p>
    <w:p w14:paraId="216D5A37" w14:textId="77777777" w:rsidR="00226568" w:rsidRPr="000233B3" w:rsidRDefault="00226568" w:rsidP="00226568">
      <w:pPr>
        <w:spacing w:line="24" w:lineRule="atLeast"/>
        <w:jc w:val="both"/>
        <w:rPr>
          <w:rFonts w:cs="Arial"/>
        </w:rPr>
      </w:pPr>
      <w:r w:rsidRPr="000233B3">
        <w:rPr>
          <w:rFonts w:cs="Arial"/>
        </w:rPr>
        <w:t>Po preteku roka za predložitev ponudb, ponudbe ne bo več mogoče oddati.</w:t>
      </w:r>
    </w:p>
    <w:p w14:paraId="7B2AA64D" w14:textId="77777777" w:rsidR="00226568" w:rsidRPr="000233B3" w:rsidRDefault="00226568" w:rsidP="00226568">
      <w:pPr>
        <w:spacing w:line="24" w:lineRule="atLeast"/>
        <w:jc w:val="both"/>
        <w:rPr>
          <w:rFonts w:cs="Arial"/>
        </w:rPr>
      </w:pPr>
    </w:p>
    <w:p w14:paraId="2E3ACC43" w14:textId="77777777" w:rsidR="00226568" w:rsidRPr="000233B3" w:rsidRDefault="00226568" w:rsidP="00226568">
      <w:pPr>
        <w:spacing w:line="24" w:lineRule="atLeast"/>
        <w:jc w:val="both"/>
        <w:rPr>
          <w:rFonts w:cs="Arial"/>
        </w:rPr>
      </w:pPr>
      <w:r w:rsidRPr="000233B3">
        <w:rPr>
          <w:rFonts w:cs="Arial"/>
        </w:rPr>
        <w:t>Vse stroške, povezane s pripravo in predložitvijo ponudbe, nosi ponudnik sam.</w:t>
      </w:r>
    </w:p>
    <w:p w14:paraId="20BAFC96" w14:textId="77777777" w:rsidR="006D6834" w:rsidRDefault="006D6834" w:rsidP="006D6834">
      <w:pPr>
        <w:rPr>
          <w:rFonts w:ascii="Times New Roman" w:hAnsi="Times New Roman"/>
          <w:i/>
          <w:sz w:val="24"/>
          <w:szCs w:val="24"/>
        </w:rPr>
      </w:pPr>
    </w:p>
    <w:p w14:paraId="4078BC97" w14:textId="77777777" w:rsidR="00076353" w:rsidRPr="000233B3" w:rsidRDefault="00076353" w:rsidP="00313F60">
      <w:pPr>
        <w:keepNext/>
        <w:spacing w:before="120"/>
        <w:jc w:val="both"/>
        <w:rPr>
          <w:rFonts w:cs="Arial"/>
          <w:b/>
          <w:bCs/>
          <w:iCs/>
        </w:rPr>
      </w:pPr>
      <w:r w:rsidRPr="000233B3">
        <w:rPr>
          <w:rFonts w:cs="Arial"/>
          <w:b/>
          <w:bCs/>
          <w:iCs/>
        </w:rPr>
        <w:t>Pregled ponudb</w:t>
      </w:r>
    </w:p>
    <w:p w14:paraId="72E7CC3D" w14:textId="77777777" w:rsidR="004157E5" w:rsidRPr="000233B3" w:rsidRDefault="004157E5" w:rsidP="00076353">
      <w:pPr>
        <w:spacing w:before="120"/>
        <w:jc w:val="both"/>
        <w:rPr>
          <w:rFonts w:cs="Arial"/>
        </w:rPr>
      </w:pPr>
    </w:p>
    <w:p w14:paraId="683726C9" w14:textId="6D6D6356" w:rsidR="008312A9" w:rsidRPr="000233B3" w:rsidRDefault="008312A9" w:rsidP="008312A9">
      <w:pPr>
        <w:jc w:val="both"/>
        <w:rPr>
          <w:rFonts w:eastAsia="Batang" w:cs="Arial"/>
        </w:rPr>
      </w:pPr>
      <w:r w:rsidRPr="000233B3">
        <w:rPr>
          <w:rFonts w:eastAsia="Batang" w:cs="Arial"/>
        </w:rPr>
        <w:t xml:space="preserve">Naročnik bo najprej razvrstil pravočasne ponudbe glede na merilo in jih predhodno preveril z vidika ustreznosti zagotavljanja naročnikovih zahtev glede predmeta javnega naročila, nato pa jih  bo preveril glede ne izpolnjevanja pogojev za izključitev ponudnikov in izpolnjevanja pogojev za sodelovanje. </w:t>
      </w:r>
    </w:p>
    <w:p w14:paraId="26D7E9DA" w14:textId="77777777" w:rsidR="008312A9" w:rsidRPr="000233B3" w:rsidRDefault="008312A9" w:rsidP="008312A9">
      <w:pPr>
        <w:jc w:val="both"/>
        <w:rPr>
          <w:rFonts w:eastAsia="Batang" w:cs="Arial"/>
        </w:rPr>
      </w:pPr>
    </w:p>
    <w:p w14:paraId="44331B33" w14:textId="77777777" w:rsidR="008312A9" w:rsidRPr="000233B3" w:rsidRDefault="008312A9" w:rsidP="008312A9">
      <w:pPr>
        <w:jc w:val="both"/>
        <w:rPr>
          <w:rFonts w:cs="Arial"/>
        </w:rPr>
      </w:pPr>
      <w:r w:rsidRPr="000233B3">
        <w:rPr>
          <w:rFonts w:eastAsia="Batang" w:cs="Arial"/>
        </w:rPr>
        <w:t>Pri ponudbah pri katerih bo naročnik ocenil, da ponujeni predmet javnega naročila ne ustreza minimalnim zahtevam naročnika glede predmeta JN, te ne bo preverjal glede izpolnjevanja pogojev za izključitev ponudnikov in pogojev za sodelovanje in je ne bo razvrstil po merilih.</w:t>
      </w:r>
    </w:p>
    <w:p w14:paraId="44A9948A" w14:textId="77777777" w:rsidR="004157E5" w:rsidRPr="004157E5" w:rsidRDefault="004157E5" w:rsidP="00076353">
      <w:pPr>
        <w:spacing w:before="120"/>
        <w:jc w:val="both"/>
        <w:rPr>
          <w:rFonts w:ascii="Times New Roman" w:hAnsi="Times New Roman"/>
          <w:i/>
          <w:sz w:val="24"/>
          <w:szCs w:val="24"/>
        </w:rPr>
      </w:pPr>
    </w:p>
    <w:p w14:paraId="38B45C15" w14:textId="77777777" w:rsidR="00076353" w:rsidRPr="000233B3" w:rsidRDefault="00076353" w:rsidP="00313F60">
      <w:pPr>
        <w:keepNext/>
        <w:spacing w:before="120"/>
        <w:jc w:val="both"/>
        <w:rPr>
          <w:rFonts w:cs="Arial"/>
          <w:b/>
          <w:bCs/>
          <w:iCs/>
        </w:rPr>
      </w:pPr>
      <w:r w:rsidRPr="000233B3">
        <w:rPr>
          <w:rFonts w:cs="Arial"/>
          <w:b/>
          <w:bCs/>
          <w:iCs/>
        </w:rPr>
        <w:t>Dopustne dopolnitve in spremembe, umik in popravki ponudbe</w:t>
      </w:r>
    </w:p>
    <w:p w14:paraId="5513CBCA" w14:textId="77777777" w:rsidR="00313F60" w:rsidRDefault="00313F60" w:rsidP="00226568">
      <w:pPr>
        <w:widowControl w:val="0"/>
        <w:jc w:val="both"/>
        <w:rPr>
          <w:rFonts w:cs="Arial"/>
        </w:rPr>
      </w:pPr>
    </w:p>
    <w:p w14:paraId="2064F6DF" w14:textId="0EDD2652" w:rsidR="00226568" w:rsidRPr="000233B3" w:rsidRDefault="00226568" w:rsidP="00226568">
      <w:pPr>
        <w:widowControl w:val="0"/>
        <w:jc w:val="both"/>
        <w:rPr>
          <w:rFonts w:cs="Arial"/>
        </w:rPr>
      </w:pPr>
      <w:r w:rsidRPr="000233B3">
        <w:rPr>
          <w:rFonts w:cs="Arial"/>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5C5F9B0F" w14:textId="77777777" w:rsidR="00226568" w:rsidRPr="000233B3" w:rsidRDefault="00226568" w:rsidP="00226568">
      <w:pPr>
        <w:spacing w:before="120"/>
        <w:jc w:val="both"/>
        <w:rPr>
          <w:rFonts w:cs="Arial"/>
        </w:rPr>
      </w:pPr>
      <w:r w:rsidRPr="000233B3">
        <w:rPr>
          <w:rFonts w:cs="Arial"/>
        </w:rPr>
        <w:t>Razen kadar gre za popravek ali dopolnitev očitne napake, če zaradi tega popravka ali dopolnitve ni dejansko predlagana nova ponudba, ponudnik ne sme dopolnjevati ali popravljati:</w:t>
      </w:r>
    </w:p>
    <w:p w14:paraId="5ACC6451" w14:textId="77777777" w:rsidR="00226568" w:rsidRPr="000233B3" w:rsidRDefault="00226568" w:rsidP="00226568">
      <w:pPr>
        <w:spacing w:before="120"/>
        <w:jc w:val="both"/>
        <w:rPr>
          <w:rFonts w:cs="Arial"/>
        </w:rPr>
      </w:pPr>
      <w:r w:rsidRPr="000233B3">
        <w:rPr>
          <w:rFonts w:cs="Arial"/>
        </w:rPr>
        <w:t>•</w:t>
      </w:r>
      <w:r w:rsidRPr="000233B3">
        <w:rPr>
          <w:rFonts w:cs="Arial"/>
        </w:rPr>
        <w:tab/>
        <w:t>svoje cene brez DDV na enoto, vrednosti postavke brez DDV, skupne vrednosti ponudbe brez DDV, razen kadar se skupna vrednost spremeni v skladu s sedmim odstavkom tega člena in ponudbe v okviru meril,</w:t>
      </w:r>
    </w:p>
    <w:p w14:paraId="6E315768" w14:textId="77777777" w:rsidR="00226568" w:rsidRPr="000233B3" w:rsidRDefault="00226568" w:rsidP="00226568">
      <w:pPr>
        <w:spacing w:before="120"/>
        <w:jc w:val="both"/>
        <w:rPr>
          <w:rFonts w:cs="Arial"/>
        </w:rPr>
      </w:pPr>
      <w:r w:rsidRPr="000233B3">
        <w:rPr>
          <w:rFonts w:cs="Arial"/>
        </w:rPr>
        <w:t>•</w:t>
      </w:r>
      <w:r w:rsidRPr="000233B3">
        <w:rPr>
          <w:rFonts w:cs="Arial"/>
        </w:rPr>
        <w:tab/>
        <w:t>tistega dela ponudbe, ki se veže na tehnične specifikacije predmeta javnega naročila,</w:t>
      </w:r>
    </w:p>
    <w:p w14:paraId="0BD67A4D" w14:textId="77777777" w:rsidR="00226568" w:rsidRPr="000233B3" w:rsidRDefault="00226568" w:rsidP="00226568">
      <w:pPr>
        <w:spacing w:before="120"/>
        <w:jc w:val="both"/>
        <w:rPr>
          <w:rFonts w:cs="Arial"/>
        </w:rPr>
      </w:pPr>
      <w:r w:rsidRPr="000233B3">
        <w:rPr>
          <w:rFonts w:cs="Arial"/>
        </w:rPr>
        <w:lastRenderedPageBreak/>
        <w:t>Na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w14:paraId="3851DF58" w14:textId="77777777" w:rsidR="00076353" w:rsidRPr="000233B3" w:rsidRDefault="00076353" w:rsidP="00076353">
      <w:pPr>
        <w:keepNext/>
        <w:spacing w:before="240"/>
        <w:jc w:val="both"/>
        <w:rPr>
          <w:rFonts w:cs="Arial"/>
          <w:b/>
          <w:bCs/>
          <w:iCs/>
        </w:rPr>
      </w:pPr>
      <w:r w:rsidRPr="000233B3">
        <w:rPr>
          <w:rFonts w:cs="Arial"/>
          <w:b/>
          <w:bCs/>
          <w:iCs/>
        </w:rPr>
        <w:t>Oddaja javnega naročila</w:t>
      </w:r>
    </w:p>
    <w:p w14:paraId="37F1F92D" w14:textId="77777777" w:rsidR="00076353" w:rsidRPr="000233B3" w:rsidRDefault="00076353" w:rsidP="004157E5">
      <w:pPr>
        <w:spacing w:before="120"/>
        <w:jc w:val="both"/>
        <w:rPr>
          <w:rFonts w:cs="Arial"/>
        </w:rPr>
      </w:pPr>
      <w:r w:rsidRPr="000233B3">
        <w:rPr>
          <w:rFonts w:cs="Arial"/>
        </w:rPr>
        <w:t>Po sprejemu odločitve o oddaji naročila bo naročnik slednjo objavil na portalu javnih naročil</w:t>
      </w:r>
      <w:r w:rsidR="00381C14" w:rsidRPr="000233B3">
        <w:rPr>
          <w:rFonts w:cs="Arial"/>
        </w:rPr>
        <w:t>.</w:t>
      </w:r>
      <w:r w:rsidRPr="000233B3">
        <w:rPr>
          <w:rFonts w:cs="Arial"/>
        </w:rPr>
        <w:t xml:space="preserve"> Naročnik o vseh odločitvah obvesti ponudnike in kandidate na način, da odločitev objavi na portalu javnih naročil. Odločitev se šteje za vročeno z dnem objave na portalu javnih naročil. </w:t>
      </w:r>
    </w:p>
    <w:p w14:paraId="58F114C1" w14:textId="77777777" w:rsidR="00076353" w:rsidRPr="000233B3" w:rsidRDefault="00076353" w:rsidP="00076353">
      <w:pPr>
        <w:spacing w:before="120"/>
        <w:jc w:val="both"/>
        <w:rPr>
          <w:rFonts w:cs="Arial"/>
        </w:rPr>
      </w:pPr>
      <w:r w:rsidRPr="000233B3">
        <w:rPr>
          <w:rFonts w:cs="Arial"/>
        </w:rPr>
        <w:t>Ponudnike opozarjamo, da so sami dolžni spremljati objave odločitev na portalu javnih naročil.</w:t>
      </w:r>
    </w:p>
    <w:p w14:paraId="33B60F0C" w14:textId="77777777" w:rsidR="00076353" w:rsidRPr="000233B3" w:rsidRDefault="00076353" w:rsidP="00076353">
      <w:pPr>
        <w:spacing w:before="120"/>
        <w:jc w:val="both"/>
        <w:rPr>
          <w:rFonts w:cs="Arial"/>
        </w:rPr>
      </w:pPr>
      <w:r w:rsidRPr="000233B3">
        <w:rPr>
          <w:rFonts w:cs="Arial"/>
        </w:rPr>
        <w:t>Če se v objavi odločitve na portalu javnih naročil ni mogoče sklicevati na objavljeno povabilo k sodelovanju, naročnik odločitev vroči v skladu z zakonom, ki ureja upravni postopek, in na dan odpošiljanja ponudniku ali kandidatu tudi objavi na portalu javnih naročil prostovoljno obvestilo za predhodno transparentnost, če je to glede na vrednost primerno pa tudi v Uradnem listu Evropske unije.</w:t>
      </w:r>
    </w:p>
    <w:p w14:paraId="6A6C1E84" w14:textId="77777777" w:rsidR="00076353" w:rsidRPr="000233B3" w:rsidRDefault="00076353" w:rsidP="00076353">
      <w:pPr>
        <w:spacing w:before="120"/>
        <w:jc w:val="both"/>
        <w:rPr>
          <w:rFonts w:cs="Arial"/>
        </w:rPr>
      </w:pPr>
      <w:r w:rsidRPr="000233B3">
        <w:rPr>
          <w:rFonts w:cs="Arial"/>
        </w:rPr>
        <w:t>Naročnik lahko do pravnomočnosti odločitve o oddaji javnega naročila z namenom odprave nezakonitosti po predhodni ugotovitvi utemeljenosti, svojo odločitev na lastno pobudo spremeni in sprejme novo odločitev, s katero nadomesti prejšnjo.</w:t>
      </w:r>
    </w:p>
    <w:p w14:paraId="50DBA204" w14:textId="77777777" w:rsidR="00076353" w:rsidRPr="000233B3" w:rsidRDefault="00076353" w:rsidP="00076353">
      <w:pPr>
        <w:keepNext/>
        <w:spacing w:before="240"/>
        <w:jc w:val="both"/>
        <w:rPr>
          <w:rFonts w:cs="Arial"/>
          <w:b/>
          <w:bCs/>
          <w:iCs/>
        </w:rPr>
      </w:pPr>
      <w:r w:rsidRPr="000233B3">
        <w:rPr>
          <w:rFonts w:cs="Arial"/>
          <w:b/>
          <w:bCs/>
          <w:iCs/>
        </w:rPr>
        <w:t>Sklenitev pogodbe</w:t>
      </w:r>
    </w:p>
    <w:p w14:paraId="14E35B28" w14:textId="77777777" w:rsidR="00076353" w:rsidRPr="000233B3" w:rsidRDefault="00076353" w:rsidP="00076353">
      <w:pPr>
        <w:spacing w:before="120"/>
        <w:jc w:val="both"/>
        <w:rPr>
          <w:rFonts w:cs="Arial"/>
        </w:rPr>
      </w:pPr>
      <w:r w:rsidRPr="000233B3">
        <w:rPr>
          <w:rFonts w:cs="Arial"/>
        </w:rPr>
        <w:t xml:space="preserve">Takoj, ko bo postala odločitev o oddaji javnega naročila pravnomočna, bo naročnik poslal izbranemu ponudniku pogodbo v podpis. Izbrani ponudnik mora vrniti podpisano pogodbo najkasneje v roku </w:t>
      </w:r>
      <w:r w:rsidR="00DC2AF7" w:rsidRPr="000233B3">
        <w:rPr>
          <w:rFonts w:cs="Arial"/>
        </w:rPr>
        <w:t>10</w:t>
      </w:r>
      <w:r w:rsidRPr="000233B3">
        <w:rPr>
          <w:rFonts w:cs="Arial"/>
        </w:rPr>
        <w:t xml:space="preserve"> (</w:t>
      </w:r>
      <w:r w:rsidR="00DC2AF7" w:rsidRPr="000233B3">
        <w:rPr>
          <w:rFonts w:cs="Arial"/>
        </w:rPr>
        <w:t>deset</w:t>
      </w:r>
      <w:r w:rsidRPr="000233B3">
        <w:rPr>
          <w:rFonts w:cs="Arial"/>
        </w:rPr>
        <w:t>) dni od prejema. Če naročnik v postavljenem roku ne prejme podpisane pogodbe, se šteje, da je izbrani ponudnik odstopil od pogodbe. Naročnik bo v tem primeru unovčil zavarovanje za resnost ponudbe ne glede na razloge za odstop od ponudbe. Pogodba bo pričela veljati, ko jo bo podpisal tudi naročnik in pod pogojem, da bo ponudnik predložil zavarovanje za dobro izvedbo pogodbenih obveznosti.</w:t>
      </w:r>
    </w:p>
    <w:p w14:paraId="712CCFFD" w14:textId="77777777" w:rsidR="008A73B0" w:rsidRDefault="008A73B0" w:rsidP="00076353">
      <w:pPr>
        <w:spacing w:before="120"/>
        <w:jc w:val="both"/>
        <w:rPr>
          <w:rFonts w:ascii="Times New Roman" w:hAnsi="Times New Roman"/>
          <w:i/>
          <w:sz w:val="24"/>
          <w:szCs w:val="24"/>
        </w:rPr>
      </w:pPr>
    </w:p>
    <w:p w14:paraId="5A882EC4" w14:textId="51246C26" w:rsidR="00FD212E" w:rsidRPr="00D104A8" w:rsidRDefault="00FD212E" w:rsidP="00FD212E">
      <w:pPr>
        <w:keepNext/>
        <w:spacing w:before="240"/>
        <w:jc w:val="both"/>
        <w:rPr>
          <w:rFonts w:cs="Arial"/>
          <w:b/>
          <w:bCs/>
          <w:iCs/>
        </w:rPr>
      </w:pPr>
      <w:r w:rsidRPr="00D104A8">
        <w:rPr>
          <w:rFonts w:cs="Arial"/>
          <w:b/>
        </w:rPr>
        <w:t>Izločitev ponudb, prekinitev postopka, zavrnitev vseh ponudb in</w:t>
      </w:r>
      <w:r w:rsidRPr="00D104A8">
        <w:rPr>
          <w:rFonts w:cs="Arial"/>
          <w:b/>
          <w:bCs/>
          <w:iCs/>
        </w:rPr>
        <w:t xml:space="preserve"> odstop od izvedbe javnega naročila</w:t>
      </w:r>
    </w:p>
    <w:p w14:paraId="640D4BE7" w14:textId="3BDDBB7A" w:rsidR="00FD212E" w:rsidRPr="00D104A8" w:rsidRDefault="00FD212E" w:rsidP="00FD212E">
      <w:pPr>
        <w:pStyle w:val="Naslov2"/>
        <w:spacing w:line="23" w:lineRule="atLeast"/>
        <w:ind w:left="0" w:firstLine="0"/>
        <w:rPr>
          <w:rFonts w:cs="Arial"/>
          <w:lang w:val="sl-SI"/>
        </w:rPr>
      </w:pPr>
    </w:p>
    <w:p w14:paraId="6D25C0CC" w14:textId="77777777" w:rsidR="00FD212E" w:rsidRPr="00D104A8" w:rsidRDefault="00FD212E" w:rsidP="00FD212E">
      <w:pPr>
        <w:spacing w:before="120" w:line="23" w:lineRule="atLeast"/>
        <w:jc w:val="both"/>
        <w:rPr>
          <w:rFonts w:cs="Arial"/>
        </w:rPr>
      </w:pPr>
      <w:r w:rsidRPr="00D104A8">
        <w:rPr>
          <w:rFonts w:cs="Arial"/>
        </w:rPr>
        <w:t xml:space="preserve">Naročnik bo po opravljenem pregledu in dopolnitvi ponudb izločil vse ponudbe, ki ne bodo dopustne. </w:t>
      </w:r>
    </w:p>
    <w:p w14:paraId="5C6230D1" w14:textId="77777777" w:rsidR="00FD212E" w:rsidRPr="00D104A8" w:rsidRDefault="00FD212E" w:rsidP="00FD212E">
      <w:pPr>
        <w:spacing w:before="120" w:line="23" w:lineRule="atLeast"/>
        <w:jc w:val="both"/>
        <w:rPr>
          <w:rFonts w:cs="Arial"/>
        </w:rPr>
      </w:pPr>
    </w:p>
    <w:p w14:paraId="3DF7B28B" w14:textId="77777777" w:rsidR="00FD212E" w:rsidRPr="00D104A8" w:rsidRDefault="00FD212E" w:rsidP="00FD212E">
      <w:pPr>
        <w:jc w:val="both"/>
        <w:rPr>
          <w:rFonts w:cs="Arial"/>
        </w:rPr>
      </w:pPr>
      <w:r w:rsidRPr="00D104A8">
        <w:rPr>
          <w:rFonts w:cs="Arial"/>
        </w:rPr>
        <w:t>Naročnik lahko kadarkoli pred potekom roka za odpiranje ponudb ustavi postopek javnega naročanja. Navedeno odločitev mora naročnik objaviti na Portalu javnih naročil.</w:t>
      </w:r>
    </w:p>
    <w:p w14:paraId="6289588F" w14:textId="77777777" w:rsidR="00FD212E" w:rsidRPr="00D104A8" w:rsidRDefault="00FD212E" w:rsidP="00FD212E">
      <w:pPr>
        <w:jc w:val="both"/>
        <w:rPr>
          <w:rFonts w:cs="Arial"/>
        </w:rPr>
      </w:pPr>
    </w:p>
    <w:p w14:paraId="4A174C87" w14:textId="77777777" w:rsidR="00FD212E" w:rsidRPr="00D104A8" w:rsidRDefault="00FD212E" w:rsidP="00FD212E">
      <w:pPr>
        <w:jc w:val="both"/>
        <w:rPr>
          <w:rFonts w:cs="Arial"/>
        </w:rPr>
      </w:pPr>
      <w:r w:rsidRPr="00D104A8">
        <w:rPr>
          <w:rFonts w:cs="Arial"/>
        </w:rPr>
        <w:t>Naročnik lahko v vseh fazah postopka po preteku roka za odpiranje ponudb zavrne vse ponudbe. Če je naročnik zavrnil vse ponudbe, mora o tem, o razlogih, zaradi katerih ni izbral nobene ponudbe, in o svoji odločitvi, ali bo začel nov postopek, takoj pisno obvestiti ponudnike, ki so predložili ponudbo.</w:t>
      </w:r>
    </w:p>
    <w:p w14:paraId="6DF74BB9" w14:textId="77777777" w:rsidR="008A73B0" w:rsidRPr="000233B3" w:rsidRDefault="008A73B0" w:rsidP="004F0DCF">
      <w:pPr>
        <w:spacing w:before="120"/>
        <w:jc w:val="both"/>
        <w:rPr>
          <w:rFonts w:cs="Arial"/>
        </w:rPr>
      </w:pPr>
      <w:r w:rsidRPr="000233B3">
        <w:rPr>
          <w:rFonts w:cs="Arial"/>
        </w:rPr>
        <w:t>Naročnik lahko na podlagi osmega odstavka 90. člena ZJN-3 po sprejemu odločitve o oddaji naročila do sklenitve pogodbe odstopi od izvedbe javnega naročila iz utemeljenih razlogov, da predmeta javnega naročila ne potrebujejo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14:paraId="4320F8EF" w14:textId="77777777" w:rsidR="008A73B0" w:rsidRPr="000233B3" w:rsidRDefault="008A73B0" w:rsidP="008A73B0">
      <w:pPr>
        <w:rPr>
          <w:rFonts w:cs="Arial"/>
        </w:rPr>
      </w:pPr>
    </w:p>
    <w:p w14:paraId="62FAC50F" w14:textId="125F8447" w:rsidR="008A73B0" w:rsidRPr="000233B3" w:rsidRDefault="008A73B0" w:rsidP="008A73B0">
      <w:pPr>
        <w:jc w:val="both"/>
        <w:rPr>
          <w:rFonts w:cs="Arial"/>
        </w:rPr>
      </w:pPr>
      <w:r w:rsidRPr="000233B3">
        <w:rPr>
          <w:rFonts w:cs="Arial"/>
        </w:rPr>
        <w:t>V skladu s šestim odstavkom 14. člena Zakona o integriteti in preprečevanju korupcije (</w:t>
      </w:r>
      <w:r w:rsidR="000233B3" w:rsidRPr="00FA31B1">
        <w:rPr>
          <w:rFonts w:cs="Arial"/>
        </w:rPr>
        <w:t xml:space="preserve">Uradni list RS, št. </w:t>
      </w:r>
      <w:hyperlink r:id="rId26" w:tgtFrame="_blank" w:tooltip="Zakon o integriteti in preprečevanju korupcije (uradno prečiščeno besedilo)" w:history="1">
        <w:r w:rsidR="000233B3" w:rsidRPr="00FA31B1">
          <w:rPr>
            <w:rFonts w:cs="Arial"/>
          </w:rPr>
          <w:t>69/11</w:t>
        </w:r>
      </w:hyperlink>
      <w:r w:rsidR="000233B3" w:rsidRPr="00FA31B1">
        <w:rPr>
          <w:rFonts w:cs="Arial"/>
        </w:rPr>
        <w:t xml:space="preserve"> – uradno prečiščeno besedilo, </w:t>
      </w:r>
      <w:hyperlink r:id="rId27" w:tgtFrame="_blank" w:tooltip="Zakon o spremembah in dopolnitvah Zakona o integriteti in preprečevanju korupcije" w:history="1">
        <w:r w:rsidR="000233B3" w:rsidRPr="00FA31B1">
          <w:rPr>
            <w:rFonts w:cs="Arial"/>
          </w:rPr>
          <w:t>158/20</w:t>
        </w:r>
      </w:hyperlink>
      <w:r w:rsidR="000233B3" w:rsidRPr="00FA31B1">
        <w:rPr>
          <w:rFonts w:cs="Arial"/>
        </w:rPr>
        <w:t xml:space="preserve">, </w:t>
      </w:r>
      <w:hyperlink r:id="rId28" w:tgtFrame="_blank" w:tooltip="Zakon o debirokratizaciji" w:history="1">
        <w:r w:rsidR="000233B3" w:rsidRPr="00FA31B1">
          <w:rPr>
            <w:rFonts w:cs="Arial"/>
          </w:rPr>
          <w:t>3/22</w:t>
        </w:r>
      </w:hyperlink>
      <w:r w:rsidR="000233B3" w:rsidRPr="00FA31B1">
        <w:rPr>
          <w:rFonts w:cs="Arial"/>
        </w:rPr>
        <w:t xml:space="preserve"> – </w:t>
      </w:r>
      <w:proofErr w:type="spellStart"/>
      <w:r w:rsidR="000233B3" w:rsidRPr="00FA31B1">
        <w:rPr>
          <w:rFonts w:cs="Arial"/>
        </w:rPr>
        <w:t>ZDeb</w:t>
      </w:r>
      <w:proofErr w:type="spellEnd"/>
      <w:r w:rsidR="000233B3" w:rsidRPr="00FA31B1">
        <w:rPr>
          <w:rFonts w:cs="Arial"/>
        </w:rPr>
        <w:t xml:space="preserve"> in </w:t>
      </w:r>
      <w:hyperlink r:id="rId29" w:tgtFrame="_blank" w:tooltip="Zakon o zaščiti prijaviteljev" w:history="1">
        <w:r w:rsidR="000233B3" w:rsidRPr="00FA31B1">
          <w:rPr>
            <w:rFonts w:cs="Arial"/>
          </w:rPr>
          <w:t>16/23</w:t>
        </w:r>
      </w:hyperlink>
      <w:r w:rsidR="000233B3" w:rsidRPr="00FA31B1">
        <w:rPr>
          <w:rFonts w:cs="Arial"/>
        </w:rPr>
        <w:t xml:space="preserve"> – </w:t>
      </w:r>
      <w:proofErr w:type="spellStart"/>
      <w:r w:rsidR="000233B3" w:rsidRPr="00FA31B1">
        <w:rPr>
          <w:rFonts w:cs="Arial"/>
        </w:rPr>
        <w:t>ZZPri</w:t>
      </w:r>
      <w:proofErr w:type="spellEnd"/>
      <w:r w:rsidRPr="000233B3">
        <w:rPr>
          <w:rFonts w:cs="Arial"/>
        </w:rPr>
        <w:t xml:space="preserve">) je dolžan izbrani ponudnik na poziv naročnika, pred podpisom pogodbe, predložiti izjavo ali podatke o udeležbi fizičnih in pravnih oseb v lastništvu kandidata, vključno z udeležbo tihih družbenikov v ter o gospodarskih subjektih za </w:t>
      </w:r>
      <w:r w:rsidRPr="000233B3">
        <w:rPr>
          <w:rFonts w:cs="Arial"/>
        </w:rPr>
        <w:lastRenderedPageBreak/>
        <w:t>katere se glede na določbe zakona, ki ureja gospodarske družbe, šteje, da so povezane družbe s kandidatom. Če bo ponudnik predložil lažno izjavo oziroma bo dal neresnične podatke o navedenih dejstvih, bo to imelo za posledico ničnost pogodbe.</w:t>
      </w:r>
    </w:p>
    <w:p w14:paraId="4966C14A" w14:textId="77777777" w:rsidR="006D6834" w:rsidRPr="006A504D" w:rsidRDefault="006D6834" w:rsidP="006D6834">
      <w:pPr>
        <w:keepNext/>
        <w:spacing w:before="240"/>
        <w:jc w:val="both"/>
        <w:rPr>
          <w:rFonts w:cs="Arial"/>
          <w:b/>
          <w:bCs/>
          <w:iCs/>
        </w:rPr>
      </w:pPr>
      <w:r w:rsidRPr="006A504D">
        <w:rPr>
          <w:rFonts w:cs="Arial"/>
          <w:b/>
          <w:bCs/>
          <w:iCs/>
        </w:rPr>
        <w:t>Revizija postopka</w:t>
      </w:r>
    </w:p>
    <w:p w14:paraId="4A9FB427" w14:textId="77777777" w:rsidR="00C24637" w:rsidRPr="006A504D" w:rsidRDefault="00C24637" w:rsidP="00C24637">
      <w:pPr>
        <w:spacing w:before="120"/>
        <w:jc w:val="both"/>
        <w:rPr>
          <w:rFonts w:cs="Arial"/>
        </w:rPr>
      </w:pPr>
      <w:r w:rsidRPr="006A504D">
        <w:rPr>
          <w:rFonts w:cs="Arial"/>
        </w:rPr>
        <w:t>V skladu s 14. členom Zakona o pravnem varstvu v postopkih javnega naročanja (Ur. list RS št. 43/11, 60/11-ZTP-D, 63/13, 60/17 in 72/2019 v nadaljevanju: ZPVPJN) lahko zahtevo za pravno varstvo v postopku javnega naročila vloži vsaka oseba, ki ima ali je imela interes za dodelitev javnega naročila in ji je ali bi ji lahko z domnevno kršitvijo nastala škoda, in zagovorniki javnega interesa, določeni v drugem odstavku 6. člena ZPVPJN. Če je rok za oddajo prijav ali ponudb že potekel, se šteje, da je interes za dodelitev javnega naročila izkazala tista oseba, ki je oddala pravočasno prijavo oziroma ponudbo. Kadar je bila v postopku oddaje javnega naročila predložena skupna ponudba, lahko zahtevek za revizijo vloži katerakoli od oseb, ki so oddale skupno ponudbo.</w:t>
      </w:r>
    </w:p>
    <w:p w14:paraId="6BCF18A1" w14:textId="77777777" w:rsidR="00C24637" w:rsidRPr="006A504D" w:rsidRDefault="00C24637" w:rsidP="00C24637">
      <w:pPr>
        <w:spacing w:before="120"/>
        <w:jc w:val="both"/>
        <w:rPr>
          <w:rFonts w:cs="Arial"/>
        </w:rPr>
      </w:pPr>
    </w:p>
    <w:p w14:paraId="02F0B7E0" w14:textId="77777777" w:rsidR="00C24637" w:rsidRPr="006A504D" w:rsidRDefault="00C24637" w:rsidP="00C24637">
      <w:pPr>
        <w:jc w:val="both"/>
        <w:rPr>
          <w:rFonts w:cs="Arial"/>
        </w:rPr>
      </w:pPr>
      <w:r w:rsidRPr="006A504D">
        <w:rPr>
          <w:rFonts w:cs="Arial"/>
        </w:rPr>
        <w:t xml:space="preserve">Zahteva za pravno varstvo v postopku javnega naročanja se lahko vloži zoper vsako ravnanje naročnika v postopku javnega naročanja, razen, če zakon, ki ureja javno naročanje (ZJN-3), ali ZPVPJN določa drugače.  </w:t>
      </w:r>
    </w:p>
    <w:p w14:paraId="67CAC8B1" w14:textId="77777777" w:rsidR="00C24637" w:rsidRPr="006A504D" w:rsidRDefault="00C24637" w:rsidP="00C24637">
      <w:pPr>
        <w:jc w:val="both"/>
        <w:rPr>
          <w:rFonts w:cs="Arial"/>
        </w:rPr>
      </w:pPr>
    </w:p>
    <w:p w14:paraId="6982109B" w14:textId="39901960" w:rsidR="00C24637" w:rsidRPr="006A504D" w:rsidRDefault="00C24637" w:rsidP="00C24637">
      <w:pPr>
        <w:autoSpaceDE w:val="0"/>
        <w:autoSpaceDN w:val="0"/>
        <w:adjustRightInd w:val="0"/>
        <w:jc w:val="both"/>
        <w:rPr>
          <w:rFonts w:cs="Arial"/>
          <w:iCs/>
        </w:rPr>
      </w:pPr>
      <w:r w:rsidRPr="006A504D">
        <w:rPr>
          <w:rFonts w:cs="Arial"/>
          <w:iCs/>
        </w:rPr>
        <w:t xml:space="preserve">Zahtevek za revizijo se lahko vloži preko portala eRevizija. ( </w:t>
      </w:r>
      <w:hyperlink r:id="rId30" w:history="1">
        <w:r w:rsidRPr="006A504D">
          <w:rPr>
            <w:rStyle w:val="Hiperpovezava"/>
            <w:rFonts w:cs="Arial"/>
          </w:rPr>
          <w:t>eRevizija (portalerevizija.si)</w:t>
        </w:r>
      </w:hyperlink>
    </w:p>
    <w:p w14:paraId="3DC40724" w14:textId="77777777" w:rsidR="00C24637" w:rsidRPr="006A504D" w:rsidRDefault="00C24637" w:rsidP="00C24637">
      <w:pPr>
        <w:jc w:val="both"/>
        <w:rPr>
          <w:rFonts w:cs="Arial"/>
        </w:rPr>
      </w:pPr>
    </w:p>
    <w:p w14:paraId="2452BB15" w14:textId="77777777" w:rsidR="00C24637" w:rsidRPr="006A504D" w:rsidRDefault="00C24637" w:rsidP="00C24637">
      <w:pPr>
        <w:jc w:val="both"/>
        <w:rPr>
          <w:rFonts w:cs="Arial"/>
        </w:rPr>
      </w:pPr>
      <w:r w:rsidRPr="006A504D">
        <w:rPr>
          <w:rFonts w:cs="Arial"/>
        </w:rPr>
        <w:t xml:space="preserve">Zahtevek za revizijo, ki se nanaša na vsebino objave, povabilo k oddaji ponudbe ali razpisno dokumentacijo se vloži v desetih delovnih dneh od dneva objave obvestila o naročilu ali prejema povabila k oddaji ponudbe. </w:t>
      </w:r>
      <w:r w:rsidRPr="006A504D">
        <w:rPr>
          <w:rStyle w:val="komperdodano"/>
          <w:rFonts w:cs="Arial"/>
          <w:b w:val="0"/>
          <w:bCs w:val="0"/>
          <w:color w:val="auto"/>
        </w:rPr>
        <w:t>V primeru, da bo naročnik</w:t>
      </w:r>
      <w:r w:rsidRPr="006A504D">
        <w:rPr>
          <w:rFonts w:cs="Arial"/>
        </w:rPr>
        <w:t xml:space="preserve"> </w:t>
      </w:r>
      <w:r w:rsidRPr="006A504D">
        <w:rPr>
          <w:rStyle w:val="komperdodano"/>
          <w:rFonts w:cs="Arial"/>
          <w:b w:val="0"/>
          <w:bCs w:val="0"/>
          <w:color w:val="auto"/>
        </w:rPr>
        <w:t>spremenil</w:t>
      </w:r>
      <w:r w:rsidRPr="006A504D">
        <w:rPr>
          <w:rFonts w:cs="Arial"/>
        </w:rPr>
        <w:t xml:space="preserve"> </w:t>
      </w:r>
      <w:r w:rsidRPr="006A504D">
        <w:rPr>
          <w:rStyle w:val="komperdodano"/>
          <w:rFonts w:cs="Arial"/>
          <w:b w:val="0"/>
          <w:bCs w:val="0"/>
          <w:color w:val="auto"/>
        </w:rPr>
        <w:t>ali</w:t>
      </w:r>
      <w:r w:rsidRPr="006A504D">
        <w:rPr>
          <w:rFonts w:cs="Arial"/>
        </w:rPr>
        <w:t xml:space="preserve"> </w:t>
      </w:r>
      <w:r w:rsidRPr="006A504D">
        <w:rPr>
          <w:rStyle w:val="komperdodano"/>
          <w:rFonts w:cs="Arial"/>
          <w:b w:val="0"/>
          <w:bCs w:val="0"/>
          <w:color w:val="auto"/>
        </w:rPr>
        <w:t>dopolnil</w:t>
      </w:r>
      <w:r w:rsidRPr="006A504D">
        <w:rPr>
          <w:rFonts w:cs="Arial"/>
        </w:rPr>
        <w:t xml:space="preserve"> </w:t>
      </w:r>
      <w:r w:rsidRPr="006A504D">
        <w:rPr>
          <w:rStyle w:val="komperdodano"/>
          <w:rFonts w:cs="Arial"/>
          <w:b w:val="0"/>
          <w:bCs w:val="0"/>
          <w:color w:val="auto"/>
        </w:rPr>
        <w:t>navedbe</w:t>
      </w:r>
      <w:r w:rsidRPr="006A504D">
        <w:rPr>
          <w:rFonts w:cs="Arial"/>
        </w:rPr>
        <w:t xml:space="preserve"> </w:t>
      </w:r>
      <w:r w:rsidRPr="006A504D">
        <w:rPr>
          <w:rStyle w:val="komperdodano"/>
          <w:rFonts w:cs="Arial"/>
          <w:b w:val="0"/>
          <w:bCs w:val="0"/>
          <w:color w:val="auto"/>
        </w:rPr>
        <w:t>v</w:t>
      </w:r>
      <w:r w:rsidRPr="006A504D">
        <w:rPr>
          <w:rFonts w:cs="Arial"/>
        </w:rPr>
        <w:t xml:space="preserve"> </w:t>
      </w:r>
      <w:r w:rsidRPr="006A504D">
        <w:rPr>
          <w:rStyle w:val="komperdodano"/>
          <w:rFonts w:cs="Arial"/>
          <w:b w:val="0"/>
          <w:bCs w:val="0"/>
          <w:color w:val="auto"/>
        </w:rPr>
        <w:t>objavi</w:t>
      </w:r>
      <w:r w:rsidRPr="006A504D">
        <w:rPr>
          <w:rFonts w:cs="Arial"/>
        </w:rPr>
        <w:t xml:space="preserve">, </w:t>
      </w:r>
      <w:r w:rsidRPr="006A504D">
        <w:rPr>
          <w:rStyle w:val="komperdodano"/>
          <w:rFonts w:cs="Arial"/>
          <w:b w:val="0"/>
          <w:bCs w:val="0"/>
          <w:color w:val="auto"/>
        </w:rPr>
        <w:t>povabilu</w:t>
      </w:r>
      <w:r w:rsidRPr="006A504D">
        <w:rPr>
          <w:rFonts w:cs="Arial"/>
        </w:rPr>
        <w:t xml:space="preserve"> </w:t>
      </w:r>
      <w:r w:rsidRPr="006A504D">
        <w:rPr>
          <w:rStyle w:val="komperdodano"/>
          <w:rFonts w:cs="Arial"/>
          <w:b w:val="0"/>
          <w:bCs w:val="0"/>
          <w:color w:val="auto"/>
        </w:rPr>
        <w:t>k</w:t>
      </w:r>
      <w:r w:rsidRPr="006A504D">
        <w:rPr>
          <w:rFonts w:cs="Arial"/>
        </w:rPr>
        <w:t xml:space="preserve"> </w:t>
      </w:r>
      <w:r w:rsidRPr="006A504D">
        <w:rPr>
          <w:rStyle w:val="komperdodano"/>
          <w:rFonts w:cs="Arial"/>
          <w:b w:val="0"/>
          <w:bCs w:val="0"/>
          <w:color w:val="auto"/>
        </w:rPr>
        <w:t>oddaji</w:t>
      </w:r>
      <w:r w:rsidRPr="006A504D">
        <w:rPr>
          <w:rFonts w:cs="Arial"/>
        </w:rPr>
        <w:t xml:space="preserve"> </w:t>
      </w:r>
      <w:r w:rsidRPr="006A504D">
        <w:rPr>
          <w:rStyle w:val="komperdodano"/>
          <w:rFonts w:cs="Arial"/>
          <w:b w:val="0"/>
          <w:bCs w:val="0"/>
          <w:color w:val="auto"/>
        </w:rPr>
        <w:t>ponudbe</w:t>
      </w:r>
      <w:r w:rsidRPr="006A504D">
        <w:rPr>
          <w:rFonts w:cs="Arial"/>
        </w:rPr>
        <w:t xml:space="preserve"> </w:t>
      </w:r>
      <w:r w:rsidRPr="006A504D">
        <w:rPr>
          <w:rStyle w:val="komperdodano"/>
          <w:rFonts w:cs="Arial"/>
          <w:b w:val="0"/>
          <w:bCs w:val="0"/>
          <w:color w:val="auto"/>
        </w:rPr>
        <w:t>ali</w:t>
      </w:r>
      <w:r w:rsidRPr="006A504D">
        <w:rPr>
          <w:rFonts w:cs="Arial"/>
        </w:rPr>
        <w:t xml:space="preserve"> </w:t>
      </w:r>
      <w:r w:rsidRPr="006A504D">
        <w:rPr>
          <w:rStyle w:val="komperdodano"/>
          <w:rFonts w:cs="Arial"/>
          <w:b w:val="0"/>
          <w:bCs w:val="0"/>
          <w:color w:val="auto"/>
        </w:rPr>
        <w:t>v</w:t>
      </w:r>
      <w:r w:rsidRPr="006A504D">
        <w:rPr>
          <w:rFonts w:cs="Arial"/>
        </w:rPr>
        <w:t xml:space="preserve"> </w:t>
      </w:r>
      <w:r w:rsidRPr="006A504D">
        <w:rPr>
          <w:rStyle w:val="komperdodano"/>
          <w:rFonts w:cs="Arial"/>
          <w:b w:val="0"/>
          <w:bCs w:val="0"/>
          <w:color w:val="auto"/>
        </w:rPr>
        <w:t>razpisni</w:t>
      </w:r>
      <w:r w:rsidRPr="006A504D">
        <w:rPr>
          <w:rFonts w:cs="Arial"/>
        </w:rPr>
        <w:t xml:space="preserve"> </w:t>
      </w:r>
      <w:r w:rsidRPr="006A504D">
        <w:rPr>
          <w:rStyle w:val="komperdodano"/>
          <w:rFonts w:cs="Arial"/>
          <w:b w:val="0"/>
          <w:bCs w:val="0"/>
          <w:color w:val="auto"/>
        </w:rPr>
        <w:t>dokumentaciji</w:t>
      </w:r>
      <w:r w:rsidRPr="006A504D">
        <w:rPr>
          <w:rFonts w:cs="Arial"/>
        </w:rPr>
        <w:t xml:space="preserve">, </w:t>
      </w:r>
      <w:r w:rsidRPr="006A504D">
        <w:rPr>
          <w:rStyle w:val="komperdodano"/>
          <w:rFonts w:cs="Arial"/>
          <w:b w:val="0"/>
          <w:bCs w:val="0"/>
          <w:color w:val="auto"/>
        </w:rPr>
        <w:t>se</w:t>
      </w:r>
      <w:r w:rsidRPr="006A504D">
        <w:rPr>
          <w:rFonts w:cs="Arial"/>
        </w:rPr>
        <w:t xml:space="preserve"> </w:t>
      </w:r>
      <w:r w:rsidRPr="006A504D">
        <w:rPr>
          <w:rStyle w:val="komperdodano"/>
          <w:rFonts w:cs="Arial"/>
          <w:b w:val="0"/>
          <w:bCs w:val="0"/>
          <w:color w:val="auto"/>
        </w:rPr>
        <w:t>lahko</w:t>
      </w:r>
      <w:r w:rsidRPr="006A504D">
        <w:rPr>
          <w:rFonts w:cs="Arial"/>
        </w:rPr>
        <w:t xml:space="preserve"> </w:t>
      </w:r>
      <w:r w:rsidRPr="006A504D">
        <w:rPr>
          <w:rStyle w:val="komperdodano"/>
          <w:rFonts w:cs="Arial"/>
          <w:b w:val="0"/>
          <w:bCs w:val="0"/>
          <w:color w:val="auto"/>
        </w:rPr>
        <w:t>zahtevek</w:t>
      </w:r>
      <w:r w:rsidRPr="006A504D">
        <w:rPr>
          <w:rFonts w:cs="Arial"/>
        </w:rPr>
        <w:t xml:space="preserve"> </w:t>
      </w:r>
      <w:r w:rsidRPr="006A504D">
        <w:rPr>
          <w:rStyle w:val="komperdodano"/>
          <w:rFonts w:cs="Arial"/>
          <w:b w:val="0"/>
          <w:bCs w:val="0"/>
          <w:color w:val="auto"/>
        </w:rPr>
        <w:t>za</w:t>
      </w:r>
      <w:r w:rsidRPr="006A504D">
        <w:rPr>
          <w:rFonts w:cs="Arial"/>
        </w:rPr>
        <w:t xml:space="preserve"> </w:t>
      </w:r>
      <w:r w:rsidRPr="006A504D">
        <w:rPr>
          <w:rStyle w:val="komperdodano"/>
          <w:rFonts w:cs="Arial"/>
          <w:b w:val="0"/>
          <w:bCs w:val="0"/>
          <w:color w:val="auto"/>
        </w:rPr>
        <w:t>revizijo</w:t>
      </w:r>
      <w:r w:rsidRPr="006A504D">
        <w:rPr>
          <w:rFonts w:cs="Arial"/>
        </w:rPr>
        <w:t xml:space="preserve">, </w:t>
      </w:r>
      <w:r w:rsidRPr="006A504D">
        <w:rPr>
          <w:rStyle w:val="komperdodano"/>
          <w:rFonts w:cs="Arial"/>
          <w:b w:val="0"/>
          <w:bCs w:val="0"/>
          <w:color w:val="auto"/>
        </w:rPr>
        <w:t>ki</w:t>
      </w:r>
      <w:r w:rsidRPr="006A504D">
        <w:rPr>
          <w:rFonts w:cs="Arial"/>
        </w:rPr>
        <w:t xml:space="preserve"> </w:t>
      </w:r>
      <w:r w:rsidRPr="006A504D">
        <w:rPr>
          <w:rStyle w:val="komperdodano"/>
          <w:rFonts w:cs="Arial"/>
          <w:b w:val="0"/>
          <w:bCs w:val="0"/>
          <w:color w:val="auto"/>
        </w:rPr>
        <w:t>se</w:t>
      </w:r>
      <w:r w:rsidRPr="006A504D">
        <w:rPr>
          <w:rFonts w:cs="Arial"/>
        </w:rPr>
        <w:t xml:space="preserve"> </w:t>
      </w:r>
      <w:r w:rsidRPr="006A504D">
        <w:rPr>
          <w:rStyle w:val="komperdodano"/>
          <w:rFonts w:cs="Arial"/>
          <w:b w:val="0"/>
          <w:bCs w:val="0"/>
          <w:color w:val="auto"/>
        </w:rPr>
        <w:t>nanaša</w:t>
      </w:r>
      <w:r w:rsidRPr="006A504D">
        <w:rPr>
          <w:rFonts w:cs="Arial"/>
        </w:rPr>
        <w:t xml:space="preserve"> </w:t>
      </w:r>
      <w:r w:rsidRPr="006A504D">
        <w:rPr>
          <w:rStyle w:val="komperdodano"/>
          <w:rFonts w:cs="Arial"/>
          <w:b w:val="0"/>
          <w:bCs w:val="0"/>
          <w:color w:val="auto"/>
        </w:rPr>
        <w:t>na</w:t>
      </w:r>
      <w:r w:rsidRPr="006A504D">
        <w:rPr>
          <w:rFonts w:cs="Arial"/>
        </w:rPr>
        <w:t xml:space="preserve"> </w:t>
      </w:r>
      <w:r w:rsidRPr="006A504D">
        <w:rPr>
          <w:rStyle w:val="komperdodano"/>
          <w:rFonts w:cs="Arial"/>
          <w:b w:val="0"/>
          <w:bCs w:val="0"/>
          <w:color w:val="auto"/>
        </w:rPr>
        <w:t>spremenjeno</w:t>
      </w:r>
      <w:r w:rsidRPr="006A504D">
        <w:rPr>
          <w:rFonts w:cs="Arial"/>
        </w:rPr>
        <w:t xml:space="preserve">, </w:t>
      </w:r>
      <w:r w:rsidRPr="006A504D">
        <w:rPr>
          <w:rStyle w:val="komperdodano"/>
          <w:rFonts w:cs="Arial"/>
          <w:b w:val="0"/>
          <w:bCs w:val="0"/>
          <w:color w:val="auto"/>
        </w:rPr>
        <w:t>dopolnjeno</w:t>
      </w:r>
      <w:r w:rsidRPr="006A504D">
        <w:rPr>
          <w:rFonts w:cs="Arial"/>
        </w:rPr>
        <w:t xml:space="preserve"> </w:t>
      </w:r>
      <w:r w:rsidRPr="006A504D">
        <w:rPr>
          <w:rStyle w:val="komperdodano"/>
          <w:rFonts w:cs="Arial"/>
          <w:b w:val="0"/>
          <w:bCs w:val="0"/>
          <w:color w:val="auto"/>
        </w:rPr>
        <w:t>ali</w:t>
      </w:r>
      <w:r w:rsidRPr="006A504D">
        <w:rPr>
          <w:rFonts w:cs="Arial"/>
        </w:rPr>
        <w:t xml:space="preserve"> </w:t>
      </w:r>
      <w:r w:rsidRPr="006A504D">
        <w:rPr>
          <w:rStyle w:val="komperdodano"/>
          <w:rFonts w:cs="Arial"/>
          <w:b w:val="0"/>
          <w:bCs w:val="0"/>
          <w:color w:val="auto"/>
        </w:rPr>
        <w:t>pojasnjeno</w:t>
      </w:r>
      <w:r w:rsidRPr="006A504D">
        <w:rPr>
          <w:rFonts w:cs="Arial"/>
        </w:rPr>
        <w:t xml:space="preserve"> </w:t>
      </w:r>
      <w:r w:rsidRPr="006A504D">
        <w:rPr>
          <w:rStyle w:val="komperdodano"/>
          <w:rFonts w:cs="Arial"/>
          <w:b w:val="0"/>
          <w:bCs w:val="0"/>
          <w:color w:val="auto"/>
        </w:rPr>
        <w:t>vsebino</w:t>
      </w:r>
      <w:r w:rsidRPr="006A504D">
        <w:rPr>
          <w:rFonts w:cs="Arial"/>
        </w:rPr>
        <w:t xml:space="preserve"> </w:t>
      </w:r>
      <w:r w:rsidRPr="006A504D">
        <w:rPr>
          <w:rStyle w:val="komperdodano"/>
          <w:rFonts w:cs="Arial"/>
          <w:b w:val="0"/>
          <w:bCs w:val="0"/>
          <w:color w:val="auto"/>
        </w:rPr>
        <w:t>objave</w:t>
      </w:r>
      <w:r w:rsidRPr="006A504D">
        <w:rPr>
          <w:rFonts w:cs="Arial"/>
        </w:rPr>
        <w:t xml:space="preserve">, </w:t>
      </w:r>
      <w:r w:rsidRPr="006A504D">
        <w:rPr>
          <w:rStyle w:val="komperdodano"/>
          <w:rFonts w:cs="Arial"/>
          <w:b w:val="0"/>
          <w:bCs w:val="0"/>
          <w:color w:val="auto"/>
        </w:rPr>
        <w:t>povabila</w:t>
      </w:r>
      <w:r w:rsidRPr="006A504D">
        <w:rPr>
          <w:rFonts w:cs="Arial"/>
        </w:rPr>
        <w:t xml:space="preserve"> </w:t>
      </w:r>
      <w:r w:rsidRPr="006A504D">
        <w:rPr>
          <w:rStyle w:val="komperdodano"/>
          <w:rFonts w:cs="Arial"/>
          <w:b w:val="0"/>
          <w:bCs w:val="0"/>
          <w:color w:val="auto"/>
        </w:rPr>
        <w:t>ali</w:t>
      </w:r>
      <w:r w:rsidRPr="006A504D">
        <w:rPr>
          <w:rFonts w:cs="Arial"/>
        </w:rPr>
        <w:t xml:space="preserve"> </w:t>
      </w:r>
      <w:r w:rsidRPr="006A504D">
        <w:rPr>
          <w:rStyle w:val="komperdodano"/>
          <w:rFonts w:cs="Arial"/>
          <w:b w:val="0"/>
          <w:bCs w:val="0"/>
          <w:color w:val="auto"/>
        </w:rPr>
        <w:t>razpisne</w:t>
      </w:r>
      <w:r w:rsidRPr="006A504D">
        <w:rPr>
          <w:rFonts w:cs="Arial"/>
        </w:rPr>
        <w:t xml:space="preserve"> </w:t>
      </w:r>
      <w:r w:rsidRPr="006A504D">
        <w:rPr>
          <w:rStyle w:val="komperdodano"/>
          <w:rFonts w:cs="Arial"/>
          <w:b w:val="0"/>
          <w:bCs w:val="0"/>
          <w:color w:val="auto"/>
        </w:rPr>
        <w:t>dokumentacije</w:t>
      </w:r>
      <w:r w:rsidRPr="006A504D">
        <w:rPr>
          <w:rFonts w:cs="Arial"/>
        </w:rPr>
        <w:t xml:space="preserve"> </w:t>
      </w:r>
      <w:r w:rsidRPr="006A504D">
        <w:rPr>
          <w:rStyle w:val="komperdodano"/>
          <w:rFonts w:cs="Arial"/>
          <w:b w:val="0"/>
          <w:bCs w:val="0"/>
          <w:color w:val="auto"/>
        </w:rPr>
        <w:t>ali</w:t>
      </w:r>
      <w:r w:rsidRPr="006A504D">
        <w:rPr>
          <w:rFonts w:cs="Arial"/>
        </w:rPr>
        <w:t xml:space="preserve"> </w:t>
      </w:r>
      <w:r w:rsidRPr="006A504D">
        <w:rPr>
          <w:rStyle w:val="komperdodano"/>
          <w:rFonts w:cs="Arial"/>
          <w:b w:val="0"/>
          <w:bCs w:val="0"/>
          <w:color w:val="auto"/>
        </w:rPr>
        <w:t>z</w:t>
      </w:r>
      <w:r w:rsidRPr="006A504D">
        <w:rPr>
          <w:rFonts w:cs="Arial"/>
        </w:rPr>
        <w:t xml:space="preserve"> </w:t>
      </w:r>
      <w:r w:rsidRPr="006A504D">
        <w:rPr>
          <w:rStyle w:val="komperdodano"/>
          <w:rFonts w:cs="Arial"/>
          <w:b w:val="0"/>
          <w:bCs w:val="0"/>
          <w:color w:val="auto"/>
        </w:rPr>
        <w:t>njim</w:t>
      </w:r>
      <w:r w:rsidRPr="006A504D">
        <w:rPr>
          <w:rFonts w:cs="Arial"/>
        </w:rPr>
        <w:t xml:space="preserve"> </w:t>
      </w:r>
      <w:r w:rsidRPr="006A504D">
        <w:rPr>
          <w:rStyle w:val="komperdodano"/>
          <w:rFonts w:cs="Arial"/>
          <w:b w:val="0"/>
          <w:bCs w:val="0"/>
          <w:color w:val="auto"/>
        </w:rPr>
        <w:t>neposredno</w:t>
      </w:r>
      <w:r w:rsidRPr="006A504D">
        <w:rPr>
          <w:rFonts w:cs="Arial"/>
        </w:rPr>
        <w:t xml:space="preserve"> </w:t>
      </w:r>
      <w:r w:rsidRPr="006A504D">
        <w:rPr>
          <w:rStyle w:val="komperdodano"/>
          <w:rFonts w:cs="Arial"/>
          <w:b w:val="0"/>
          <w:bCs w:val="0"/>
          <w:color w:val="auto"/>
        </w:rPr>
        <w:t>povezano</w:t>
      </w:r>
      <w:r w:rsidRPr="006A504D">
        <w:rPr>
          <w:rFonts w:cs="Arial"/>
        </w:rPr>
        <w:t xml:space="preserve"> </w:t>
      </w:r>
      <w:r w:rsidRPr="006A504D">
        <w:rPr>
          <w:rStyle w:val="komperdodano"/>
          <w:rFonts w:cs="Arial"/>
          <w:b w:val="0"/>
          <w:bCs w:val="0"/>
          <w:color w:val="auto"/>
        </w:rPr>
        <w:t>navedbo</w:t>
      </w:r>
      <w:r w:rsidRPr="006A504D">
        <w:rPr>
          <w:rFonts w:cs="Arial"/>
        </w:rPr>
        <w:t xml:space="preserve"> </w:t>
      </w:r>
      <w:r w:rsidRPr="006A504D">
        <w:rPr>
          <w:rStyle w:val="komperdodano"/>
          <w:rFonts w:cs="Arial"/>
          <w:b w:val="0"/>
          <w:bCs w:val="0"/>
          <w:color w:val="auto"/>
        </w:rPr>
        <w:t>v</w:t>
      </w:r>
      <w:r w:rsidRPr="006A504D">
        <w:rPr>
          <w:rFonts w:cs="Arial"/>
        </w:rPr>
        <w:t xml:space="preserve"> </w:t>
      </w:r>
      <w:r w:rsidRPr="006A504D">
        <w:rPr>
          <w:rStyle w:val="komperdodano"/>
          <w:rFonts w:cs="Arial"/>
          <w:b w:val="0"/>
          <w:bCs w:val="0"/>
          <w:color w:val="auto"/>
        </w:rPr>
        <w:t>prvotni</w:t>
      </w:r>
      <w:r w:rsidRPr="006A504D">
        <w:rPr>
          <w:rFonts w:cs="Arial"/>
        </w:rPr>
        <w:t xml:space="preserve"> </w:t>
      </w:r>
      <w:r w:rsidRPr="006A504D">
        <w:rPr>
          <w:rStyle w:val="komperdodano"/>
          <w:rFonts w:cs="Arial"/>
          <w:b w:val="0"/>
          <w:bCs w:val="0"/>
          <w:color w:val="auto"/>
        </w:rPr>
        <w:t>objavi</w:t>
      </w:r>
      <w:r w:rsidRPr="006A504D">
        <w:rPr>
          <w:rFonts w:cs="Arial"/>
        </w:rPr>
        <w:t xml:space="preserve">, </w:t>
      </w:r>
      <w:r w:rsidRPr="006A504D">
        <w:rPr>
          <w:rStyle w:val="komperdodano"/>
          <w:rFonts w:cs="Arial"/>
          <w:b w:val="0"/>
          <w:bCs w:val="0"/>
          <w:color w:val="auto"/>
        </w:rPr>
        <w:t>povabilu</w:t>
      </w:r>
      <w:r w:rsidRPr="006A504D">
        <w:rPr>
          <w:rFonts w:cs="Arial"/>
        </w:rPr>
        <w:t xml:space="preserve"> </w:t>
      </w:r>
      <w:r w:rsidRPr="006A504D">
        <w:rPr>
          <w:rStyle w:val="komperdodano"/>
          <w:rFonts w:cs="Arial"/>
          <w:b w:val="0"/>
          <w:bCs w:val="0"/>
          <w:color w:val="auto"/>
        </w:rPr>
        <w:t>k</w:t>
      </w:r>
      <w:r w:rsidRPr="006A504D">
        <w:rPr>
          <w:rFonts w:cs="Arial"/>
        </w:rPr>
        <w:t xml:space="preserve"> </w:t>
      </w:r>
      <w:r w:rsidRPr="006A504D">
        <w:rPr>
          <w:rStyle w:val="komperdodano"/>
          <w:rFonts w:cs="Arial"/>
          <w:b w:val="0"/>
          <w:bCs w:val="0"/>
          <w:color w:val="auto"/>
        </w:rPr>
        <w:t>oddaji</w:t>
      </w:r>
      <w:r w:rsidRPr="006A504D">
        <w:rPr>
          <w:rFonts w:cs="Arial"/>
        </w:rPr>
        <w:t xml:space="preserve"> </w:t>
      </w:r>
      <w:r w:rsidRPr="006A504D">
        <w:rPr>
          <w:rStyle w:val="komperdodano"/>
          <w:rFonts w:cs="Arial"/>
          <w:b w:val="0"/>
          <w:bCs w:val="0"/>
          <w:color w:val="auto"/>
        </w:rPr>
        <w:t>ponudbe</w:t>
      </w:r>
      <w:r w:rsidRPr="006A504D">
        <w:rPr>
          <w:rFonts w:cs="Arial"/>
        </w:rPr>
        <w:t xml:space="preserve"> </w:t>
      </w:r>
      <w:r w:rsidRPr="006A504D">
        <w:rPr>
          <w:rStyle w:val="komperdodano"/>
          <w:rFonts w:cs="Arial"/>
          <w:b w:val="0"/>
          <w:bCs w:val="0"/>
          <w:color w:val="auto"/>
        </w:rPr>
        <w:t>ali</w:t>
      </w:r>
      <w:r w:rsidRPr="006A504D">
        <w:rPr>
          <w:rFonts w:cs="Arial"/>
        </w:rPr>
        <w:t xml:space="preserve"> </w:t>
      </w:r>
      <w:r w:rsidRPr="006A504D">
        <w:rPr>
          <w:rStyle w:val="komperdodano"/>
          <w:rFonts w:cs="Arial"/>
          <w:b w:val="0"/>
          <w:bCs w:val="0"/>
          <w:color w:val="auto"/>
        </w:rPr>
        <w:t>razpisni</w:t>
      </w:r>
      <w:r w:rsidRPr="006A504D">
        <w:rPr>
          <w:rFonts w:cs="Arial"/>
        </w:rPr>
        <w:t xml:space="preserve"> </w:t>
      </w:r>
      <w:r w:rsidRPr="006A504D">
        <w:rPr>
          <w:rStyle w:val="komperdodano"/>
          <w:rFonts w:cs="Arial"/>
          <w:b w:val="0"/>
          <w:bCs w:val="0"/>
          <w:color w:val="auto"/>
        </w:rPr>
        <w:t>dokumentaciji</w:t>
      </w:r>
      <w:r w:rsidRPr="006A504D">
        <w:rPr>
          <w:rFonts w:cs="Arial"/>
        </w:rPr>
        <w:t xml:space="preserve">, </w:t>
      </w:r>
      <w:r w:rsidRPr="006A504D">
        <w:rPr>
          <w:rStyle w:val="komperdodano"/>
          <w:rFonts w:cs="Arial"/>
          <w:b w:val="0"/>
          <w:bCs w:val="0"/>
          <w:color w:val="auto"/>
        </w:rPr>
        <w:t>vloži</w:t>
      </w:r>
      <w:r w:rsidRPr="006A504D">
        <w:rPr>
          <w:rFonts w:cs="Arial"/>
        </w:rPr>
        <w:t xml:space="preserve"> </w:t>
      </w:r>
      <w:r w:rsidRPr="006A504D">
        <w:rPr>
          <w:rStyle w:val="komperdodano"/>
          <w:rFonts w:cs="Arial"/>
          <w:b w:val="0"/>
          <w:bCs w:val="0"/>
          <w:color w:val="auto"/>
        </w:rPr>
        <w:t>v</w:t>
      </w:r>
      <w:r w:rsidRPr="006A504D">
        <w:rPr>
          <w:rFonts w:cs="Arial"/>
        </w:rPr>
        <w:t xml:space="preserve"> </w:t>
      </w:r>
      <w:r w:rsidRPr="006A504D">
        <w:rPr>
          <w:rStyle w:val="komperdodano"/>
          <w:rFonts w:cs="Arial"/>
          <w:b w:val="0"/>
          <w:bCs w:val="0"/>
          <w:color w:val="auto"/>
        </w:rPr>
        <w:t>desetih</w:t>
      </w:r>
      <w:r w:rsidRPr="006A504D">
        <w:rPr>
          <w:rFonts w:cs="Arial"/>
        </w:rPr>
        <w:t xml:space="preserve"> </w:t>
      </w:r>
      <w:r w:rsidRPr="006A504D">
        <w:rPr>
          <w:rStyle w:val="komperdodano"/>
          <w:rFonts w:cs="Arial"/>
          <w:b w:val="0"/>
          <w:bCs w:val="0"/>
          <w:color w:val="auto"/>
        </w:rPr>
        <w:t>delovnih</w:t>
      </w:r>
      <w:r w:rsidRPr="006A504D">
        <w:rPr>
          <w:rFonts w:cs="Arial"/>
        </w:rPr>
        <w:t xml:space="preserve"> </w:t>
      </w:r>
      <w:r w:rsidRPr="006A504D">
        <w:rPr>
          <w:rStyle w:val="komperdodano"/>
          <w:rFonts w:cs="Arial"/>
          <w:b w:val="0"/>
          <w:bCs w:val="0"/>
          <w:color w:val="auto"/>
        </w:rPr>
        <w:t>dneh</w:t>
      </w:r>
      <w:r w:rsidRPr="006A504D">
        <w:rPr>
          <w:rFonts w:cs="Arial"/>
        </w:rPr>
        <w:t xml:space="preserve"> </w:t>
      </w:r>
      <w:r w:rsidRPr="006A504D">
        <w:rPr>
          <w:rStyle w:val="komperdodano"/>
          <w:rFonts w:cs="Arial"/>
          <w:b w:val="0"/>
          <w:bCs w:val="0"/>
          <w:color w:val="auto"/>
        </w:rPr>
        <w:t>od</w:t>
      </w:r>
      <w:r w:rsidRPr="006A504D">
        <w:rPr>
          <w:rFonts w:cs="Arial"/>
        </w:rPr>
        <w:t xml:space="preserve"> dneva objave obvestila o dodatnih informacijah, informacijah o nedokončanem postopku ali popravku, če se s tem obvestilom spreminjajo ali dopolnjujejo zahteve ali merila za izbor najugodnejšega ponudnika. </w:t>
      </w:r>
    </w:p>
    <w:p w14:paraId="14DFE7A7" w14:textId="77777777" w:rsidR="00C24637" w:rsidRPr="006A504D" w:rsidRDefault="00C24637" w:rsidP="00C24637">
      <w:pPr>
        <w:jc w:val="both"/>
        <w:rPr>
          <w:rFonts w:cs="Arial"/>
        </w:rPr>
      </w:pPr>
    </w:p>
    <w:p w14:paraId="6CC6AF08" w14:textId="77777777" w:rsidR="00C24637" w:rsidRPr="006A504D" w:rsidRDefault="00C24637" w:rsidP="00C24637">
      <w:pPr>
        <w:jc w:val="both"/>
        <w:rPr>
          <w:rFonts w:cs="Arial"/>
        </w:rPr>
      </w:pPr>
      <w:r w:rsidRPr="006A504D">
        <w:rPr>
          <w:rFonts w:cs="Arial"/>
        </w:rPr>
        <w:t xml:space="preserve">V </w:t>
      </w:r>
      <w:proofErr w:type="spellStart"/>
      <w:r w:rsidRPr="006A504D">
        <w:rPr>
          <w:rFonts w:cs="Arial"/>
        </w:rPr>
        <w:t>predrevizijskem</w:t>
      </w:r>
      <w:proofErr w:type="spellEnd"/>
      <w:r w:rsidRPr="006A504D">
        <w:rPr>
          <w:rFonts w:cs="Arial"/>
        </w:rPr>
        <w:t xml:space="preserve"> in revizijskem postopku se ne presojajo očitane kršitve, ki se nanašajo na vsebino objave, povabilo k oddaji ponudb ali razpisno dokumentacijo, če bi lahko vlagatelj ali drug morebitni ponudnik preko portala javnih naročil naročnika opozoril na očitano kršitev, pa te možnosti ni uporabil.</w:t>
      </w:r>
    </w:p>
    <w:p w14:paraId="1D35BD0B" w14:textId="77777777" w:rsidR="00C24637" w:rsidRPr="006A504D" w:rsidRDefault="00C24637" w:rsidP="00C24637">
      <w:pPr>
        <w:jc w:val="both"/>
        <w:rPr>
          <w:rFonts w:cs="Arial"/>
        </w:rPr>
      </w:pPr>
    </w:p>
    <w:p w14:paraId="31A221A5" w14:textId="77777777" w:rsidR="00C24637" w:rsidRPr="006A504D" w:rsidRDefault="00C24637" w:rsidP="00C24637">
      <w:pPr>
        <w:jc w:val="both"/>
        <w:rPr>
          <w:rFonts w:cs="Arial"/>
        </w:rPr>
      </w:pPr>
      <w:r w:rsidRPr="006A504D">
        <w:rPr>
          <w:rFonts w:cs="Arial"/>
        </w:rPr>
        <w:t>Po odločitvi o oddaji javnega naročila je rok za vložitev zahtevka za revizijo osem delovnih dni od prejema te odločitve.</w:t>
      </w:r>
    </w:p>
    <w:p w14:paraId="33F177D5" w14:textId="77777777" w:rsidR="00C24637" w:rsidRPr="006A504D" w:rsidRDefault="00C24637" w:rsidP="00C24637">
      <w:pPr>
        <w:jc w:val="both"/>
        <w:rPr>
          <w:rFonts w:cs="Arial"/>
        </w:rPr>
      </w:pPr>
    </w:p>
    <w:p w14:paraId="518EE565" w14:textId="77777777" w:rsidR="00C24637" w:rsidRPr="006A504D" w:rsidRDefault="00C24637" w:rsidP="00C24637">
      <w:pPr>
        <w:jc w:val="both"/>
        <w:rPr>
          <w:rFonts w:cs="Arial"/>
        </w:rPr>
      </w:pPr>
      <w:r w:rsidRPr="006A504D">
        <w:rPr>
          <w:rFonts w:cs="Arial"/>
          <w:b/>
        </w:rPr>
        <w:t>Zahtevku za revizijo se obvezno priloži tudi potrdilo o plačilu takse iz prvega, drugega, tretjega ali četrtega</w:t>
      </w:r>
      <w:r w:rsidRPr="006A504D">
        <w:rPr>
          <w:rFonts w:cs="Arial"/>
        </w:rPr>
        <w:t xml:space="preserve"> odstavka 71. člena ZPVPJN, ki se plača na TRR Ministrstva za finance št. 0110 0100 0358 802, odprt pri Banki Slovenije. Navodila za sestavo sklica s primeri so dostopna na spletni strani Ministrstva za javno upravo:</w:t>
      </w:r>
    </w:p>
    <w:p w14:paraId="72032450" w14:textId="77777777" w:rsidR="00C24637" w:rsidRPr="006A504D" w:rsidRDefault="00C24637" w:rsidP="00C24637">
      <w:pPr>
        <w:pStyle w:val="Golobesedilo"/>
        <w:jc w:val="both"/>
        <w:rPr>
          <w:rFonts w:ascii="Arial" w:hAnsi="Arial" w:cs="Arial"/>
        </w:rPr>
      </w:pPr>
      <w:hyperlink r:id="rId31" w:history="1">
        <w:r w:rsidRPr="006A504D">
          <w:rPr>
            <w:rStyle w:val="Hiperpovezava"/>
            <w:rFonts w:ascii="Arial" w:hAnsi="Arial" w:cs="Arial"/>
          </w:rPr>
          <w:t>http://www.djn.mju.gov.si/sistem-javnega-narocanja/pravno-varstvo</w:t>
        </w:r>
      </w:hyperlink>
    </w:p>
    <w:p w14:paraId="7D94FBFB" w14:textId="77777777" w:rsidR="00C24637" w:rsidRPr="006A504D" w:rsidRDefault="00C24637" w:rsidP="00C24637">
      <w:pPr>
        <w:jc w:val="both"/>
        <w:rPr>
          <w:rFonts w:cs="Arial"/>
        </w:rPr>
      </w:pPr>
    </w:p>
    <w:p w14:paraId="5793D42D" w14:textId="77777777" w:rsidR="00C24637" w:rsidRPr="006A504D" w:rsidRDefault="00C24637" w:rsidP="00C24637">
      <w:pPr>
        <w:jc w:val="both"/>
        <w:rPr>
          <w:rFonts w:cs="Arial"/>
        </w:rPr>
      </w:pPr>
      <w:r w:rsidRPr="006A504D">
        <w:rPr>
          <w:rFonts w:cs="Arial"/>
        </w:rPr>
        <w:t>Kadar se zahtevek za revizijo nanaša na vsebino objave, povabilo k oddaji ponudb ali razpisno dokumentacijo, znaša taksa 4.000,00 EUR.</w:t>
      </w:r>
    </w:p>
    <w:p w14:paraId="5D3FB643" w14:textId="77777777" w:rsidR="00C24637" w:rsidRPr="006A504D" w:rsidRDefault="00C24637" w:rsidP="00C24637">
      <w:pPr>
        <w:jc w:val="both"/>
        <w:rPr>
          <w:rFonts w:cs="Arial"/>
        </w:rPr>
      </w:pPr>
    </w:p>
    <w:p w14:paraId="7040021A" w14:textId="775E4222" w:rsidR="00C24637" w:rsidRDefault="00C24637" w:rsidP="00C24637">
      <w:pPr>
        <w:jc w:val="both"/>
        <w:rPr>
          <w:rFonts w:cs="Arial"/>
        </w:rPr>
      </w:pPr>
      <w:r w:rsidRPr="006A504D">
        <w:rPr>
          <w:rFonts w:cs="Arial"/>
        </w:rPr>
        <w:t>O pogojih načina vložitve zahtevka za revizijo zoper odločitev o oddaji javnega naročila bodo ponudniki obveščeni v obvestilu oz. odločitvi o oddaji javnega naročila.</w:t>
      </w:r>
    </w:p>
    <w:p w14:paraId="761C061D" w14:textId="5CFBC06C" w:rsidR="00CD1E9A" w:rsidRDefault="00CD1E9A" w:rsidP="00C24637">
      <w:pPr>
        <w:jc w:val="both"/>
        <w:rPr>
          <w:rFonts w:cs="Arial"/>
        </w:rPr>
      </w:pPr>
    </w:p>
    <w:p w14:paraId="629D9083" w14:textId="77777777" w:rsidR="00C24637" w:rsidRPr="006A504D" w:rsidRDefault="00C24637" w:rsidP="00C24637">
      <w:pPr>
        <w:keepNext/>
        <w:spacing w:before="240"/>
        <w:jc w:val="both"/>
        <w:rPr>
          <w:rFonts w:cs="Arial"/>
          <w:b/>
          <w:bCs/>
          <w:iCs/>
        </w:rPr>
      </w:pPr>
      <w:r w:rsidRPr="006A504D">
        <w:rPr>
          <w:rFonts w:cs="Arial"/>
          <w:b/>
          <w:bCs/>
          <w:iCs/>
        </w:rPr>
        <w:t>Ostali pogoji, opozorila in pravice</w:t>
      </w:r>
    </w:p>
    <w:p w14:paraId="51BDCF2D" w14:textId="77777777" w:rsidR="00C24637" w:rsidRPr="006A504D" w:rsidRDefault="00C24637" w:rsidP="00C24637">
      <w:pPr>
        <w:spacing w:before="120"/>
        <w:jc w:val="both"/>
        <w:rPr>
          <w:rFonts w:cs="Arial"/>
        </w:rPr>
      </w:pPr>
      <w:r w:rsidRPr="006A504D">
        <w:rPr>
          <w:rFonts w:cs="Arial"/>
        </w:rPr>
        <w:t>Ponudnik ne bo mogel uveljavljati naknadnih podražitev iz naslova nepopolne ali neustrezne razpisne dokumentacije.</w:t>
      </w:r>
    </w:p>
    <w:p w14:paraId="79C1C62A" w14:textId="77777777" w:rsidR="00C24637" w:rsidRPr="006A504D" w:rsidRDefault="00C24637" w:rsidP="00C24637">
      <w:pPr>
        <w:spacing w:before="120"/>
        <w:jc w:val="both"/>
        <w:rPr>
          <w:rFonts w:cs="Arial"/>
        </w:rPr>
      </w:pPr>
      <w:r w:rsidRPr="006A504D">
        <w:rPr>
          <w:rFonts w:cs="Arial"/>
        </w:rPr>
        <w:t>Izpolnjevanje pogojev, ki jih ponudnik dokazuje bodisi s podpisanimi in izpolnjenimi obrazci iz razpisne dokumentacije, bodisi s predložitvijo drugih listin, lahko naročnik po lastni presoji kadarkoli preveri in se prepriča o njihovi resničnosti.</w:t>
      </w:r>
    </w:p>
    <w:p w14:paraId="47D4E47E" w14:textId="16329756" w:rsidR="00076353" w:rsidRPr="00B51D6F" w:rsidRDefault="00C24637" w:rsidP="00076353">
      <w:pPr>
        <w:spacing w:before="120"/>
        <w:jc w:val="both"/>
        <w:rPr>
          <w:rFonts w:ascii="Times New Roman" w:hAnsi="Times New Roman"/>
          <w:i/>
          <w:sz w:val="16"/>
          <w:szCs w:val="16"/>
        </w:rPr>
      </w:pPr>
      <w:r w:rsidRPr="006A504D">
        <w:rPr>
          <w:rFonts w:cs="Arial"/>
        </w:rPr>
        <w:lastRenderedPageBreak/>
        <w:t>Naročnik si pridržuje pravico zavrniti vse ponudbe. V tem primeru bo ravnal v skladu s 5. odstavkom 90. člena ZJN-3. V primeru zavrnitve vseh ponudb ponudniki nimajo pravice do povrnitve stroškov za izdelavo ponudbe.</w:t>
      </w:r>
      <w:r w:rsidR="006A504D">
        <w:rPr>
          <w:rFonts w:cs="Arial"/>
        </w:rPr>
        <w:t xml:space="preserve"> </w:t>
      </w:r>
    </w:p>
    <w:p w14:paraId="4D4E7E74" w14:textId="77777777" w:rsidR="00E77588" w:rsidRPr="00B51D6F" w:rsidRDefault="00E77588" w:rsidP="00BA43AC">
      <w:pPr>
        <w:jc w:val="center"/>
        <w:rPr>
          <w:rFonts w:ascii="Times New Roman" w:hAnsi="Times New Roman"/>
          <w:b/>
          <w:i/>
          <w:color w:val="FF0000"/>
          <w:sz w:val="24"/>
          <w:szCs w:val="24"/>
          <w:u w:val="single"/>
        </w:rPr>
        <w:sectPr w:rsidR="00E77588" w:rsidRPr="00B51D6F" w:rsidSect="00313F60">
          <w:footerReference w:type="default" r:id="rId32"/>
          <w:pgSz w:w="11907" w:h="16840" w:code="9"/>
          <w:pgMar w:top="1418" w:right="1418" w:bottom="1418" w:left="1418" w:header="708" w:footer="708" w:gutter="0"/>
          <w:cols w:space="708"/>
          <w:docGrid w:linePitch="272"/>
        </w:sectPr>
      </w:pPr>
    </w:p>
    <w:p w14:paraId="57560952" w14:textId="77777777" w:rsidR="00BA43AC" w:rsidRPr="00B51D6F" w:rsidRDefault="00BA43AC" w:rsidP="00BA43AC">
      <w:pPr>
        <w:jc w:val="center"/>
        <w:rPr>
          <w:rFonts w:ascii="Times New Roman" w:hAnsi="Times New Roman"/>
          <w:b/>
          <w:i/>
          <w:sz w:val="32"/>
          <w:u w:val="single"/>
        </w:rPr>
      </w:pPr>
    </w:p>
    <w:p w14:paraId="1AB07F2F" w14:textId="77777777" w:rsidR="00232DDB" w:rsidRPr="00B51D6F" w:rsidRDefault="00232DDB" w:rsidP="00BA43AC">
      <w:pPr>
        <w:jc w:val="center"/>
        <w:rPr>
          <w:rFonts w:ascii="Times New Roman" w:hAnsi="Times New Roman"/>
          <w:b/>
          <w:i/>
          <w:sz w:val="32"/>
          <w:u w:val="single"/>
        </w:rPr>
      </w:pPr>
    </w:p>
    <w:p w14:paraId="000BF33D" w14:textId="77777777" w:rsidR="00232DDB" w:rsidRPr="00B51D6F" w:rsidRDefault="00232DDB" w:rsidP="00BA43AC">
      <w:pPr>
        <w:jc w:val="center"/>
        <w:rPr>
          <w:rFonts w:ascii="Times New Roman" w:hAnsi="Times New Roman"/>
          <w:b/>
          <w:i/>
          <w:sz w:val="32"/>
          <w:u w:val="single"/>
        </w:rPr>
      </w:pPr>
    </w:p>
    <w:p w14:paraId="657F115F" w14:textId="77777777" w:rsidR="00232DDB" w:rsidRPr="00B51D6F" w:rsidRDefault="00232DDB" w:rsidP="00BA43AC">
      <w:pPr>
        <w:jc w:val="center"/>
        <w:rPr>
          <w:rFonts w:ascii="Times New Roman" w:hAnsi="Times New Roman"/>
          <w:b/>
          <w:i/>
          <w:sz w:val="32"/>
          <w:u w:val="single"/>
        </w:rPr>
      </w:pPr>
    </w:p>
    <w:p w14:paraId="56CA5BC7" w14:textId="77777777" w:rsidR="00000112" w:rsidRPr="00B51D6F" w:rsidRDefault="00000112" w:rsidP="00BA43AC">
      <w:pPr>
        <w:jc w:val="center"/>
        <w:rPr>
          <w:rFonts w:ascii="Times New Roman" w:hAnsi="Times New Roman"/>
          <w:b/>
          <w:i/>
          <w:sz w:val="32"/>
          <w:u w:val="single"/>
        </w:rPr>
      </w:pPr>
    </w:p>
    <w:p w14:paraId="2C2FC8D8" w14:textId="77777777" w:rsidR="00BA43AC" w:rsidRPr="002E6A2B" w:rsidRDefault="00BA43AC" w:rsidP="009B49CF">
      <w:pPr>
        <w:pStyle w:val="Naslov2"/>
        <w:jc w:val="center"/>
        <w:rPr>
          <w:rFonts w:cs="Arial"/>
          <w:sz w:val="24"/>
          <w:szCs w:val="24"/>
          <w:lang w:val="sl-SI"/>
        </w:rPr>
      </w:pPr>
      <w:bookmarkStart w:id="79" w:name="_Toc192575537"/>
      <w:r w:rsidRPr="002E6A2B">
        <w:rPr>
          <w:rFonts w:cs="Arial"/>
          <w:sz w:val="24"/>
          <w:szCs w:val="24"/>
          <w:lang w:val="sl-SI"/>
        </w:rPr>
        <w:t>Poglavje 2</w:t>
      </w:r>
      <w:r w:rsidR="00232DDB" w:rsidRPr="002E6A2B">
        <w:rPr>
          <w:rFonts w:cs="Arial"/>
          <w:sz w:val="24"/>
          <w:szCs w:val="24"/>
          <w:lang w:val="sl-SI"/>
        </w:rPr>
        <w:t>:</w:t>
      </w:r>
      <w:bookmarkStart w:id="80" w:name="_Toc206298242"/>
      <w:r w:rsidR="001B7442" w:rsidRPr="002E6A2B">
        <w:rPr>
          <w:rFonts w:cs="Arial"/>
          <w:sz w:val="24"/>
          <w:szCs w:val="24"/>
          <w:lang w:val="sl-SI"/>
        </w:rPr>
        <w:t xml:space="preserve"> </w:t>
      </w:r>
      <w:r w:rsidRPr="002E6A2B">
        <w:rPr>
          <w:rFonts w:cs="Arial"/>
          <w:sz w:val="24"/>
          <w:szCs w:val="24"/>
          <w:lang w:val="sl-SI"/>
        </w:rPr>
        <w:t>Navodila ponudnikom za izdelavo ponudbe</w:t>
      </w:r>
      <w:bookmarkEnd w:id="79"/>
      <w:bookmarkEnd w:id="80"/>
    </w:p>
    <w:p w14:paraId="4038E15B" w14:textId="77777777" w:rsidR="00EB1F1B" w:rsidRPr="002E6A2B" w:rsidRDefault="00EB1F1B" w:rsidP="007249D4">
      <w:pPr>
        <w:pStyle w:val="Naslov2"/>
        <w:numPr>
          <w:ilvl w:val="0"/>
          <w:numId w:val="7"/>
        </w:numPr>
        <w:rPr>
          <w:rFonts w:cs="Arial"/>
          <w:sz w:val="24"/>
          <w:szCs w:val="24"/>
          <w:lang w:val="sl-SI"/>
        </w:rPr>
        <w:sectPr w:rsidR="00EB1F1B" w:rsidRPr="002E6A2B" w:rsidSect="00EB3B7F">
          <w:footerReference w:type="default" r:id="rId33"/>
          <w:pgSz w:w="11907" w:h="16840" w:code="9"/>
          <w:pgMar w:top="1418" w:right="1418" w:bottom="1418" w:left="1418" w:header="708" w:footer="708" w:gutter="0"/>
          <w:cols w:space="708"/>
        </w:sectPr>
      </w:pPr>
    </w:p>
    <w:p w14:paraId="612A468F" w14:textId="77777777" w:rsidR="0044641E" w:rsidRPr="002E6A2B" w:rsidRDefault="0044641E" w:rsidP="007249D4">
      <w:pPr>
        <w:pStyle w:val="Naslov2"/>
        <w:numPr>
          <w:ilvl w:val="0"/>
          <w:numId w:val="7"/>
        </w:numPr>
        <w:spacing w:line="23" w:lineRule="atLeast"/>
        <w:rPr>
          <w:rFonts w:cs="Arial"/>
          <w:lang w:val="sl-SI"/>
        </w:rPr>
      </w:pPr>
      <w:bookmarkStart w:id="81" w:name="_Toc130197568"/>
      <w:bookmarkStart w:id="82" w:name="_Toc130198069"/>
      <w:bookmarkStart w:id="83" w:name="_Toc130198129"/>
      <w:bookmarkStart w:id="84" w:name="_Toc130799590"/>
      <w:bookmarkStart w:id="85" w:name="_Toc132106361"/>
      <w:bookmarkStart w:id="86" w:name="_Toc132424975"/>
      <w:bookmarkStart w:id="87" w:name="_Toc132432224"/>
      <w:bookmarkStart w:id="88" w:name="_Toc157334760"/>
      <w:bookmarkStart w:id="89" w:name="_Toc206298243"/>
      <w:bookmarkStart w:id="90" w:name="_Toc192575538"/>
      <w:bookmarkStart w:id="91" w:name="_Toc125192846"/>
      <w:bookmarkStart w:id="92" w:name="_Toc130197567"/>
      <w:bookmarkStart w:id="93" w:name="_Toc130198068"/>
      <w:bookmarkStart w:id="94" w:name="_Toc130198128"/>
      <w:bookmarkStart w:id="95" w:name="_Toc130799589"/>
      <w:bookmarkStart w:id="96" w:name="_Toc132106360"/>
      <w:bookmarkStart w:id="97" w:name="_Toc132424974"/>
      <w:bookmarkStart w:id="98" w:name="_Toc132432223"/>
      <w:r w:rsidRPr="002E6A2B">
        <w:rPr>
          <w:rFonts w:cs="Arial"/>
          <w:lang w:val="sl-SI"/>
        </w:rPr>
        <w:lastRenderedPageBreak/>
        <w:t>Razpisna dokumentacija</w:t>
      </w:r>
      <w:bookmarkEnd w:id="81"/>
      <w:bookmarkEnd w:id="82"/>
      <w:bookmarkEnd w:id="83"/>
      <w:bookmarkEnd w:id="84"/>
      <w:bookmarkEnd w:id="85"/>
      <w:bookmarkEnd w:id="86"/>
      <w:bookmarkEnd w:id="87"/>
      <w:bookmarkEnd w:id="88"/>
      <w:bookmarkEnd w:id="89"/>
      <w:bookmarkEnd w:id="90"/>
    </w:p>
    <w:p w14:paraId="2DE1C85F" w14:textId="77777777" w:rsidR="0044641E" w:rsidRPr="002E6A2B" w:rsidRDefault="00087FE8" w:rsidP="00087FE8">
      <w:pPr>
        <w:keepNext/>
        <w:spacing w:before="120" w:line="23" w:lineRule="atLeast"/>
        <w:rPr>
          <w:rFonts w:cs="Arial"/>
          <w:b/>
          <w:bCs/>
        </w:rPr>
      </w:pPr>
      <w:bookmarkStart w:id="99" w:name="_Toc130197569"/>
      <w:bookmarkStart w:id="100" w:name="_Toc130198070"/>
      <w:bookmarkStart w:id="101" w:name="_Toc130198130"/>
      <w:bookmarkStart w:id="102" w:name="_Toc130799591"/>
      <w:bookmarkStart w:id="103" w:name="_Toc132106362"/>
      <w:bookmarkStart w:id="104" w:name="_Toc132424976"/>
      <w:bookmarkStart w:id="105" w:name="_Toc132432225"/>
      <w:bookmarkStart w:id="106" w:name="_Toc157334761"/>
      <w:bookmarkStart w:id="107" w:name="_Toc206298244"/>
      <w:r w:rsidRPr="002E6A2B">
        <w:rPr>
          <w:rFonts w:cs="Arial"/>
          <w:b/>
          <w:bCs/>
        </w:rPr>
        <w:t>1</w:t>
      </w:r>
      <w:r w:rsidR="0044641E" w:rsidRPr="002E6A2B">
        <w:rPr>
          <w:rFonts w:cs="Arial"/>
          <w:b/>
          <w:bCs/>
        </w:rPr>
        <w:t>.1</w:t>
      </w:r>
      <w:r w:rsidR="0044641E" w:rsidRPr="002E6A2B">
        <w:rPr>
          <w:rFonts w:cs="Arial"/>
          <w:b/>
          <w:bCs/>
        </w:rPr>
        <w:tab/>
        <w:t>Vsebina razpisne dokumentacije</w:t>
      </w:r>
      <w:bookmarkEnd w:id="99"/>
      <w:bookmarkEnd w:id="100"/>
      <w:bookmarkEnd w:id="101"/>
      <w:bookmarkEnd w:id="102"/>
      <w:bookmarkEnd w:id="103"/>
      <w:bookmarkEnd w:id="104"/>
      <w:bookmarkEnd w:id="105"/>
      <w:bookmarkEnd w:id="106"/>
      <w:bookmarkEnd w:id="107"/>
    </w:p>
    <w:p w14:paraId="49D0B7FB" w14:textId="77777777" w:rsidR="0044641E" w:rsidRPr="002E6A2B" w:rsidRDefault="0044641E" w:rsidP="00087FE8">
      <w:pPr>
        <w:spacing w:before="120" w:line="23" w:lineRule="atLeast"/>
        <w:rPr>
          <w:rFonts w:cs="Arial"/>
        </w:rPr>
      </w:pPr>
      <w:r w:rsidRPr="002E6A2B">
        <w:rPr>
          <w:rFonts w:cs="Arial"/>
        </w:rPr>
        <w:t>Razpisna dokumentacija vsebuje naslednje dokumente:</w:t>
      </w:r>
    </w:p>
    <w:p w14:paraId="672EFF5C" w14:textId="77777777" w:rsidR="0044641E" w:rsidRPr="002E6A2B" w:rsidRDefault="0044641E" w:rsidP="007249D4">
      <w:pPr>
        <w:pStyle w:val="Odstavekseznama"/>
        <w:numPr>
          <w:ilvl w:val="0"/>
          <w:numId w:val="8"/>
        </w:numPr>
        <w:spacing w:before="120" w:line="23" w:lineRule="atLeast"/>
        <w:rPr>
          <w:rFonts w:cs="Arial"/>
          <w:b/>
        </w:rPr>
      </w:pPr>
      <w:r w:rsidRPr="002E6A2B">
        <w:rPr>
          <w:rFonts w:cs="Arial"/>
          <w:b/>
        </w:rPr>
        <w:t>Navodila ponudnikom</w:t>
      </w:r>
    </w:p>
    <w:p w14:paraId="11074AD6" w14:textId="77777777" w:rsidR="0044641E" w:rsidRPr="002E6A2B" w:rsidRDefault="00BA57E6" w:rsidP="00087FE8">
      <w:pPr>
        <w:spacing w:line="23" w:lineRule="atLeast"/>
        <w:ind w:left="284"/>
        <w:jc w:val="both"/>
        <w:rPr>
          <w:rFonts w:cs="Arial"/>
        </w:rPr>
      </w:pPr>
      <w:r w:rsidRPr="002E6A2B">
        <w:rPr>
          <w:rFonts w:cs="Arial"/>
        </w:rPr>
        <w:t xml:space="preserve">Poglavje </w:t>
      </w:r>
      <w:r w:rsidR="0044641E" w:rsidRPr="002E6A2B">
        <w:rPr>
          <w:rFonts w:cs="Arial"/>
        </w:rPr>
        <w:t>1</w:t>
      </w:r>
      <w:r w:rsidR="0044641E" w:rsidRPr="002E6A2B">
        <w:rPr>
          <w:rFonts w:cs="Arial"/>
        </w:rPr>
        <w:tab/>
      </w:r>
      <w:r w:rsidR="00DE2338" w:rsidRPr="002E6A2B">
        <w:rPr>
          <w:rFonts w:cs="Arial"/>
        </w:rPr>
        <w:tab/>
      </w:r>
      <w:r w:rsidR="0044641E" w:rsidRPr="002E6A2B">
        <w:rPr>
          <w:rFonts w:cs="Arial"/>
        </w:rPr>
        <w:t xml:space="preserve">Povabilo k oddaji ponudbe </w:t>
      </w:r>
    </w:p>
    <w:p w14:paraId="5FCEA21F" w14:textId="77777777" w:rsidR="0044641E" w:rsidRPr="002E6A2B" w:rsidRDefault="00BA57E6" w:rsidP="00087FE8">
      <w:pPr>
        <w:spacing w:line="23" w:lineRule="atLeast"/>
        <w:ind w:left="284"/>
        <w:jc w:val="both"/>
        <w:rPr>
          <w:rFonts w:cs="Arial"/>
        </w:rPr>
      </w:pPr>
      <w:r w:rsidRPr="002E6A2B">
        <w:rPr>
          <w:rFonts w:cs="Arial"/>
        </w:rPr>
        <w:t>Poglavje 2</w:t>
      </w:r>
      <w:r w:rsidR="0044641E" w:rsidRPr="002E6A2B">
        <w:rPr>
          <w:rFonts w:cs="Arial"/>
        </w:rPr>
        <w:tab/>
      </w:r>
      <w:r w:rsidR="00DE2338" w:rsidRPr="002E6A2B">
        <w:rPr>
          <w:rFonts w:cs="Arial"/>
        </w:rPr>
        <w:tab/>
      </w:r>
      <w:r w:rsidR="0044641E" w:rsidRPr="002E6A2B">
        <w:rPr>
          <w:rFonts w:cs="Arial"/>
        </w:rPr>
        <w:t>Navodila ponudnikom za izdelavo ponudbe</w:t>
      </w:r>
    </w:p>
    <w:p w14:paraId="152E69D0" w14:textId="77777777" w:rsidR="0044641E" w:rsidRPr="002E6A2B" w:rsidRDefault="00BA57E6" w:rsidP="00087FE8">
      <w:pPr>
        <w:spacing w:line="23" w:lineRule="atLeast"/>
        <w:ind w:left="284"/>
        <w:jc w:val="both"/>
        <w:rPr>
          <w:rFonts w:cs="Arial"/>
        </w:rPr>
      </w:pPr>
      <w:r w:rsidRPr="002E6A2B">
        <w:rPr>
          <w:rFonts w:cs="Arial"/>
        </w:rPr>
        <w:t>Poglavje 3</w:t>
      </w:r>
      <w:r w:rsidR="0044641E" w:rsidRPr="002E6A2B">
        <w:rPr>
          <w:rFonts w:cs="Arial"/>
        </w:rPr>
        <w:tab/>
      </w:r>
      <w:r w:rsidR="00DE2338" w:rsidRPr="002E6A2B">
        <w:rPr>
          <w:rFonts w:cs="Arial"/>
        </w:rPr>
        <w:tab/>
      </w:r>
      <w:r w:rsidR="00AA7ACE" w:rsidRPr="002E6A2B">
        <w:rPr>
          <w:rFonts w:cs="Arial"/>
        </w:rPr>
        <w:t>Razpisni obrazci</w:t>
      </w:r>
    </w:p>
    <w:p w14:paraId="309E0F47" w14:textId="77777777" w:rsidR="00F9036F" w:rsidRPr="002E6A2B" w:rsidRDefault="00F9036F" w:rsidP="00F9036F">
      <w:pPr>
        <w:pStyle w:val="Odstavekseznama"/>
        <w:spacing w:before="120" w:line="23" w:lineRule="atLeast"/>
        <w:ind w:left="1004"/>
        <w:rPr>
          <w:rFonts w:cs="Arial"/>
          <w:b/>
        </w:rPr>
      </w:pPr>
    </w:p>
    <w:p w14:paraId="3ABCF1E8" w14:textId="77777777" w:rsidR="0044641E" w:rsidRPr="002E6A2B" w:rsidRDefault="0044641E" w:rsidP="007249D4">
      <w:pPr>
        <w:pStyle w:val="Naslov2"/>
        <w:numPr>
          <w:ilvl w:val="0"/>
          <w:numId w:val="7"/>
        </w:numPr>
        <w:spacing w:line="23" w:lineRule="atLeast"/>
        <w:rPr>
          <w:rFonts w:cs="Arial"/>
          <w:lang w:val="sl-SI"/>
        </w:rPr>
      </w:pPr>
      <w:bookmarkStart w:id="108" w:name="_Toc130197570"/>
      <w:bookmarkStart w:id="109" w:name="_Toc130198071"/>
      <w:bookmarkStart w:id="110" w:name="_Toc130198131"/>
      <w:bookmarkStart w:id="111" w:name="_Toc130799592"/>
      <w:bookmarkStart w:id="112" w:name="_Toc132106363"/>
      <w:bookmarkStart w:id="113" w:name="_Toc132424977"/>
      <w:bookmarkStart w:id="114" w:name="_Toc132432226"/>
      <w:bookmarkStart w:id="115" w:name="_Toc157334762"/>
      <w:bookmarkStart w:id="116" w:name="_Toc206298245"/>
      <w:bookmarkStart w:id="117" w:name="_Toc192575539"/>
      <w:r w:rsidRPr="002E6A2B">
        <w:rPr>
          <w:rFonts w:cs="Arial"/>
          <w:lang w:val="sl-SI"/>
        </w:rPr>
        <w:t>Pridobivanje dodatnih informacij</w:t>
      </w:r>
      <w:bookmarkEnd w:id="108"/>
      <w:bookmarkEnd w:id="109"/>
      <w:bookmarkEnd w:id="110"/>
      <w:bookmarkEnd w:id="111"/>
      <w:bookmarkEnd w:id="112"/>
      <w:bookmarkEnd w:id="113"/>
      <w:bookmarkEnd w:id="114"/>
      <w:bookmarkEnd w:id="115"/>
      <w:bookmarkEnd w:id="116"/>
      <w:bookmarkEnd w:id="117"/>
    </w:p>
    <w:p w14:paraId="7D992652" w14:textId="77777777" w:rsidR="00AF7525" w:rsidRPr="002E6A2B" w:rsidRDefault="00AF7525" w:rsidP="00AF7525">
      <w:pPr>
        <w:pStyle w:val="Odstavekseznama"/>
        <w:ind w:left="360"/>
        <w:jc w:val="both"/>
        <w:rPr>
          <w:rFonts w:cs="Arial"/>
        </w:rPr>
      </w:pPr>
      <w:bookmarkStart w:id="118" w:name="_Toc130197571"/>
      <w:bookmarkStart w:id="119" w:name="_Toc130198072"/>
      <w:bookmarkStart w:id="120" w:name="_Toc130198132"/>
      <w:bookmarkStart w:id="121" w:name="_Toc130799593"/>
      <w:bookmarkStart w:id="122" w:name="_Toc132106364"/>
      <w:bookmarkStart w:id="123" w:name="_Toc132424978"/>
      <w:bookmarkStart w:id="124" w:name="_Toc132432227"/>
      <w:bookmarkStart w:id="125" w:name="_Toc157334763"/>
    </w:p>
    <w:p w14:paraId="77601E35" w14:textId="77777777" w:rsidR="0060101E" w:rsidRPr="002E6A2B" w:rsidRDefault="0060101E" w:rsidP="0060101E">
      <w:pPr>
        <w:spacing w:before="120" w:line="23" w:lineRule="atLeast"/>
        <w:jc w:val="both"/>
        <w:rPr>
          <w:rFonts w:cs="Arial"/>
        </w:rPr>
      </w:pPr>
      <w:r w:rsidRPr="002E6A2B">
        <w:rPr>
          <w:rFonts w:cs="Arial"/>
        </w:rPr>
        <w:t>Vsa morebitna dodatna pojasnila oziroma vprašanja, vezana na razpisno dokumentacijo, se posredujejo naročniku preko Portala v skladu z 4. odstavkom 61. člena ter 67. členom ZJN-3. Naročnik bo odgovarjal le na vprašanja, postavljena preko Portala v elektronski obliki.</w:t>
      </w:r>
    </w:p>
    <w:p w14:paraId="453EC1F8" w14:textId="4F569C3C" w:rsidR="00221A82" w:rsidRPr="00035595" w:rsidRDefault="0060101E" w:rsidP="00221A82">
      <w:pPr>
        <w:spacing w:before="120" w:line="23" w:lineRule="atLeast"/>
        <w:jc w:val="both"/>
        <w:rPr>
          <w:rFonts w:cs="Arial"/>
        </w:rPr>
      </w:pPr>
      <w:r w:rsidRPr="00221A82">
        <w:rPr>
          <w:rFonts w:cs="Arial"/>
        </w:rPr>
        <w:t xml:space="preserve">Zahtevo za pojasnila razpisne dokumentacije mora ponudnik posredovati pravočasno, to je najkasneje </w:t>
      </w:r>
      <w:r w:rsidR="004E1DE3">
        <w:rPr>
          <w:rFonts w:cs="Arial"/>
        </w:rPr>
        <w:t>07.04.2025</w:t>
      </w:r>
      <w:r w:rsidRPr="001C2762">
        <w:rPr>
          <w:rFonts w:cs="Arial"/>
        </w:rPr>
        <w:t xml:space="preserve"> do </w:t>
      </w:r>
      <w:r w:rsidR="0016595C" w:rsidRPr="001C2762">
        <w:rPr>
          <w:rFonts w:cs="Arial"/>
        </w:rPr>
        <w:t>10</w:t>
      </w:r>
      <w:r w:rsidR="00381C14" w:rsidRPr="001C2762">
        <w:rPr>
          <w:rFonts w:cs="Arial"/>
        </w:rPr>
        <w:t>:</w:t>
      </w:r>
      <w:r w:rsidRPr="001C2762">
        <w:rPr>
          <w:rFonts w:cs="Arial"/>
        </w:rPr>
        <w:t>00 ure</w:t>
      </w:r>
      <w:r w:rsidRPr="00221A82">
        <w:rPr>
          <w:rFonts w:cs="Arial"/>
        </w:rPr>
        <w:t xml:space="preserve">, da bo naročnik lahko </w:t>
      </w:r>
      <w:proofErr w:type="spellStart"/>
      <w:r w:rsidR="00221A82">
        <w:rPr>
          <w:rFonts w:cs="Arial"/>
        </w:rPr>
        <w:t>pravoćasno</w:t>
      </w:r>
      <w:proofErr w:type="spellEnd"/>
      <w:r w:rsidR="00221A82" w:rsidRPr="00035595">
        <w:rPr>
          <w:rFonts w:cs="Arial"/>
        </w:rPr>
        <w:t xml:space="preserve"> pripravil in objavil odgovore</w:t>
      </w:r>
      <w:r w:rsidR="00221A82">
        <w:rPr>
          <w:rFonts w:cs="Arial"/>
        </w:rPr>
        <w:t xml:space="preserve">. </w:t>
      </w:r>
      <w:r w:rsidR="00221A82" w:rsidRPr="00035595">
        <w:rPr>
          <w:rFonts w:cs="Arial"/>
        </w:rPr>
        <w:t>Odgovori bodo objavljeni na Portalu v obliki odgovora na vprašanje kot dodatek k razpisni dokumentaciji.</w:t>
      </w:r>
    </w:p>
    <w:p w14:paraId="2933F4FD" w14:textId="5C165963" w:rsidR="0060101E" w:rsidRPr="00221A82" w:rsidRDefault="0060101E" w:rsidP="0060101E">
      <w:pPr>
        <w:spacing w:before="120" w:line="23" w:lineRule="atLeast"/>
        <w:jc w:val="both"/>
        <w:rPr>
          <w:rFonts w:cs="Arial"/>
          <w:u w:val="single"/>
        </w:rPr>
      </w:pPr>
      <w:r w:rsidRPr="00221A82">
        <w:rPr>
          <w:rFonts w:cs="Arial"/>
          <w:u w:val="single"/>
        </w:rPr>
        <w:t>Naročnik ni odgovoren za pojasnila, razlage in dodatke, ki so bili ponudnikom dani v ustni obliki in ne obvezujejo naročnika.</w:t>
      </w:r>
    </w:p>
    <w:p w14:paraId="5E03AB0E" w14:textId="77777777" w:rsidR="004A2AFE" w:rsidRDefault="004A2AFE" w:rsidP="0060101E">
      <w:pPr>
        <w:spacing w:before="120" w:line="23" w:lineRule="atLeast"/>
        <w:jc w:val="both"/>
        <w:rPr>
          <w:rFonts w:cs="Arial"/>
        </w:rPr>
      </w:pPr>
    </w:p>
    <w:p w14:paraId="45D16A0D" w14:textId="77777777" w:rsidR="0044641E" w:rsidRPr="004A2AFE" w:rsidRDefault="0044641E" w:rsidP="007249D4">
      <w:pPr>
        <w:pStyle w:val="Naslov2"/>
        <w:numPr>
          <w:ilvl w:val="0"/>
          <w:numId w:val="7"/>
        </w:numPr>
        <w:spacing w:line="23" w:lineRule="atLeast"/>
        <w:rPr>
          <w:rFonts w:cs="Arial"/>
          <w:lang w:val="sl-SI"/>
        </w:rPr>
      </w:pPr>
      <w:bookmarkStart w:id="126" w:name="_Toc206298246"/>
      <w:bookmarkStart w:id="127" w:name="_Toc192575540"/>
      <w:r w:rsidRPr="004A2AFE">
        <w:rPr>
          <w:rFonts w:cs="Arial"/>
          <w:lang w:val="sl-SI"/>
        </w:rPr>
        <w:t>Spremembe in dopolnitve razpisne dokumentacije</w:t>
      </w:r>
      <w:bookmarkEnd w:id="118"/>
      <w:bookmarkEnd w:id="119"/>
      <w:bookmarkEnd w:id="120"/>
      <w:bookmarkEnd w:id="121"/>
      <w:bookmarkEnd w:id="122"/>
      <w:bookmarkEnd w:id="123"/>
      <w:bookmarkEnd w:id="124"/>
      <w:bookmarkEnd w:id="125"/>
      <w:bookmarkEnd w:id="126"/>
      <w:bookmarkEnd w:id="127"/>
    </w:p>
    <w:p w14:paraId="2658C664" w14:textId="77777777" w:rsidR="0044641E" w:rsidRPr="004A2AFE" w:rsidRDefault="0044641E" w:rsidP="00087FE8">
      <w:pPr>
        <w:spacing w:before="120" w:line="23" w:lineRule="atLeast"/>
        <w:jc w:val="both"/>
        <w:rPr>
          <w:rFonts w:cs="Arial"/>
        </w:rPr>
      </w:pPr>
      <w:r w:rsidRPr="004A2AFE">
        <w:rPr>
          <w:rFonts w:cs="Arial"/>
        </w:rPr>
        <w:t xml:space="preserve">Naročnik sme v skladu </w:t>
      </w:r>
      <w:r w:rsidR="000557BB" w:rsidRPr="004A2AFE">
        <w:rPr>
          <w:rFonts w:cs="Arial"/>
        </w:rPr>
        <w:t>s</w:t>
      </w:r>
      <w:r w:rsidRPr="004A2AFE">
        <w:rPr>
          <w:rFonts w:cs="Arial"/>
        </w:rPr>
        <w:t xml:space="preserve"> </w:t>
      </w:r>
      <w:r w:rsidR="00531213" w:rsidRPr="004A2AFE">
        <w:rPr>
          <w:rFonts w:cs="Arial"/>
        </w:rPr>
        <w:t>67.členom ZJN-3</w:t>
      </w:r>
      <w:r w:rsidRPr="004A2AFE">
        <w:rPr>
          <w:rFonts w:cs="Arial"/>
        </w:rPr>
        <w:t xml:space="preserve"> spremeniti ali dopolniti razpisno dokumentacijo. Tovrstne spremembe in dopolnitve bo naročnik objavil na </w:t>
      </w:r>
      <w:r w:rsidR="00726FFD" w:rsidRPr="004A2AFE">
        <w:rPr>
          <w:rFonts w:cs="Arial"/>
        </w:rPr>
        <w:t>P</w:t>
      </w:r>
      <w:r w:rsidRPr="004A2AFE">
        <w:rPr>
          <w:rFonts w:cs="Arial"/>
        </w:rPr>
        <w:t xml:space="preserve">ortalu javnih naročil. </w:t>
      </w:r>
    </w:p>
    <w:p w14:paraId="36BF9FAE" w14:textId="77777777" w:rsidR="0044641E" w:rsidRPr="004A2AFE" w:rsidRDefault="0044641E" w:rsidP="00087FE8">
      <w:pPr>
        <w:spacing w:before="120" w:line="23" w:lineRule="atLeast"/>
        <w:jc w:val="both"/>
        <w:rPr>
          <w:rFonts w:cs="Arial"/>
        </w:rPr>
      </w:pPr>
      <w:r w:rsidRPr="004A2AFE">
        <w:rPr>
          <w:rFonts w:cs="Arial"/>
        </w:rPr>
        <w:t>Vsaka sprememba ali dopolnitev je sestavni del razpisne dokumentacije.</w:t>
      </w:r>
    </w:p>
    <w:p w14:paraId="705D9646" w14:textId="77777777" w:rsidR="00EB1F1B" w:rsidRPr="004A2AFE" w:rsidRDefault="00870182" w:rsidP="00087FE8">
      <w:pPr>
        <w:spacing w:before="120" w:line="23" w:lineRule="atLeast"/>
        <w:jc w:val="both"/>
        <w:rPr>
          <w:rFonts w:cs="Arial"/>
        </w:rPr>
      </w:pPr>
      <w:r w:rsidRPr="004A2AFE">
        <w:rPr>
          <w:rFonts w:cs="Arial"/>
        </w:rPr>
        <w:t>V primeru, da bo naročnik spremenil ali dopolnil dokumentacijo v zvezi z oddajo javnega naročila šest ali manj dni pred rokom, določenim za predložitev ponudb, bo, glede na obseg in vsebino sprememb ustrezno podaljšal rok za predložitev ponudb.</w:t>
      </w:r>
    </w:p>
    <w:p w14:paraId="515AE0E2" w14:textId="70DEB444" w:rsidR="00870182" w:rsidRDefault="00870182" w:rsidP="00087FE8">
      <w:pPr>
        <w:spacing w:before="120" w:line="23" w:lineRule="atLeast"/>
        <w:jc w:val="both"/>
        <w:rPr>
          <w:rFonts w:cs="Arial"/>
        </w:rPr>
      </w:pPr>
      <w:r w:rsidRPr="00691DF0">
        <w:rPr>
          <w:rFonts w:cs="Arial"/>
        </w:rPr>
        <w:t>Če dodatne informacije ne bodo pravočasno zahtevane ali bo njihov pomen pri pripravi ponudb zanemarljiv, podaljšanje roka za oddajo ponudb ne bo (5. odst. 74. člena ZJN-3).</w:t>
      </w:r>
    </w:p>
    <w:p w14:paraId="2AB696EE" w14:textId="77777777" w:rsidR="00CD1E9A" w:rsidRPr="00691DF0" w:rsidRDefault="00CD1E9A" w:rsidP="00087FE8">
      <w:pPr>
        <w:spacing w:before="120" w:line="23" w:lineRule="atLeast"/>
        <w:jc w:val="both"/>
        <w:rPr>
          <w:rFonts w:cs="Arial"/>
        </w:rPr>
      </w:pPr>
    </w:p>
    <w:p w14:paraId="01BCCDD9" w14:textId="77777777" w:rsidR="005E293E" w:rsidRPr="00691DF0" w:rsidRDefault="005E293E" w:rsidP="007249D4">
      <w:pPr>
        <w:pStyle w:val="Naslov2"/>
        <w:numPr>
          <w:ilvl w:val="0"/>
          <w:numId w:val="7"/>
        </w:numPr>
        <w:spacing w:line="23" w:lineRule="atLeast"/>
        <w:rPr>
          <w:rFonts w:cs="Arial"/>
          <w:lang w:val="sl-SI"/>
        </w:rPr>
      </w:pPr>
      <w:bookmarkStart w:id="128" w:name="_Toc192575541"/>
      <w:bookmarkStart w:id="129" w:name="_Toc130197577"/>
      <w:bookmarkStart w:id="130" w:name="_Toc130198078"/>
      <w:bookmarkStart w:id="131" w:name="_Toc130198138"/>
      <w:bookmarkStart w:id="132" w:name="_Toc130799599"/>
      <w:bookmarkStart w:id="133" w:name="_Toc132106370"/>
      <w:bookmarkStart w:id="134" w:name="_Toc132424984"/>
      <w:bookmarkStart w:id="135" w:name="_Toc132432233"/>
      <w:bookmarkStart w:id="136" w:name="_Toc157334765"/>
      <w:bookmarkStart w:id="137" w:name="_Toc206298248"/>
      <w:bookmarkStart w:id="138" w:name="_Toc125192847"/>
      <w:bookmarkStart w:id="139" w:name="_Toc130197572"/>
      <w:bookmarkStart w:id="140" w:name="_Toc130198073"/>
      <w:bookmarkStart w:id="141" w:name="_Toc130198133"/>
      <w:bookmarkStart w:id="142" w:name="_Toc130799594"/>
      <w:bookmarkStart w:id="143" w:name="_Toc132106365"/>
      <w:bookmarkStart w:id="144" w:name="_Toc132424979"/>
      <w:bookmarkStart w:id="145" w:name="_Toc132432228"/>
      <w:bookmarkEnd w:id="91"/>
      <w:bookmarkEnd w:id="92"/>
      <w:bookmarkEnd w:id="93"/>
      <w:bookmarkEnd w:id="94"/>
      <w:bookmarkEnd w:id="95"/>
      <w:bookmarkEnd w:id="96"/>
      <w:bookmarkEnd w:id="97"/>
      <w:bookmarkEnd w:id="98"/>
      <w:r w:rsidRPr="00691DF0">
        <w:rPr>
          <w:rFonts w:cs="Arial"/>
          <w:lang w:val="sl-SI"/>
        </w:rPr>
        <w:t>Navodila ponudnikom za izdelavo ponudbe</w:t>
      </w:r>
      <w:bookmarkEnd w:id="128"/>
      <w:r w:rsidRPr="00691DF0">
        <w:rPr>
          <w:rFonts w:cs="Arial"/>
          <w:lang w:val="sl-SI"/>
        </w:rPr>
        <w:t xml:space="preserve"> </w:t>
      </w:r>
    </w:p>
    <w:p w14:paraId="4331B128" w14:textId="1D797791" w:rsidR="0044641E" w:rsidRPr="00691DF0" w:rsidRDefault="00CD1E9A" w:rsidP="00087FE8">
      <w:pPr>
        <w:keepNext/>
        <w:spacing w:before="120" w:line="23" w:lineRule="atLeast"/>
        <w:rPr>
          <w:rFonts w:cs="Arial"/>
          <w:b/>
          <w:bCs/>
        </w:rPr>
      </w:pPr>
      <w:r>
        <w:rPr>
          <w:rFonts w:cs="Arial"/>
          <w:b/>
          <w:bCs/>
        </w:rPr>
        <w:t>4</w:t>
      </w:r>
      <w:r w:rsidR="0044641E" w:rsidRPr="00691DF0">
        <w:rPr>
          <w:rFonts w:cs="Arial"/>
          <w:b/>
          <w:bCs/>
        </w:rPr>
        <w:t>.1</w:t>
      </w:r>
      <w:r w:rsidR="00F7382D">
        <w:rPr>
          <w:rFonts w:cs="Arial"/>
          <w:b/>
          <w:bCs/>
        </w:rPr>
        <w:t xml:space="preserve"> </w:t>
      </w:r>
      <w:r w:rsidR="0044641E" w:rsidRPr="00691DF0">
        <w:rPr>
          <w:rFonts w:cs="Arial"/>
          <w:b/>
          <w:bCs/>
        </w:rPr>
        <w:tab/>
        <w:t>Jezik ponudbe</w:t>
      </w:r>
      <w:bookmarkEnd w:id="129"/>
      <w:bookmarkEnd w:id="130"/>
      <w:bookmarkEnd w:id="131"/>
      <w:bookmarkEnd w:id="132"/>
      <w:bookmarkEnd w:id="133"/>
      <w:bookmarkEnd w:id="134"/>
      <w:bookmarkEnd w:id="135"/>
      <w:bookmarkEnd w:id="136"/>
      <w:bookmarkEnd w:id="137"/>
    </w:p>
    <w:p w14:paraId="646635A1" w14:textId="77777777" w:rsidR="006B7E68" w:rsidRPr="00691DF0" w:rsidRDefault="006B7E68" w:rsidP="00087FE8">
      <w:pPr>
        <w:spacing w:before="120" w:line="23" w:lineRule="atLeast"/>
        <w:jc w:val="both"/>
        <w:rPr>
          <w:rFonts w:cs="Arial"/>
        </w:rPr>
      </w:pPr>
    </w:p>
    <w:p w14:paraId="40245A20" w14:textId="77777777" w:rsidR="008640F7" w:rsidRPr="00691DF0" w:rsidRDefault="008640F7" w:rsidP="00087FE8">
      <w:pPr>
        <w:spacing w:before="120" w:line="23" w:lineRule="atLeast"/>
        <w:jc w:val="both"/>
        <w:rPr>
          <w:rFonts w:cs="Arial"/>
        </w:rPr>
      </w:pPr>
      <w:r w:rsidRPr="00691DF0">
        <w:rPr>
          <w:rFonts w:cs="Arial"/>
        </w:rPr>
        <w:t xml:space="preserve">Ponudba in ostala dokumentacija, ki se nanaša na ponudbo, mora biti napisana v </w:t>
      </w:r>
      <w:r w:rsidR="00054806" w:rsidRPr="00691DF0">
        <w:rPr>
          <w:rFonts w:cs="Arial"/>
        </w:rPr>
        <w:t xml:space="preserve">elektronski obliki v </w:t>
      </w:r>
      <w:r w:rsidRPr="00691DF0">
        <w:rPr>
          <w:rFonts w:cs="Arial"/>
        </w:rPr>
        <w:t xml:space="preserve">slovenskem jeziku. V primeru, da so dokazila za izpolnjevanje pogojev v tujem jeziku, morajo biti v ponudbi predloženi tudi uradni prevodi v slovenski jezik s strani zapriseženega stalnega sodnega prevajalca. </w:t>
      </w:r>
      <w:r w:rsidR="005E293E" w:rsidRPr="00691DF0">
        <w:rPr>
          <w:rFonts w:cs="Arial"/>
        </w:rPr>
        <w:t>Morebitne napake v prevodu gredo izključno v breme ponudnika.</w:t>
      </w:r>
    </w:p>
    <w:p w14:paraId="4DA24209" w14:textId="77777777" w:rsidR="005E293E" w:rsidRPr="00691DF0" w:rsidRDefault="005E293E" w:rsidP="005E293E">
      <w:pPr>
        <w:spacing w:before="120" w:line="23" w:lineRule="atLeast"/>
        <w:jc w:val="both"/>
        <w:rPr>
          <w:rFonts w:cs="Arial"/>
        </w:rPr>
      </w:pPr>
      <w:r w:rsidRPr="00691DF0">
        <w:rPr>
          <w:rFonts w:cs="Arial"/>
        </w:rPr>
        <w:t>Prospekti, strokovna literatura, certifikati, licenčne pogodbe, licence in podobno, kar pojasnjuje ponudbo, morajo biti v slovenskem ali angleškem jeziku. Če bo naročnik ob pregledu in ocenjevanju ponudb ocenil, da je potrebno del ponudbe, ki ni predložen v slovenskem jeziku, uradno prevesti v slovenski jezik, bo to zahteval in ponudniku določi ustrezni rok. Stroške prevoda nosi ponudnik. Za tolmačenje vsebine ponudbe se upošteva besedilo ponudbe v slovenskem jeziku oziroma uraden prevod ponudbe v slovenski jezik.</w:t>
      </w:r>
    </w:p>
    <w:p w14:paraId="64CC26E3" w14:textId="77777777" w:rsidR="00986F45" w:rsidRPr="00691DF0" w:rsidRDefault="00986F45" w:rsidP="00087FE8">
      <w:pPr>
        <w:spacing w:before="120" w:line="23" w:lineRule="atLeast"/>
        <w:jc w:val="both"/>
        <w:rPr>
          <w:rFonts w:cs="Arial"/>
        </w:rPr>
      </w:pPr>
      <w:r w:rsidRPr="00691DF0">
        <w:rPr>
          <w:rFonts w:cs="Arial"/>
        </w:rPr>
        <w:t>Vsa korespondenca in drugi dokumenti, ki si jih bosta izmenjala naročnik in izbrani ponudnik, bodo v slovenskem jeziku.</w:t>
      </w:r>
    </w:p>
    <w:p w14:paraId="06FCC795" w14:textId="7B1304F9" w:rsidR="00CB59A6" w:rsidRPr="00691DF0" w:rsidRDefault="00CD1E9A" w:rsidP="005E293E">
      <w:pPr>
        <w:keepNext/>
        <w:spacing w:before="120" w:line="23" w:lineRule="atLeast"/>
        <w:rPr>
          <w:rFonts w:cs="Arial"/>
          <w:b/>
          <w:bCs/>
        </w:rPr>
      </w:pPr>
      <w:r>
        <w:rPr>
          <w:rFonts w:cs="Arial"/>
          <w:b/>
          <w:bCs/>
        </w:rPr>
        <w:t>4</w:t>
      </w:r>
      <w:r w:rsidR="005E293E" w:rsidRPr="00691DF0">
        <w:rPr>
          <w:rFonts w:cs="Arial"/>
          <w:b/>
          <w:bCs/>
        </w:rPr>
        <w:t>.</w:t>
      </w:r>
      <w:r w:rsidR="002B24C2" w:rsidRPr="00691DF0">
        <w:rPr>
          <w:rFonts w:cs="Arial"/>
          <w:b/>
          <w:bCs/>
        </w:rPr>
        <w:t>2</w:t>
      </w:r>
      <w:r w:rsidR="00F7382D">
        <w:rPr>
          <w:rFonts w:cs="Arial"/>
          <w:b/>
          <w:bCs/>
        </w:rPr>
        <w:t xml:space="preserve"> </w:t>
      </w:r>
      <w:r w:rsidR="005E293E" w:rsidRPr="00691DF0">
        <w:rPr>
          <w:rFonts w:cs="Arial"/>
          <w:b/>
          <w:bCs/>
        </w:rPr>
        <w:tab/>
        <w:t>Izdelava ponudbe</w:t>
      </w:r>
    </w:p>
    <w:p w14:paraId="2A814EEF" w14:textId="77777777" w:rsidR="005E293E" w:rsidRPr="00691DF0" w:rsidRDefault="005E293E" w:rsidP="00D64118">
      <w:pPr>
        <w:spacing w:before="120" w:line="23" w:lineRule="atLeast"/>
        <w:jc w:val="both"/>
        <w:rPr>
          <w:rFonts w:cs="Arial"/>
        </w:rPr>
      </w:pPr>
      <w:r w:rsidRPr="00691DF0">
        <w:rPr>
          <w:rFonts w:cs="Arial"/>
        </w:rPr>
        <w:t xml:space="preserve">Ponudbena dokumentacija se sestavi tako, da ponudnik z urejevalnikom teksta Word vpiše zahtevane podatke v obrazce, ki so sestavni del razpisne dokumentacije. </w:t>
      </w:r>
      <w:r w:rsidR="00D64118" w:rsidRPr="00691DF0">
        <w:rPr>
          <w:rFonts w:cs="Arial"/>
        </w:rPr>
        <w:t>Oddaja prijave/ponudbe je elektronska z elektronskim podpisom</w:t>
      </w:r>
      <w:r w:rsidRPr="00691DF0">
        <w:rPr>
          <w:rFonts w:cs="Arial"/>
        </w:rPr>
        <w:t>.</w:t>
      </w:r>
    </w:p>
    <w:p w14:paraId="3DBDFC51" w14:textId="77777777" w:rsidR="005E293E" w:rsidRPr="00691DF0" w:rsidRDefault="005E293E" w:rsidP="00D64118">
      <w:pPr>
        <w:spacing w:before="120" w:line="23" w:lineRule="atLeast"/>
        <w:jc w:val="both"/>
        <w:rPr>
          <w:rFonts w:cs="Arial"/>
        </w:rPr>
      </w:pPr>
      <w:r w:rsidRPr="00691DF0">
        <w:rPr>
          <w:rFonts w:cs="Arial"/>
        </w:rPr>
        <w:lastRenderedPageBreak/>
        <w:t xml:space="preserve">Ponudba mora biti oddana na originalnih obrazcih iz razpisne dokumentacije </w:t>
      </w:r>
      <w:r w:rsidR="005B46A2" w:rsidRPr="00691DF0">
        <w:rPr>
          <w:rFonts w:cs="Arial"/>
        </w:rPr>
        <w:t>in podpisana z elektronskim podpisom</w:t>
      </w:r>
      <w:r w:rsidR="00220A93" w:rsidRPr="00691DF0">
        <w:rPr>
          <w:rFonts w:cs="Arial"/>
        </w:rPr>
        <w:t>.</w:t>
      </w:r>
      <w:r w:rsidR="005B46A2" w:rsidRPr="00691DF0">
        <w:rPr>
          <w:rFonts w:cs="Arial"/>
        </w:rPr>
        <w:t xml:space="preserve"> P</w:t>
      </w:r>
      <w:r w:rsidRPr="00691DF0">
        <w:rPr>
          <w:rFonts w:cs="Arial"/>
        </w:rPr>
        <w:t xml:space="preserve">onudbeni obrazci </w:t>
      </w:r>
      <w:r w:rsidR="005B46A2" w:rsidRPr="00691DF0">
        <w:rPr>
          <w:rFonts w:cs="Arial"/>
        </w:rPr>
        <w:t xml:space="preserve">v katerih je naveden podpis </w:t>
      </w:r>
      <w:r w:rsidRPr="00691DF0">
        <w:rPr>
          <w:rFonts w:cs="Arial"/>
        </w:rPr>
        <w:t>morajo biti podpisani s strani pooblaščene osebe za zastopanje ponudnika/podizvajalca in žigosani s strani ponudnika/podizvajalca.</w:t>
      </w:r>
    </w:p>
    <w:p w14:paraId="3C8592EE" w14:textId="77777777" w:rsidR="005E293E" w:rsidRPr="00691DF0" w:rsidRDefault="005E293E" w:rsidP="005E293E">
      <w:pPr>
        <w:spacing w:before="120" w:line="23" w:lineRule="atLeast"/>
        <w:jc w:val="both"/>
        <w:rPr>
          <w:rFonts w:cs="Arial"/>
        </w:rPr>
      </w:pPr>
      <w:r w:rsidRPr="00691DF0">
        <w:rPr>
          <w:rFonts w:cs="Arial"/>
        </w:rPr>
        <w:t>Ponudniku ni dovoljeno kakorkoli spreminjati in dopolnjevati razpisne dokumentacije.</w:t>
      </w:r>
    </w:p>
    <w:p w14:paraId="6B6296B1" w14:textId="77777777" w:rsidR="005E293E" w:rsidRPr="00691DF0" w:rsidRDefault="005E293E" w:rsidP="005E293E">
      <w:pPr>
        <w:spacing w:before="120" w:line="23" w:lineRule="atLeast"/>
        <w:jc w:val="both"/>
        <w:rPr>
          <w:rFonts w:cs="Arial"/>
        </w:rPr>
      </w:pPr>
      <w:r w:rsidRPr="00691DF0">
        <w:rPr>
          <w:rFonts w:cs="Arial"/>
        </w:rPr>
        <w:t>Vse stroške s pripravo in predložitvijo ponudbe nosi ponudnik.</w:t>
      </w:r>
    </w:p>
    <w:p w14:paraId="6C683DCD" w14:textId="7B7DD1E4" w:rsidR="005E293E" w:rsidRDefault="00CD1E9A" w:rsidP="00E5110E">
      <w:pPr>
        <w:keepNext/>
        <w:spacing w:before="240" w:after="240" w:line="23" w:lineRule="atLeast"/>
        <w:rPr>
          <w:rFonts w:cs="Arial"/>
          <w:b/>
          <w:bCs/>
        </w:rPr>
      </w:pPr>
      <w:bookmarkStart w:id="146" w:name="_Toc125192849"/>
      <w:bookmarkStart w:id="147" w:name="_Toc130197578"/>
      <w:bookmarkStart w:id="148" w:name="_Toc130198079"/>
      <w:bookmarkStart w:id="149" w:name="_Toc130198139"/>
      <w:bookmarkStart w:id="150" w:name="_Toc130799600"/>
      <w:bookmarkStart w:id="151" w:name="_Toc132106371"/>
      <w:bookmarkStart w:id="152" w:name="_Toc132424985"/>
      <w:bookmarkStart w:id="153" w:name="_Toc132432234"/>
      <w:bookmarkStart w:id="154" w:name="_Toc157334766"/>
      <w:bookmarkStart w:id="155" w:name="_Toc206298249"/>
      <w:r w:rsidRPr="00E5110E">
        <w:rPr>
          <w:rFonts w:cs="Arial"/>
          <w:b/>
          <w:bCs/>
        </w:rPr>
        <w:t>4</w:t>
      </w:r>
      <w:r w:rsidR="005E293E" w:rsidRPr="00E5110E">
        <w:rPr>
          <w:rFonts w:cs="Arial"/>
          <w:b/>
          <w:bCs/>
        </w:rPr>
        <w:t>.</w:t>
      </w:r>
      <w:r w:rsidR="00F30FE2" w:rsidRPr="00E5110E">
        <w:rPr>
          <w:rFonts w:cs="Arial"/>
          <w:b/>
          <w:bCs/>
        </w:rPr>
        <w:t>3</w:t>
      </w:r>
      <w:r w:rsidR="00E5110E">
        <w:rPr>
          <w:rFonts w:cs="Arial"/>
          <w:b/>
          <w:bCs/>
        </w:rPr>
        <w:tab/>
      </w:r>
      <w:r w:rsidR="005E293E" w:rsidRPr="00E5110E">
        <w:rPr>
          <w:rFonts w:cs="Arial"/>
          <w:b/>
          <w:bCs/>
        </w:rPr>
        <w:tab/>
        <w:t>Označitev podatkov, ki pomenijo poslovno skrivnost</w:t>
      </w:r>
      <w:r w:rsidR="003575B8" w:rsidRPr="00E5110E">
        <w:rPr>
          <w:rFonts w:cs="Arial"/>
          <w:b/>
          <w:bCs/>
        </w:rPr>
        <w:t>/zaupnost podatkov</w:t>
      </w:r>
    </w:p>
    <w:p w14:paraId="29A4BACF" w14:textId="77777777" w:rsidR="00E5110E" w:rsidRPr="009D650E" w:rsidRDefault="00E5110E" w:rsidP="00E5110E">
      <w:pPr>
        <w:tabs>
          <w:tab w:val="left" w:pos="851"/>
        </w:tabs>
        <w:jc w:val="both"/>
        <w:rPr>
          <w:rFonts w:cs="Arial"/>
          <w:noProof/>
        </w:rPr>
      </w:pPr>
      <w:r w:rsidRPr="009D650E">
        <w:rPr>
          <w:rFonts w:cs="Arial"/>
          <w:noProof/>
        </w:rPr>
        <w:t>Ponudniki, ki z udeležbo v postopku oziroma izvajanju pogodbenih obveznosti izvedo za zaupne podatke oziroma poslovne skrivnosti, so jih dolžni varovati v skladu s predpisi.</w:t>
      </w:r>
    </w:p>
    <w:p w14:paraId="2F9F59D0" w14:textId="77777777" w:rsidR="00E5110E" w:rsidRPr="009D650E" w:rsidRDefault="00E5110E" w:rsidP="00E5110E">
      <w:pPr>
        <w:tabs>
          <w:tab w:val="left" w:pos="851"/>
        </w:tabs>
        <w:jc w:val="both"/>
        <w:rPr>
          <w:rFonts w:cs="Arial"/>
          <w:noProof/>
        </w:rPr>
      </w:pPr>
    </w:p>
    <w:p w14:paraId="0F454666" w14:textId="77777777" w:rsidR="00E5110E" w:rsidRPr="009D650E" w:rsidRDefault="00E5110E" w:rsidP="00E5110E">
      <w:pPr>
        <w:tabs>
          <w:tab w:val="left" w:pos="851"/>
        </w:tabs>
        <w:jc w:val="both"/>
        <w:rPr>
          <w:rFonts w:cs="Arial"/>
          <w:noProof/>
        </w:rPr>
      </w:pPr>
      <w:r w:rsidRPr="009D650E">
        <w:rPr>
          <w:rFonts w:cs="Arial"/>
          <w:noProof/>
        </w:rPr>
        <w:t>Podatki, ki jih bo ponudnik upravičeno predložil in označil kot zaupne oziroma poslovno skrivnost kot to določa Zakon o poslovni skrivnosti ,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w:t>
      </w:r>
    </w:p>
    <w:p w14:paraId="6FAA759E" w14:textId="77777777" w:rsidR="00E5110E" w:rsidRPr="009D650E" w:rsidRDefault="00E5110E" w:rsidP="00E5110E">
      <w:pPr>
        <w:tabs>
          <w:tab w:val="left" w:pos="851"/>
        </w:tabs>
        <w:jc w:val="both"/>
        <w:rPr>
          <w:rFonts w:cs="Arial"/>
          <w:noProof/>
        </w:rPr>
      </w:pPr>
    </w:p>
    <w:p w14:paraId="796F21EF" w14:textId="77777777" w:rsidR="00E5110E" w:rsidRPr="009D650E" w:rsidRDefault="00E5110E" w:rsidP="00E5110E">
      <w:pPr>
        <w:tabs>
          <w:tab w:val="left" w:pos="851"/>
        </w:tabs>
        <w:jc w:val="both"/>
        <w:rPr>
          <w:rFonts w:cs="Arial"/>
          <w:noProof/>
        </w:rPr>
      </w:pPr>
      <w:r w:rsidRPr="009D650E">
        <w:rPr>
          <w:rFonts w:cs="Arial"/>
          <w:noProof/>
        </w:rPr>
        <w:t>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w:t>
      </w:r>
    </w:p>
    <w:p w14:paraId="3775D1A0" w14:textId="77777777" w:rsidR="00E5110E" w:rsidRPr="009D650E" w:rsidRDefault="00E5110E" w:rsidP="00E5110E">
      <w:pPr>
        <w:tabs>
          <w:tab w:val="left" w:pos="851"/>
        </w:tabs>
        <w:jc w:val="both"/>
        <w:rPr>
          <w:rFonts w:cs="Arial"/>
          <w:noProof/>
        </w:rPr>
      </w:pPr>
    </w:p>
    <w:p w14:paraId="3DF7AE15" w14:textId="77777777" w:rsidR="00E5110E" w:rsidRPr="009D650E" w:rsidRDefault="00E5110E" w:rsidP="00E5110E">
      <w:pPr>
        <w:tabs>
          <w:tab w:val="left" w:pos="851"/>
        </w:tabs>
        <w:jc w:val="both"/>
        <w:rPr>
          <w:rFonts w:cs="Arial"/>
          <w:noProof/>
        </w:rPr>
      </w:pPr>
      <w:r w:rsidRPr="009D650E">
        <w:rPr>
          <w:rFonts w:cs="Arial"/>
          <w:noProof/>
        </w:rPr>
        <w:t>Kot poslovno skrivnost lahko ponudnik označi dokumente, ki vsebujejo podatke, pa ti niso vsebovani v nobenem javnem registru ali drugače javno dostopni, ter poslovne podatke, ki so s predpisi ali internimi akti ponudnika označeni kot zaupni/poslovna skrivnost. Ponudnik mora v tem primeru predložiti sklep o varovanju poslovne skrivnosti v katerem je opredeljeno, katere podatke ponudnik šteje za poslovno skrivnost. Naročnik bo obravnaval kot takšne tiste dokumente v ponudbeni dokumentaciji, ki bodo opredeljeni v sklepu o varovanju teh podatkov in bodo jasno označeni kot poslovna skrivnost (npr. bodo imeli v desnem zgornjem kotu z velikimi črkami izpisano »ZAUPNO« ali »POSLOVNA SKRIVNOST«). Če naj bo zaupen samo določen podatek v obrazcu ali dokumentu, mora biti zaupni del podčrtan z rdečo barvo, v isti vrstici ob desnem robu pa oznaka »ZAUPNO« ali »POSLOVNA SKRIVNOST«. Ob tem naročnik opozarja ponudnike, da pod zaupne podatke ali poslovno skrivnost ne sodijo podatki, ki so predmet ocenjevanja ponudb oziroma na podlagi predpisov ne sodijo pod zaupne ali poslovno skrivnost. Vsi podatki, ki so na podlagi ZJN-3 javni oziroma podatki, ki so javni na podlagi drugega zakona, ne bodo obravnavani kot poslovna skrivnost, ne glede na to, ali jih bo ponudnik označil kot take.</w:t>
      </w:r>
    </w:p>
    <w:p w14:paraId="61DE35FE" w14:textId="77777777" w:rsidR="00E5110E" w:rsidRPr="009D650E" w:rsidRDefault="00E5110E" w:rsidP="00E5110E">
      <w:pPr>
        <w:tabs>
          <w:tab w:val="left" w:pos="851"/>
        </w:tabs>
        <w:jc w:val="both"/>
        <w:rPr>
          <w:rFonts w:cs="Arial"/>
          <w:noProof/>
        </w:rPr>
      </w:pPr>
    </w:p>
    <w:p w14:paraId="24CA2D5D" w14:textId="77777777" w:rsidR="00E5110E" w:rsidRPr="009D650E" w:rsidRDefault="00E5110E" w:rsidP="00E5110E">
      <w:pPr>
        <w:tabs>
          <w:tab w:val="left" w:pos="851"/>
        </w:tabs>
        <w:jc w:val="both"/>
        <w:rPr>
          <w:rFonts w:cs="Arial"/>
          <w:noProof/>
        </w:rPr>
      </w:pPr>
      <w:r w:rsidRPr="009D650E">
        <w:rPr>
          <w:rFonts w:cs="Arial"/>
          <w:noProof/>
        </w:rPr>
        <w:t>Naročnik bo izvedel popoln pregled vseh ponudb zato bo po objavi odločitve o oddaji javnega naročila omogočil vpogled v ponudbo izbranega ponudnika le tistim ponudnikom, ki bodo oddali dopustno ponudbo.</w:t>
      </w:r>
    </w:p>
    <w:p w14:paraId="7B3B0553" w14:textId="77777777" w:rsidR="00E5110E" w:rsidRPr="009D650E" w:rsidRDefault="00E5110E" w:rsidP="00E5110E">
      <w:pPr>
        <w:tabs>
          <w:tab w:val="left" w:pos="851"/>
        </w:tabs>
        <w:jc w:val="both"/>
        <w:rPr>
          <w:rFonts w:cs="Arial"/>
          <w:noProof/>
        </w:rPr>
      </w:pPr>
    </w:p>
    <w:p w14:paraId="1B094836" w14:textId="2248385E" w:rsidR="00E5110E" w:rsidRPr="00EC48E7" w:rsidRDefault="00E5110E" w:rsidP="00E5110E">
      <w:pPr>
        <w:keepNext/>
        <w:spacing w:before="240" w:after="60" w:line="23" w:lineRule="atLeast"/>
        <w:rPr>
          <w:rFonts w:ascii="Times New Roman" w:hAnsi="Times New Roman"/>
          <w:b/>
          <w:bCs/>
          <w:i/>
          <w:sz w:val="24"/>
          <w:szCs w:val="24"/>
        </w:rPr>
      </w:pPr>
      <w:r w:rsidRPr="009D650E">
        <w:rPr>
          <w:rFonts w:cs="Arial"/>
          <w:noProof/>
        </w:rPr>
        <w:t>Naročnik bo  ponudniku, ki je oddal dopustno ponudbo in je v roku treh delovnih dni po objavi odločitve zahteval vpogled, omogočil vpogled v ponudbo izbranega ponudnika najkasneje v treh delovnih dneh od prejema zahteve, razen v tiste dele, ki predstavljajo poslovno skrivnost ali gre za tajne podatke v skladu z zakonom, ki ureja dostop do tajnih podatkov ali v skladu z zakonom, ki ureja varstvo osebnih podatkov.</w:t>
      </w:r>
    </w:p>
    <w:p w14:paraId="2B63DCA4" w14:textId="15AA7959" w:rsidR="0044641E" w:rsidRPr="00E5110E" w:rsidRDefault="00E5110E" w:rsidP="005B1560">
      <w:pPr>
        <w:keepNext/>
        <w:spacing w:before="240" w:after="240" w:line="23" w:lineRule="atLeast"/>
        <w:rPr>
          <w:rFonts w:cs="Arial"/>
          <w:b/>
          <w:bCs/>
        </w:rPr>
      </w:pPr>
      <w:r>
        <w:rPr>
          <w:rFonts w:cs="Arial"/>
          <w:b/>
          <w:bCs/>
        </w:rPr>
        <w:t>4</w:t>
      </w:r>
      <w:r w:rsidR="00F30FE2" w:rsidRPr="00F7382D">
        <w:rPr>
          <w:rFonts w:cs="Arial"/>
          <w:b/>
          <w:bCs/>
        </w:rPr>
        <w:t>.</w:t>
      </w:r>
      <w:r>
        <w:rPr>
          <w:rFonts w:cs="Arial"/>
          <w:b/>
          <w:bCs/>
        </w:rPr>
        <w:t>4</w:t>
      </w:r>
      <w:r w:rsidR="00F30FE2">
        <w:rPr>
          <w:rFonts w:cs="Arial"/>
          <w:b/>
          <w:bCs/>
        </w:rPr>
        <w:t xml:space="preserve"> </w:t>
      </w:r>
      <w:r w:rsidR="00F30FE2" w:rsidRPr="00F7382D">
        <w:rPr>
          <w:rFonts w:cs="Arial"/>
          <w:b/>
          <w:bCs/>
        </w:rPr>
        <w:tab/>
      </w:r>
      <w:r w:rsidR="0044641E" w:rsidRPr="00E5110E">
        <w:rPr>
          <w:rFonts w:cs="Arial"/>
          <w:b/>
          <w:bCs/>
        </w:rPr>
        <w:t>Sestavni deli ponudbe</w:t>
      </w:r>
      <w:bookmarkEnd w:id="146"/>
      <w:bookmarkEnd w:id="147"/>
      <w:bookmarkEnd w:id="148"/>
      <w:bookmarkEnd w:id="149"/>
      <w:bookmarkEnd w:id="150"/>
      <w:bookmarkEnd w:id="151"/>
      <w:bookmarkEnd w:id="152"/>
      <w:bookmarkEnd w:id="153"/>
      <w:bookmarkEnd w:id="154"/>
      <w:bookmarkEnd w:id="155"/>
    </w:p>
    <w:p w14:paraId="731F01E8" w14:textId="77777777" w:rsidR="005E293E" w:rsidRPr="00E5110E" w:rsidRDefault="005E293E" w:rsidP="005E293E">
      <w:pPr>
        <w:tabs>
          <w:tab w:val="left" w:pos="851"/>
        </w:tabs>
        <w:jc w:val="both"/>
        <w:rPr>
          <w:rFonts w:cs="Arial"/>
          <w:noProof/>
        </w:rPr>
      </w:pPr>
      <w:r w:rsidRPr="00E5110E">
        <w:rPr>
          <w:rFonts w:cs="Arial"/>
          <w:noProof/>
        </w:rPr>
        <w:t>Ponudnik v uvodu ponudbe priloži morebitni sklep o določitvi poslovne skrivnosti.</w:t>
      </w:r>
    </w:p>
    <w:p w14:paraId="0799046A" w14:textId="3BC72823" w:rsidR="00CB5A01" w:rsidRPr="00E5110E" w:rsidRDefault="0048798C" w:rsidP="00087FE8">
      <w:pPr>
        <w:spacing w:before="120" w:line="23" w:lineRule="atLeast"/>
        <w:jc w:val="both"/>
        <w:rPr>
          <w:rFonts w:cs="Arial"/>
        </w:rPr>
      </w:pPr>
      <w:r w:rsidRPr="00E5110E">
        <w:rPr>
          <w:rFonts w:cs="Arial"/>
        </w:rPr>
        <w:t>Zaželeno</w:t>
      </w:r>
      <w:r w:rsidR="00C77E05" w:rsidRPr="00E5110E">
        <w:rPr>
          <w:rFonts w:cs="Arial"/>
        </w:rPr>
        <w:t xml:space="preserve"> je, da so sestavni </w:t>
      </w:r>
      <w:r w:rsidR="00634651" w:rsidRPr="00E5110E">
        <w:rPr>
          <w:rFonts w:cs="Arial"/>
        </w:rPr>
        <w:t xml:space="preserve">deli </w:t>
      </w:r>
      <w:r w:rsidR="00654C68" w:rsidRPr="00E5110E">
        <w:rPr>
          <w:rFonts w:cs="Arial"/>
        </w:rPr>
        <w:t xml:space="preserve">ponudbe zloženi po navedenem vrstnem redu od črke A do črke </w:t>
      </w:r>
      <w:r w:rsidR="00A018ED">
        <w:rPr>
          <w:rFonts w:cs="Arial"/>
        </w:rPr>
        <w:t>M</w:t>
      </w:r>
      <w:r w:rsidR="00553613" w:rsidRPr="00E5110E">
        <w:rPr>
          <w:rFonts w:cs="Arial"/>
        </w:rPr>
        <w:t xml:space="preserve"> </w:t>
      </w:r>
      <w:r w:rsidR="00654C68" w:rsidRPr="00E5110E">
        <w:rPr>
          <w:rFonts w:cs="Arial"/>
        </w:rPr>
        <w:t>v nadaljevanju</w:t>
      </w:r>
      <w:r w:rsidR="00CB5A01" w:rsidRPr="00E5110E">
        <w:rPr>
          <w:rFonts w:cs="Arial"/>
        </w:rPr>
        <w:t xml:space="preserve">. </w:t>
      </w:r>
    </w:p>
    <w:p w14:paraId="144B15FA" w14:textId="77777777" w:rsidR="005267BD" w:rsidRPr="000A7C32" w:rsidRDefault="005267BD" w:rsidP="00087FE8">
      <w:pPr>
        <w:spacing w:before="120" w:line="23" w:lineRule="atLeast"/>
        <w:jc w:val="both"/>
        <w:rPr>
          <w:rFonts w:ascii="Times New Roman" w:hAnsi="Times New Roman"/>
          <w:i/>
        </w:rPr>
      </w:pPr>
    </w:p>
    <w:p w14:paraId="1F96C587" w14:textId="77777777" w:rsidR="00AD054B" w:rsidRPr="00895C43" w:rsidRDefault="00AD054B" w:rsidP="007249D4">
      <w:pPr>
        <w:pStyle w:val="Odstavekseznama"/>
        <w:numPr>
          <w:ilvl w:val="0"/>
          <w:numId w:val="25"/>
        </w:numPr>
        <w:spacing w:before="240" w:after="240" w:line="23" w:lineRule="atLeast"/>
        <w:jc w:val="both"/>
        <w:rPr>
          <w:rFonts w:cs="Arial"/>
          <w:b/>
          <w:u w:val="single"/>
        </w:rPr>
      </w:pPr>
      <w:r w:rsidRPr="00895C43">
        <w:rPr>
          <w:rFonts w:cs="Arial"/>
          <w:b/>
          <w:u w:val="single"/>
        </w:rPr>
        <w:t>Podatki o ponudniku</w:t>
      </w:r>
    </w:p>
    <w:p w14:paraId="76249E3C" w14:textId="77777777" w:rsidR="006B7E68" w:rsidRPr="00895C43" w:rsidRDefault="006B7E68" w:rsidP="006B7E68">
      <w:pPr>
        <w:spacing w:before="120" w:line="23" w:lineRule="atLeast"/>
        <w:jc w:val="both"/>
        <w:rPr>
          <w:rFonts w:cs="Arial"/>
          <w:b/>
        </w:rPr>
      </w:pPr>
    </w:p>
    <w:p w14:paraId="75D76DF6" w14:textId="77777777" w:rsidR="006B7E68" w:rsidRPr="00895C43" w:rsidRDefault="006B7E68" w:rsidP="006B7E68">
      <w:pPr>
        <w:widowControl w:val="0"/>
        <w:jc w:val="both"/>
        <w:rPr>
          <w:rFonts w:cs="Arial"/>
        </w:rPr>
      </w:pPr>
      <w:r w:rsidRPr="00895C43">
        <w:rPr>
          <w:rFonts w:cs="Arial"/>
        </w:rPr>
        <w:t>Ponudnik je gospodarski subjekt, ki</w:t>
      </w:r>
      <w:r w:rsidRPr="00895C43" w:rsidDel="00264CA7">
        <w:rPr>
          <w:rFonts w:cs="Arial"/>
        </w:rPr>
        <w:t xml:space="preserve"> </w:t>
      </w:r>
      <w:r w:rsidRPr="00895C43">
        <w:rPr>
          <w:rFonts w:cs="Arial"/>
        </w:rPr>
        <w:t xml:space="preserve">je registriran za opravljanje dejavnosti, ki je predmet tega razpisa in ima za opravljanje te dejavnosti vsa predpisana dovoljenja ter je strokovno usposobljen za njihovo </w:t>
      </w:r>
      <w:r w:rsidRPr="00895C43">
        <w:rPr>
          <w:rFonts w:cs="Arial"/>
        </w:rPr>
        <w:lastRenderedPageBreak/>
        <w:t>izvajanje. Ponudnik je lahko tudi skupina gospodarskih subjektov (v nadaljevanju »skupina ponudnikov« oziroma »ponudniki v skupnem nastopu«), ki predloži skupno ponudbo. Ponudniki so upravičeni in lahko izvajajo storitve, ki so v skladu z razpisnimi pogoji.</w:t>
      </w:r>
    </w:p>
    <w:p w14:paraId="64A27478" w14:textId="77777777" w:rsidR="006B7E68" w:rsidRPr="00895C43" w:rsidRDefault="006B7E68" w:rsidP="006B7E68">
      <w:pPr>
        <w:widowControl w:val="0"/>
        <w:rPr>
          <w:rFonts w:cs="Arial"/>
        </w:rPr>
      </w:pPr>
    </w:p>
    <w:p w14:paraId="475B1468" w14:textId="77777777" w:rsidR="00AD054B" w:rsidRPr="00895C43" w:rsidRDefault="00AD054B" w:rsidP="00054806">
      <w:pPr>
        <w:spacing w:before="120" w:line="23" w:lineRule="atLeast"/>
        <w:jc w:val="both"/>
        <w:rPr>
          <w:rFonts w:cs="Arial"/>
        </w:rPr>
      </w:pPr>
      <w:r w:rsidRPr="00895C43">
        <w:rPr>
          <w:rFonts w:cs="Arial"/>
        </w:rPr>
        <w:t xml:space="preserve">Ponudnik oziroma </w:t>
      </w:r>
      <w:r w:rsidR="00355F73" w:rsidRPr="00895C43">
        <w:rPr>
          <w:rFonts w:cs="Arial"/>
        </w:rPr>
        <w:t xml:space="preserve">vodilni partner </w:t>
      </w:r>
      <w:r w:rsidRPr="00895C43">
        <w:rPr>
          <w:rFonts w:cs="Arial"/>
        </w:rPr>
        <w:t xml:space="preserve">v skupnem nastopu se mora identificirati. </w:t>
      </w:r>
    </w:p>
    <w:p w14:paraId="0C2ABA71" w14:textId="77777777" w:rsidR="00986F45" w:rsidRPr="00AF657B" w:rsidRDefault="00986F45" w:rsidP="00087FE8">
      <w:pPr>
        <w:spacing w:before="120" w:line="23" w:lineRule="atLeast"/>
        <w:jc w:val="both"/>
        <w:rPr>
          <w:rFonts w:cs="Arial"/>
          <w:b/>
        </w:rPr>
      </w:pPr>
      <w:r w:rsidRPr="00AF657B">
        <w:rPr>
          <w:rFonts w:cs="Arial"/>
          <w:b/>
        </w:rPr>
        <w:t>Ponudnik v skupnem nastopu</w:t>
      </w:r>
    </w:p>
    <w:p w14:paraId="5E3F40AA" w14:textId="77777777" w:rsidR="002E6EC1" w:rsidRPr="00AF657B" w:rsidRDefault="002E6EC1" w:rsidP="002E6EC1">
      <w:pPr>
        <w:widowControl w:val="0"/>
        <w:jc w:val="both"/>
        <w:rPr>
          <w:rFonts w:cs="Arial"/>
        </w:rPr>
      </w:pPr>
    </w:p>
    <w:p w14:paraId="3BA09BC4" w14:textId="77777777" w:rsidR="006B7E68" w:rsidRPr="00AF657B" w:rsidRDefault="006B7E68" w:rsidP="002E6EC1">
      <w:pPr>
        <w:widowControl w:val="0"/>
        <w:jc w:val="both"/>
        <w:rPr>
          <w:rFonts w:cs="Arial"/>
        </w:rPr>
      </w:pPr>
      <w:r w:rsidRPr="00AF657B">
        <w:rPr>
          <w:rFonts w:cs="Arial"/>
        </w:rPr>
        <w:t>Ponudbo lahko odda skupina gospodarskih subjektov, vključno z začasnimi združenji</w:t>
      </w:r>
      <w:r w:rsidR="00184774" w:rsidRPr="00AF657B">
        <w:rPr>
          <w:rFonts w:cs="Arial"/>
        </w:rPr>
        <w:t>.</w:t>
      </w:r>
      <w:r w:rsidR="000A7F56" w:rsidRPr="00AF657B">
        <w:rPr>
          <w:rFonts w:cs="Arial"/>
        </w:rPr>
        <w:t xml:space="preserve"> </w:t>
      </w:r>
      <w:r w:rsidRPr="00AF657B">
        <w:rPr>
          <w:rFonts w:cs="Arial"/>
        </w:rPr>
        <w:t>Naročnik od slednjih v fazi oddaje ponudbe ne zahteva določene pravne oblike. V ponudbi mora skupina gospodarskih subjektov predložiti s strani zakonitih zastopnikov vseh sodelujočih v skupni ponudbi podpisan sporazum oziroma pogodbo, iz katere izhajajo sledeče informacije:</w:t>
      </w:r>
    </w:p>
    <w:p w14:paraId="1B847829" w14:textId="77777777" w:rsidR="006B7E68" w:rsidRPr="00AF657B" w:rsidRDefault="006B7E68" w:rsidP="007249D4">
      <w:pPr>
        <w:widowControl w:val="0"/>
        <w:numPr>
          <w:ilvl w:val="0"/>
          <w:numId w:val="26"/>
        </w:numPr>
        <w:jc w:val="both"/>
        <w:rPr>
          <w:rFonts w:cs="Arial"/>
        </w:rPr>
      </w:pPr>
      <w:r w:rsidRPr="00AF657B">
        <w:rPr>
          <w:rFonts w:cs="Arial"/>
        </w:rPr>
        <w:t>imenovanje nosilca posla pri izvedbi javnega naročila,</w:t>
      </w:r>
    </w:p>
    <w:p w14:paraId="44027B16" w14:textId="77777777" w:rsidR="006B7E68" w:rsidRPr="00AF657B" w:rsidRDefault="006B7E68" w:rsidP="007249D4">
      <w:pPr>
        <w:widowControl w:val="0"/>
        <w:numPr>
          <w:ilvl w:val="0"/>
          <w:numId w:val="26"/>
        </w:numPr>
        <w:jc w:val="both"/>
        <w:rPr>
          <w:rFonts w:cs="Arial"/>
        </w:rPr>
      </w:pPr>
      <w:r w:rsidRPr="00AF657B">
        <w:rPr>
          <w:rFonts w:cs="Arial"/>
        </w:rPr>
        <w:t>pooblastilo nosilcu posla in odgovorni osebi za podpis ponudbe, za komunikacijo z naročnikom, za zastopnika za sprejem pošiljk ter podpis pogodbe,</w:t>
      </w:r>
    </w:p>
    <w:p w14:paraId="2E38CBB1" w14:textId="77777777" w:rsidR="006B7E68" w:rsidRPr="00AF657B" w:rsidRDefault="006B7E68" w:rsidP="007249D4">
      <w:pPr>
        <w:widowControl w:val="0"/>
        <w:numPr>
          <w:ilvl w:val="0"/>
          <w:numId w:val="26"/>
        </w:numPr>
        <w:jc w:val="both"/>
        <w:rPr>
          <w:rFonts w:cs="Arial"/>
        </w:rPr>
      </w:pPr>
      <w:r w:rsidRPr="00AF657B">
        <w:rPr>
          <w:rFonts w:cs="Arial"/>
        </w:rPr>
        <w:t>obseg posla (natančna navedba vrste in obsega del), ki ga bo opravil posamezni ponudnik v skupni ponudbi in odgovornosti posameznega gospodarskega subjekta v skupni ponudbi,</w:t>
      </w:r>
    </w:p>
    <w:p w14:paraId="53EB10D4" w14:textId="77777777" w:rsidR="006B7E68" w:rsidRPr="00AF657B" w:rsidRDefault="006B7E68" w:rsidP="007249D4">
      <w:pPr>
        <w:widowControl w:val="0"/>
        <w:numPr>
          <w:ilvl w:val="0"/>
          <w:numId w:val="26"/>
        </w:numPr>
        <w:jc w:val="both"/>
        <w:rPr>
          <w:rFonts w:cs="Arial"/>
        </w:rPr>
      </w:pPr>
      <w:r w:rsidRPr="00AF657B">
        <w:rPr>
          <w:rFonts w:cs="Arial"/>
        </w:rPr>
        <w:t>izjava, da so vsi ponudniki v skupni ponudbi seznanjeni z navodili ponudnikom in razpisnimi pogoji ter merili za dodelitev javnega naročila in da z njimi v celoti soglašajo,</w:t>
      </w:r>
    </w:p>
    <w:p w14:paraId="7BF17273" w14:textId="77777777" w:rsidR="006B7E68" w:rsidRPr="00AF657B" w:rsidRDefault="006B7E68" w:rsidP="007249D4">
      <w:pPr>
        <w:widowControl w:val="0"/>
        <w:numPr>
          <w:ilvl w:val="0"/>
          <w:numId w:val="26"/>
        </w:numPr>
        <w:jc w:val="both"/>
        <w:rPr>
          <w:rFonts w:cs="Arial"/>
        </w:rPr>
      </w:pPr>
      <w:r w:rsidRPr="00AF657B">
        <w:rPr>
          <w:rFonts w:cs="Arial"/>
        </w:rPr>
        <w:t>izjava, da so vsi ponudniki v skupni ponudbi seznanjeni s plačilnimi pogoji iz razpisne dokumentacije, in</w:t>
      </w:r>
    </w:p>
    <w:p w14:paraId="78C09305" w14:textId="77777777" w:rsidR="006B7E68" w:rsidRPr="00AF657B" w:rsidRDefault="006B7E68" w:rsidP="007249D4">
      <w:pPr>
        <w:widowControl w:val="0"/>
        <w:numPr>
          <w:ilvl w:val="0"/>
          <w:numId w:val="26"/>
        </w:numPr>
        <w:jc w:val="both"/>
        <w:rPr>
          <w:rFonts w:cs="Arial"/>
        </w:rPr>
      </w:pPr>
      <w:r w:rsidRPr="00AF657B">
        <w:rPr>
          <w:rFonts w:cs="Arial"/>
        </w:rPr>
        <w:t>navedba, da ponudniki odgovarjajo naročniku neomejeno solidarno za izvedbo celotnega naročila.</w:t>
      </w:r>
    </w:p>
    <w:p w14:paraId="0ED520BA" w14:textId="77777777" w:rsidR="006B7E68" w:rsidRPr="00AF657B" w:rsidRDefault="006B7E68" w:rsidP="006B7E68">
      <w:pPr>
        <w:widowControl w:val="0"/>
        <w:ind w:left="357"/>
        <w:rPr>
          <w:rFonts w:cs="Arial"/>
        </w:rPr>
      </w:pPr>
    </w:p>
    <w:p w14:paraId="2155476E" w14:textId="77777777" w:rsidR="006B7E68" w:rsidRPr="00AF657B" w:rsidRDefault="006B7E68" w:rsidP="006B7E68">
      <w:pPr>
        <w:widowControl w:val="0"/>
        <w:ind w:left="357"/>
        <w:rPr>
          <w:rFonts w:cs="Arial"/>
        </w:rPr>
      </w:pPr>
      <w:r w:rsidRPr="00AF657B">
        <w:rPr>
          <w:rFonts w:cs="Arial"/>
        </w:rPr>
        <w:t>Izkazovanje, da niso podani razlogi za izključitev, kot jih opredeljuje 75. člen ZJN-3 in so navedeni v poglavju Pogoji za ugotavljanje sposobnosti te razpisne dokumentacije, mora biti podano s strani vseh sodelujočih gospodarskih subjektov v skupni ponudbi.</w:t>
      </w:r>
    </w:p>
    <w:p w14:paraId="5FA201DA" w14:textId="77777777" w:rsidR="006B7E68" w:rsidRPr="00AF657B" w:rsidRDefault="006B7E68" w:rsidP="006B7E68">
      <w:pPr>
        <w:widowControl w:val="0"/>
        <w:ind w:left="357"/>
        <w:rPr>
          <w:rFonts w:cs="Arial"/>
        </w:rPr>
      </w:pPr>
    </w:p>
    <w:p w14:paraId="652DFF8E" w14:textId="77777777" w:rsidR="006B7E68" w:rsidRPr="00AF657B" w:rsidRDefault="006B7E68" w:rsidP="002E6EC1">
      <w:pPr>
        <w:widowControl w:val="0"/>
        <w:ind w:left="357"/>
        <w:jc w:val="both"/>
        <w:rPr>
          <w:rFonts w:cs="Arial"/>
        </w:rPr>
      </w:pPr>
      <w:r w:rsidRPr="00AF657B">
        <w:rPr>
          <w:rFonts w:cs="Arial"/>
        </w:rPr>
        <w:t>Izpolnjevanje pogojev za sodelovanje, kot jih opredeljuje 76. člen ZJN-3, se, če ni pri posameznem pogoju te razpisne dokumentacije določeno drugače, ugotavlja kumulativno, za vse gospodarske subjekte v skupni ponudbi.</w:t>
      </w:r>
    </w:p>
    <w:p w14:paraId="30B1D1FD" w14:textId="77777777" w:rsidR="008334C4" w:rsidRPr="00AF657B" w:rsidRDefault="008334C4" w:rsidP="002E6EC1">
      <w:pPr>
        <w:spacing w:before="120" w:line="23" w:lineRule="atLeast"/>
        <w:jc w:val="both"/>
        <w:rPr>
          <w:rFonts w:cs="Arial"/>
          <w:strike/>
        </w:rPr>
      </w:pPr>
    </w:p>
    <w:p w14:paraId="30D1A3DD" w14:textId="77777777" w:rsidR="008B4923" w:rsidRPr="00AF657B" w:rsidRDefault="008B4923" w:rsidP="008B4923">
      <w:pPr>
        <w:rPr>
          <w:rFonts w:cs="Arial"/>
          <w:b/>
        </w:rPr>
      </w:pPr>
      <w:r w:rsidRPr="00AF657B">
        <w:rPr>
          <w:rFonts w:cs="Arial"/>
          <w:b/>
        </w:rPr>
        <w:t>Udeležba podizvajalcev</w:t>
      </w:r>
    </w:p>
    <w:p w14:paraId="75881DAA" w14:textId="77777777" w:rsidR="002B2BFE" w:rsidRPr="00AF657B" w:rsidRDefault="002B2BFE" w:rsidP="008B4923">
      <w:pPr>
        <w:rPr>
          <w:rFonts w:cs="Arial"/>
          <w:b/>
        </w:rPr>
      </w:pPr>
    </w:p>
    <w:p w14:paraId="01E6EE6F" w14:textId="77777777" w:rsidR="006B7E68" w:rsidRPr="00AF657B" w:rsidRDefault="006B7E68" w:rsidP="002E6EC1">
      <w:pPr>
        <w:widowControl w:val="0"/>
        <w:ind w:left="360"/>
        <w:jc w:val="both"/>
        <w:rPr>
          <w:rFonts w:cs="Arial"/>
        </w:rPr>
      </w:pPr>
      <w:r w:rsidRPr="00AF657B">
        <w:rPr>
          <w:rFonts w:cs="Arial"/>
        </w:rPr>
        <w:t>Ponudnik, ki nastopa s podizvajalci, mora v ponudbi predložiti:</w:t>
      </w:r>
    </w:p>
    <w:p w14:paraId="1355CC8D" w14:textId="2FD25FA6" w:rsidR="006B7E68" w:rsidRPr="00AF657B" w:rsidRDefault="006B7E68" w:rsidP="007249D4">
      <w:pPr>
        <w:pStyle w:val="Odstavekseznama"/>
        <w:widowControl w:val="0"/>
        <w:numPr>
          <w:ilvl w:val="0"/>
          <w:numId w:val="27"/>
        </w:numPr>
        <w:jc w:val="both"/>
        <w:rPr>
          <w:rFonts w:cs="Arial"/>
        </w:rPr>
      </w:pPr>
      <w:r w:rsidRPr="00AF657B">
        <w:rPr>
          <w:rFonts w:cs="Arial"/>
        </w:rPr>
        <w:t>kontaktne podatke in zakonite zastopnike predlaganih podizvajalcev (Razpisni obraz</w:t>
      </w:r>
      <w:r w:rsidR="00F4069D" w:rsidRPr="00AF657B">
        <w:rPr>
          <w:rFonts w:cs="Arial"/>
        </w:rPr>
        <w:t>ci 1a, 1b in</w:t>
      </w:r>
      <w:r w:rsidRPr="00AF657B">
        <w:rPr>
          <w:rFonts w:cs="Arial"/>
        </w:rPr>
        <w:t xml:space="preserve"> 1c),</w:t>
      </w:r>
    </w:p>
    <w:p w14:paraId="5D9507DA" w14:textId="77777777" w:rsidR="006B7E68" w:rsidRPr="00AF657B" w:rsidRDefault="006B7E68" w:rsidP="007249D4">
      <w:pPr>
        <w:pStyle w:val="Odstavekseznama"/>
        <w:widowControl w:val="0"/>
        <w:numPr>
          <w:ilvl w:val="0"/>
          <w:numId w:val="27"/>
        </w:numPr>
        <w:jc w:val="both"/>
        <w:rPr>
          <w:rFonts w:cs="Arial"/>
        </w:rPr>
      </w:pPr>
      <w:r w:rsidRPr="00AF657B">
        <w:rPr>
          <w:rFonts w:cs="Arial"/>
        </w:rPr>
        <w:t xml:space="preserve">izpolnjene enotne evropske dokumente v zvezi z oddajo javnega naročila (ESPD) podizvajalcev v skladu z 79. členom ZJN-3, če jih ti imajo, sicer morajo predložiti dokazila, ki so zahtevana v tej </w:t>
      </w:r>
      <w:r w:rsidR="002E6EC1" w:rsidRPr="00AF657B">
        <w:rPr>
          <w:rFonts w:cs="Arial"/>
        </w:rPr>
        <w:t>razpisni dokumentaciji</w:t>
      </w:r>
      <w:r w:rsidRPr="00AF657B">
        <w:rPr>
          <w:rFonts w:cs="Arial"/>
        </w:rPr>
        <w:t>,</w:t>
      </w:r>
    </w:p>
    <w:p w14:paraId="395B23BE" w14:textId="77777777" w:rsidR="006B7E68" w:rsidRPr="00AF657B" w:rsidRDefault="006B7E68" w:rsidP="007249D4">
      <w:pPr>
        <w:pStyle w:val="Odstavekseznama"/>
        <w:widowControl w:val="0"/>
        <w:numPr>
          <w:ilvl w:val="0"/>
          <w:numId w:val="27"/>
        </w:numPr>
        <w:jc w:val="both"/>
        <w:rPr>
          <w:rFonts w:cs="Arial"/>
        </w:rPr>
      </w:pPr>
      <w:r w:rsidRPr="00AF657B">
        <w:rPr>
          <w:rFonts w:cs="Arial"/>
        </w:rPr>
        <w:t>priložiti zahtevo podizvajalca za neposredno plačilo, če podizvajalec to zahteva (lastna izjava</w:t>
      </w:r>
      <w:r w:rsidR="00A84857" w:rsidRPr="00AF657B">
        <w:rPr>
          <w:rFonts w:cs="Arial"/>
        </w:rPr>
        <w:t xml:space="preserve">; oz. obkroži ustrezni odgovor na </w:t>
      </w:r>
      <w:r w:rsidR="0048798C" w:rsidRPr="00AF657B">
        <w:rPr>
          <w:rFonts w:cs="Arial"/>
        </w:rPr>
        <w:t>razpisnem</w:t>
      </w:r>
      <w:r w:rsidR="00A84857" w:rsidRPr="00AF657B">
        <w:rPr>
          <w:rFonts w:cs="Arial"/>
        </w:rPr>
        <w:t xml:space="preserve"> obrazcu 1</w:t>
      </w:r>
      <w:r w:rsidR="00665A9E" w:rsidRPr="00AF657B">
        <w:rPr>
          <w:rFonts w:cs="Arial"/>
        </w:rPr>
        <w:t>c</w:t>
      </w:r>
      <w:r w:rsidRPr="00AF657B">
        <w:rPr>
          <w:rFonts w:cs="Arial"/>
        </w:rPr>
        <w:t>).</w:t>
      </w:r>
    </w:p>
    <w:p w14:paraId="07389230" w14:textId="77777777" w:rsidR="006B7E68" w:rsidRPr="00AF657B" w:rsidRDefault="006B7E68" w:rsidP="002E6EC1">
      <w:pPr>
        <w:widowControl w:val="0"/>
        <w:ind w:left="360"/>
        <w:jc w:val="both"/>
        <w:rPr>
          <w:rFonts w:cs="Arial"/>
        </w:rPr>
      </w:pPr>
      <w:r w:rsidRPr="00AF657B">
        <w:rPr>
          <w:rFonts w:cs="Arial"/>
        </w:rPr>
        <w:t>Kadar namerava ponudnik izvesti javno naročilo s podizvajalcem, ki zahteva neposredno plačilo, mora:</w:t>
      </w:r>
    </w:p>
    <w:p w14:paraId="204CF91B" w14:textId="77777777" w:rsidR="006B7E68" w:rsidRPr="00AF657B" w:rsidRDefault="006B7E68" w:rsidP="007249D4">
      <w:pPr>
        <w:pStyle w:val="Odstavekseznama"/>
        <w:widowControl w:val="0"/>
        <w:numPr>
          <w:ilvl w:val="0"/>
          <w:numId w:val="28"/>
        </w:numPr>
        <w:jc w:val="both"/>
        <w:rPr>
          <w:rFonts w:cs="Arial"/>
        </w:rPr>
      </w:pPr>
      <w:r w:rsidRPr="00AF657B">
        <w:rPr>
          <w:rFonts w:cs="Arial"/>
        </w:rPr>
        <w:t>glavni izvajalec v pogodbi pooblastiti naročnika, da na podlagi potrjenega računa oziroma situacije s strani glavnega izvajalca neposredno plačuje podizvajalcu,</w:t>
      </w:r>
    </w:p>
    <w:p w14:paraId="43FD4717" w14:textId="77777777" w:rsidR="006B7E68" w:rsidRPr="00AF657B" w:rsidRDefault="006B7E68" w:rsidP="007249D4">
      <w:pPr>
        <w:pStyle w:val="Odstavekseznama"/>
        <w:widowControl w:val="0"/>
        <w:numPr>
          <w:ilvl w:val="0"/>
          <w:numId w:val="28"/>
        </w:numPr>
        <w:jc w:val="both"/>
        <w:rPr>
          <w:rFonts w:cs="Arial"/>
        </w:rPr>
      </w:pPr>
      <w:r w:rsidRPr="00AF657B">
        <w:rPr>
          <w:rFonts w:cs="Arial"/>
        </w:rPr>
        <w:t>podizvajalec predložiti soglasje, na podlagi katerega naročnik namesto ponudnika poravna podizvajalčevo terjatev do ponudnika,</w:t>
      </w:r>
    </w:p>
    <w:p w14:paraId="669D25BB" w14:textId="77777777" w:rsidR="006B7E68" w:rsidRPr="00AF657B" w:rsidRDefault="006B7E68" w:rsidP="007249D4">
      <w:pPr>
        <w:pStyle w:val="Odstavekseznama"/>
        <w:widowControl w:val="0"/>
        <w:numPr>
          <w:ilvl w:val="0"/>
          <w:numId w:val="28"/>
        </w:numPr>
        <w:jc w:val="both"/>
        <w:rPr>
          <w:rFonts w:cs="Arial"/>
        </w:rPr>
      </w:pPr>
      <w:r w:rsidRPr="00AF657B">
        <w:rPr>
          <w:rFonts w:cs="Arial"/>
        </w:rPr>
        <w:t>glavni izvajalec svojemu računu ali situaciji priložiti račun ali situacijo podizvajalca, ki ga je predhodno potrdil.</w:t>
      </w:r>
    </w:p>
    <w:p w14:paraId="35BD51BF" w14:textId="77777777" w:rsidR="006B7E68" w:rsidRPr="00AF657B" w:rsidRDefault="006B7E68" w:rsidP="002E6EC1">
      <w:pPr>
        <w:widowControl w:val="0"/>
        <w:ind w:left="360"/>
        <w:jc w:val="both"/>
        <w:rPr>
          <w:rFonts w:cs="Arial"/>
        </w:rPr>
      </w:pPr>
    </w:p>
    <w:p w14:paraId="3AF5EBEC" w14:textId="77777777" w:rsidR="006B7E68" w:rsidRPr="00AF657B" w:rsidRDefault="006B7E68" w:rsidP="002E6EC1">
      <w:pPr>
        <w:widowControl w:val="0"/>
        <w:ind w:left="360"/>
        <w:jc w:val="both"/>
        <w:rPr>
          <w:rFonts w:cs="Arial"/>
        </w:rPr>
      </w:pPr>
      <w:r w:rsidRPr="00AF657B">
        <w:rPr>
          <w:rFonts w:cs="Arial"/>
        </w:rPr>
        <w:t>Če neposredno plačilo podizvajalcu ni obvezno, bo naročnik od glavnega izvajalca zahteval, da mu najpozneje v 60 dneh od plačila končnega računa oziroma situacije pošlje svojo pisno izjavo in pisno izjavo podizvajalca, da je podizvajalec prejel plačilo za izvedeno storitev.</w:t>
      </w:r>
    </w:p>
    <w:p w14:paraId="076886EB" w14:textId="77777777" w:rsidR="006B7E68" w:rsidRPr="00AF657B" w:rsidRDefault="006B7E68" w:rsidP="002E6EC1">
      <w:pPr>
        <w:widowControl w:val="0"/>
        <w:ind w:left="360"/>
        <w:jc w:val="both"/>
        <w:rPr>
          <w:rFonts w:cs="Arial"/>
        </w:rPr>
      </w:pPr>
    </w:p>
    <w:p w14:paraId="500C921A" w14:textId="77777777" w:rsidR="006B7E68" w:rsidRPr="00AF657B" w:rsidRDefault="006B7E68" w:rsidP="002E6EC1">
      <w:pPr>
        <w:widowControl w:val="0"/>
        <w:ind w:left="360"/>
        <w:jc w:val="both"/>
        <w:rPr>
          <w:rFonts w:cs="Arial"/>
        </w:rPr>
      </w:pPr>
      <w:r w:rsidRPr="00AF657B">
        <w:rPr>
          <w:rFonts w:cs="Arial"/>
        </w:rPr>
        <w:t>Naročnik ponudnike opozarja, da so v primeru nastopa s podizvajalci podatki o podizvajalcih, vrsti del, ki jih bo izvedel podizvajalec,</w:t>
      </w:r>
      <w:r w:rsidR="000E0F69" w:rsidRPr="00AF657B">
        <w:rPr>
          <w:rFonts w:cs="Arial"/>
        </w:rPr>
        <w:t xml:space="preserve"> </w:t>
      </w:r>
      <w:r w:rsidRPr="00AF657B">
        <w:rPr>
          <w:rFonts w:cs="Arial"/>
        </w:rPr>
        <w:t>vrsti blaga, ki ga bo dobavil podizvajalec, količina, vrednost, kraj in rok izvedbe teh del, obvezna sestavina pogodbe o izvedbi naročila.</w:t>
      </w:r>
    </w:p>
    <w:p w14:paraId="0D4DDA26" w14:textId="77777777" w:rsidR="006B7E68" w:rsidRPr="00AF657B" w:rsidRDefault="006B7E68" w:rsidP="002E6EC1">
      <w:pPr>
        <w:widowControl w:val="0"/>
        <w:ind w:left="360"/>
        <w:jc w:val="both"/>
        <w:rPr>
          <w:rFonts w:cs="Arial"/>
        </w:rPr>
      </w:pPr>
    </w:p>
    <w:p w14:paraId="7EB68A17" w14:textId="77777777" w:rsidR="006B7E68" w:rsidRPr="00AF657B" w:rsidRDefault="006B7E68" w:rsidP="002E6EC1">
      <w:pPr>
        <w:widowControl w:val="0"/>
        <w:ind w:left="360"/>
        <w:jc w:val="both"/>
        <w:rPr>
          <w:rFonts w:cs="Arial"/>
        </w:rPr>
      </w:pPr>
      <w:r w:rsidRPr="00AF657B">
        <w:rPr>
          <w:rFonts w:cs="Arial"/>
        </w:rPr>
        <w:lastRenderedPageBreak/>
        <w:t>Ponudnik, ki bo naročilo izvedel z enim ali več podizvajalci, mora imeti ob sklenitvi pogodbe z naročnikom sklenjene pogodbe s podizvajalci. Podizvajalec mora naročniku posredovati kopijo te pogodbe, ki jo je sklenil s svojim naročnikom (torej s ponudnikom) najkasneje v 5 (petih) dneh od sklenitve te pogodbe. Ta obveznost bo izpolnjena tudi, če to pogodbo naročniku posreduje ponudnik.</w:t>
      </w:r>
    </w:p>
    <w:p w14:paraId="3BDC8D97" w14:textId="77777777" w:rsidR="006B7E68" w:rsidRPr="00AF657B" w:rsidRDefault="006B7E68" w:rsidP="002E6EC1">
      <w:pPr>
        <w:widowControl w:val="0"/>
        <w:ind w:left="360"/>
        <w:jc w:val="both"/>
        <w:rPr>
          <w:rFonts w:cs="Arial"/>
        </w:rPr>
      </w:pPr>
    </w:p>
    <w:p w14:paraId="1730AFCD" w14:textId="77777777" w:rsidR="006B7E68" w:rsidRPr="00AF657B" w:rsidRDefault="006B7E68" w:rsidP="002E6EC1">
      <w:pPr>
        <w:widowControl w:val="0"/>
        <w:ind w:left="360"/>
        <w:jc w:val="both"/>
        <w:rPr>
          <w:rFonts w:cs="Arial"/>
        </w:rPr>
      </w:pPr>
      <w:r w:rsidRPr="00AF657B">
        <w:rPr>
          <w:rFonts w:cs="Arial"/>
        </w:rPr>
        <w:t>Če se po sklenitvi pogodbe o izvedbi naročila zamenja podizvajalec ali če ponudnik sklene pogodbo z novim podizvajalcem, mora ponudnik, ki je sklenil pogodbo z naročnikom, naročniku v 5 (petih) dneh po spremembi predložiti Razpisne obrazce 1 in 1</w:t>
      </w:r>
      <w:r w:rsidR="00665A9E" w:rsidRPr="00AF657B">
        <w:rPr>
          <w:rFonts w:cs="Arial"/>
        </w:rPr>
        <w:t>c</w:t>
      </w:r>
      <w:r w:rsidRPr="00AF657B">
        <w:rPr>
          <w:rFonts w:cs="Arial"/>
        </w:rPr>
        <w:t xml:space="preserve"> za novega podizvajalca.</w:t>
      </w:r>
    </w:p>
    <w:p w14:paraId="41D50C10" w14:textId="77777777" w:rsidR="006B7E68" w:rsidRPr="00AF657B" w:rsidRDefault="006B7E68" w:rsidP="002E6EC1">
      <w:pPr>
        <w:widowControl w:val="0"/>
        <w:ind w:left="360"/>
        <w:jc w:val="both"/>
        <w:rPr>
          <w:rFonts w:cs="Arial"/>
        </w:rPr>
      </w:pPr>
    </w:p>
    <w:p w14:paraId="253C8B52" w14:textId="77777777" w:rsidR="006B7E68" w:rsidRPr="00AF657B" w:rsidRDefault="006B7E68" w:rsidP="002E6EC1">
      <w:pPr>
        <w:widowControl w:val="0"/>
        <w:ind w:left="360"/>
        <w:jc w:val="both"/>
        <w:rPr>
          <w:rFonts w:cs="Arial"/>
        </w:rPr>
      </w:pPr>
      <w:r w:rsidRPr="00AF657B">
        <w:rPr>
          <w:rFonts w:cs="Arial"/>
        </w:rPr>
        <w:t>V kolikor ponudnik sklene pogodbo z novim podizvajalcem, mora podizvajalec najkasneje v 5 (petih) dneh od sklenitve te pogodbe naročniku predložiti kopijo te pogodbe (ta obveznost bo izpolnjena tudi, če to pogodbo naročniku posreduje ponudnik). Ravno tako se sklene aneks k pogodbi med naročnikom in ponudnikom.</w:t>
      </w:r>
    </w:p>
    <w:p w14:paraId="1EB98389" w14:textId="77777777" w:rsidR="006B7E68" w:rsidRPr="00B51D6F" w:rsidRDefault="006B7E68" w:rsidP="006B7E68">
      <w:pPr>
        <w:widowControl w:val="0"/>
        <w:ind w:left="360"/>
        <w:rPr>
          <w:rFonts w:ascii="Times New Roman" w:hAnsi="Times New Roman"/>
          <w:i/>
          <w:sz w:val="24"/>
          <w:szCs w:val="24"/>
        </w:rPr>
      </w:pPr>
    </w:p>
    <w:p w14:paraId="4DF7E1D4" w14:textId="77777777" w:rsidR="000E0F69" w:rsidRPr="00B51D6F" w:rsidRDefault="000E0F69" w:rsidP="000E0F69">
      <w:pPr>
        <w:pStyle w:val="Odstavekseznama"/>
        <w:widowControl w:val="0"/>
        <w:ind w:left="709"/>
        <w:rPr>
          <w:rFonts w:ascii="Times New Roman" w:hAnsi="Times New Roman"/>
          <w:b/>
          <w:i/>
          <w:sz w:val="22"/>
          <w:szCs w:val="22"/>
        </w:rPr>
      </w:pPr>
    </w:p>
    <w:p w14:paraId="399F71A9" w14:textId="77777777" w:rsidR="006B7E68" w:rsidRPr="00AF657B" w:rsidRDefault="006B7E68" w:rsidP="000E0F69">
      <w:pPr>
        <w:pStyle w:val="Odstavekseznama"/>
        <w:widowControl w:val="0"/>
        <w:ind w:left="360"/>
        <w:jc w:val="both"/>
        <w:rPr>
          <w:rFonts w:cs="Arial"/>
          <w:b/>
        </w:rPr>
      </w:pPr>
      <w:r w:rsidRPr="00AF657B">
        <w:rPr>
          <w:rFonts w:cs="Arial"/>
          <w:b/>
        </w:rPr>
        <w:t>Dokazil</w:t>
      </w:r>
      <w:r w:rsidR="000E0F69" w:rsidRPr="00AF657B">
        <w:rPr>
          <w:rFonts w:cs="Arial"/>
          <w:b/>
        </w:rPr>
        <w:t>a</w:t>
      </w:r>
      <w:r w:rsidRPr="00AF657B">
        <w:rPr>
          <w:rFonts w:cs="Arial"/>
          <w:b/>
        </w:rPr>
        <w:t>:</w:t>
      </w:r>
    </w:p>
    <w:p w14:paraId="45006BBA" w14:textId="77777777" w:rsidR="00AF657B" w:rsidRPr="00CF6F46" w:rsidRDefault="00AF657B" w:rsidP="007249D4">
      <w:pPr>
        <w:widowControl w:val="0"/>
        <w:numPr>
          <w:ilvl w:val="0"/>
          <w:numId w:val="26"/>
        </w:numPr>
        <w:jc w:val="both"/>
        <w:rPr>
          <w:rFonts w:cs="Arial"/>
        </w:rPr>
      </w:pPr>
      <w:r w:rsidRPr="00CF6F46">
        <w:rPr>
          <w:rFonts w:cs="Arial"/>
        </w:rPr>
        <w:t>pravni akt (pogodba) o skupnem nastopu, v kolikor gre za skupno ponudbo,</w:t>
      </w:r>
    </w:p>
    <w:p w14:paraId="3C3185AE" w14:textId="77777777" w:rsidR="00AF657B" w:rsidRPr="00CF6F46" w:rsidRDefault="00AF657B" w:rsidP="007249D4">
      <w:pPr>
        <w:widowControl w:val="0"/>
        <w:numPr>
          <w:ilvl w:val="0"/>
          <w:numId w:val="26"/>
        </w:numPr>
        <w:jc w:val="both"/>
        <w:rPr>
          <w:rFonts w:cs="Arial"/>
        </w:rPr>
      </w:pPr>
      <w:r w:rsidRPr="00CF6F46">
        <w:rPr>
          <w:rFonts w:cs="Arial"/>
        </w:rPr>
        <w:t>izpolnjene ESPD obrazce za vse gospodarske subjekte, ki nastopajo v ponudbi za izvedbo naročila (ponudnik, vsi partnerji v skupnem nastopu, vsi podizvajalci);</w:t>
      </w:r>
    </w:p>
    <w:p w14:paraId="52E22626" w14:textId="77777777" w:rsidR="00AF657B" w:rsidRPr="00CF6F46" w:rsidRDefault="00AF657B" w:rsidP="007249D4">
      <w:pPr>
        <w:widowControl w:val="0"/>
        <w:numPr>
          <w:ilvl w:val="0"/>
          <w:numId w:val="26"/>
        </w:numPr>
        <w:jc w:val="both"/>
        <w:rPr>
          <w:rFonts w:cs="Arial"/>
        </w:rPr>
      </w:pPr>
      <w:r w:rsidRPr="00CF6F46">
        <w:rPr>
          <w:rFonts w:cs="Arial"/>
        </w:rPr>
        <w:t>s strani podizvajalca izpolnjen, podpisan in žigosan Razpisni obrazec 1c.</w:t>
      </w:r>
    </w:p>
    <w:p w14:paraId="48DE53A6" w14:textId="77777777" w:rsidR="00AF657B" w:rsidRPr="00CF6F46" w:rsidRDefault="00AF657B" w:rsidP="00AF657B">
      <w:pPr>
        <w:widowControl w:val="0"/>
        <w:ind w:left="360"/>
        <w:jc w:val="both"/>
        <w:rPr>
          <w:rFonts w:cs="Arial"/>
        </w:rPr>
      </w:pPr>
    </w:p>
    <w:p w14:paraId="6C625D94" w14:textId="1E409F6C" w:rsidR="006B7E68" w:rsidRPr="00AF657B" w:rsidRDefault="006B7E68" w:rsidP="000E0F69">
      <w:pPr>
        <w:widowControl w:val="0"/>
        <w:ind w:left="360"/>
        <w:jc w:val="both"/>
        <w:rPr>
          <w:rFonts w:cs="Arial"/>
        </w:rPr>
      </w:pPr>
      <w:r w:rsidRPr="00AF657B">
        <w:rPr>
          <w:rFonts w:cs="Arial"/>
        </w:rPr>
        <w:t>Razpisn</w:t>
      </w:r>
      <w:r w:rsidR="00F4069D" w:rsidRPr="00AF657B">
        <w:rPr>
          <w:rFonts w:cs="Arial"/>
        </w:rPr>
        <w:t>a</w:t>
      </w:r>
      <w:r w:rsidRPr="00AF657B">
        <w:rPr>
          <w:rFonts w:cs="Arial"/>
        </w:rPr>
        <w:t xml:space="preserve"> obrazc</w:t>
      </w:r>
      <w:r w:rsidR="00F4069D" w:rsidRPr="00AF657B">
        <w:rPr>
          <w:rFonts w:cs="Arial"/>
        </w:rPr>
        <w:t>a 1b in</w:t>
      </w:r>
      <w:r w:rsidRPr="00AF657B">
        <w:rPr>
          <w:rFonts w:cs="Arial"/>
        </w:rPr>
        <w:t xml:space="preserve"> 1c </w:t>
      </w:r>
      <w:r w:rsidR="009F7AF9" w:rsidRPr="00AF657B">
        <w:rPr>
          <w:rFonts w:cs="Arial"/>
        </w:rPr>
        <w:t>izpolnijo vsi podizvajalci.</w:t>
      </w:r>
      <w:r w:rsidR="009F7AF9" w:rsidRPr="00AF657B" w:rsidDel="009F7AF9">
        <w:rPr>
          <w:rFonts w:cs="Arial"/>
        </w:rPr>
        <w:t xml:space="preserve"> </w:t>
      </w:r>
    </w:p>
    <w:p w14:paraId="14ACDBFF" w14:textId="77777777" w:rsidR="006B7E68" w:rsidRPr="00AF657B" w:rsidRDefault="006B7E68" w:rsidP="000E0F69">
      <w:pPr>
        <w:widowControl w:val="0"/>
        <w:ind w:left="360"/>
        <w:jc w:val="both"/>
        <w:rPr>
          <w:rFonts w:cs="Arial"/>
        </w:rPr>
      </w:pPr>
    </w:p>
    <w:p w14:paraId="46808866" w14:textId="77777777" w:rsidR="006B7E68" w:rsidRPr="00AF657B" w:rsidRDefault="006B7E68" w:rsidP="000E0F69">
      <w:pPr>
        <w:widowControl w:val="0"/>
        <w:ind w:left="360"/>
        <w:jc w:val="both"/>
        <w:rPr>
          <w:rFonts w:cs="Arial"/>
        </w:rPr>
      </w:pPr>
      <w:r w:rsidRPr="00AF657B">
        <w:rPr>
          <w:rFonts w:cs="Arial"/>
        </w:rPr>
        <w:t>Vsi razpisni obrazci se po potrebi kopirajo.</w:t>
      </w:r>
    </w:p>
    <w:p w14:paraId="4BFD84D3" w14:textId="77777777" w:rsidR="008B4923" w:rsidRPr="00B51D6F" w:rsidRDefault="008B4923" w:rsidP="008B4923">
      <w:pPr>
        <w:autoSpaceDE w:val="0"/>
        <w:autoSpaceDN w:val="0"/>
        <w:adjustRightInd w:val="0"/>
        <w:jc w:val="both"/>
        <w:rPr>
          <w:rFonts w:cs="Arial"/>
          <w:sz w:val="24"/>
          <w:szCs w:val="24"/>
        </w:rPr>
      </w:pPr>
    </w:p>
    <w:p w14:paraId="57DD6F56" w14:textId="77777777" w:rsidR="008B4923" w:rsidRPr="00AF657B" w:rsidRDefault="008B4923" w:rsidP="008B4923">
      <w:pPr>
        <w:autoSpaceDE w:val="0"/>
        <w:autoSpaceDN w:val="0"/>
        <w:adjustRightInd w:val="0"/>
        <w:rPr>
          <w:rFonts w:cs="Arial"/>
          <w:b/>
        </w:rPr>
      </w:pPr>
      <w:r w:rsidRPr="00AF657B">
        <w:rPr>
          <w:rFonts w:cs="Arial"/>
          <w:b/>
        </w:rPr>
        <w:t>Dodatni podatki o ponudniku</w:t>
      </w:r>
    </w:p>
    <w:p w14:paraId="65052A87" w14:textId="77777777" w:rsidR="008B4923" w:rsidRPr="00B51D6F" w:rsidRDefault="008B4923" w:rsidP="008B4923">
      <w:pPr>
        <w:autoSpaceDE w:val="0"/>
        <w:autoSpaceDN w:val="0"/>
        <w:adjustRightInd w:val="0"/>
        <w:rPr>
          <w:rFonts w:ascii="Times New Roman" w:hAnsi="Times New Roman"/>
          <w:b/>
          <w:i/>
          <w:sz w:val="24"/>
          <w:szCs w:val="24"/>
        </w:rPr>
      </w:pPr>
    </w:p>
    <w:p w14:paraId="123D79A7" w14:textId="77777777" w:rsidR="008B4923" w:rsidRPr="00AF657B" w:rsidRDefault="00AD0B56" w:rsidP="008B4923">
      <w:pPr>
        <w:autoSpaceDE w:val="0"/>
        <w:autoSpaceDN w:val="0"/>
        <w:adjustRightInd w:val="0"/>
        <w:jc w:val="both"/>
        <w:rPr>
          <w:rFonts w:cs="Arial"/>
        </w:rPr>
      </w:pPr>
      <w:r w:rsidRPr="00AF657B">
        <w:rPr>
          <w:rFonts w:cs="Arial"/>
        </w:rPr>
        <w:t>Izbrani p</w:t>
      </w:r>
      <w:r w:rsidR="008B4923" w:rsidRPr="00AF657B">
        <w:rPr>
          <w:rFonts w:cs="Arial"/>
        </w:rPr>
        <w:t xml:space="preserve">onudnik in morebitni podizvajalec </w:t>
      </w:r>
      <w:r w:rsidR="008B4923" w:rsidRPr="00AF657B">
        <w:rPr>
          <w:rFonts w:cs="Arial"/>
          <w:b/>
          <w:bCs/>
        </w:rPr>
        <w:t xml:space="preserve">mora na pisni poziv </w:t>
      </w:r>
      <w:r w:rsidR="00423969" w:rsidRPr="00AF657B">
        <w:rPr>
          <w:rFonts w:cs="Arial"/>
          <w:b/>
          <w:bCs/>
        </w:rPr>
        <w:t>naročnika</w:t>
      </w:r>
      <w:r w:rsidR="008B4923" w:rsidRPr="00AF657B">
        <w:rPr>
          <w:rFonts w:cs="Arial"/>
        </w:rPr>
        <w:t xml:space="preserve">, </w:t>
      </w:r>
      <w:r w:rsidR="00ED6764" w:rsidRPr="00AF657B">
        <w:rPr>
          <w:rFonts w:cs="Arial"/>
        </w:rPr>
        <w:t>v postopku javnega naročanja</w:t>
      </w:r>
      <w:r w:rsidR="008B4923" w:rsidRPr="00AF657B">
        <w:rPr>
          <w:rFonts w:cs="Arial"/>
        </w:rPr>
        <w:t xml:space="preserve"> ali pri izvajanju javnega naročila, posredovati podatke o:</w:t>
      </w:r>
    </w:p>
    <w:p w14:paraId="5B70B1C4" w14:textId="77777777" w:rsidR="008B4923" w:rsidRPr="00AF657B" w:rsidRDefault="008B4923" w:rsidP="007249D4">
      <w:pPr>
        <w:pStyle w:val="Odstavekseznama"/>
        <w:numPr>
          <w:ilvl w:val="0"/>
          <w:numId w:val="10"/>
        </w:numPr>
        <w:autoSpaceDE w:val="0"/>
        <w:autoSpaceDN w:val="0"/>
        <w:adjustRightInd w:val="0"/>
        <w:contextualSpacing w:val="0"/>
        <w:jc w:val="both"/>
        <w:rPr>
          <w:rFonts w:cs="Arial"/>
        </w:rPr>
      </w:pPr>
      <w:r w:rsidRPr="00AF657B">
        <w:rPr>
          <w:rFonts w:cs="Arial"/>
        </w:rPr>
        <w:t xml:space="preserve">svojih ustanoviteljih, družbenikih, vključno s tihimi družbeniki, delničarjih, </w:t>
      </w:r>
      <w:proofErr w:type="spellStart"/>
      <w:r w:rsidRPr="00AF657B">
        <w:rPr>
          <w:rFonts w:cs="Arial"/>
        </w:rPr>
        <w:t>komanditistih</w:t>
      </w:r>
      <w:proofErr w:type="spellEnd"/>
      <w:r w:rsidRPr="00AF657B">
        <w:rPr>
          <w:rFonts w:cs="Arial"/>
        </w:rPr>
        <w:t xml:space="preserve"> ali drugih lastnikih in podatke o lastniških deležih navedenih oseb,</w:t>
      </w:r>
    </w:p>
    <w:p w14:paraId="0D608B97" w14:textId="77777777" w:rsidR="008B4923" w:rsidRPr="00AF657B" w:rsidRDefault="008B4923" w:rsidP="007249D4">
      <w:pPr>
        <w:pStyle w:val="Odstavekseznama"/>
        <w:numPr>
          <w:ilvl w:val="0"/>
          <w:numId w:val="10"/>
        </w:numPr>
        <w:autoSpaceDE w:val="0"/>
        <w:autoSpaceDN w:val="0"/>
        <w:adjustRightInd w:val="0"/>
        <w:contextualSpacing w:val="0"/>
        <w:jc w:val="both"/>
        <w:rPr>
          <w:rFonts w:cs="Arial"/>
        </w:rPr>
      </w:pPr>
      <w:r w:rsidRPr="00AF657B">
        <w:rPr>
          <w:rFonts w:cs="Arial"/>
        </w:rPr>
        <w:t>gospodarskih subjektih, za katere se glede na določbe zakona, ki ureja gospodarske družbe, šteje, da so z njim povezane družbe.</w:t>
      </w:r>
    </w:p>
    <w:p w14:paraId="4BD7DC19" w14:textId="77777777" w:rsidR="008B4923" w:rsidRPr="00AF657B" w:rsidRDefault="008B4923" w:rsidP="008B4923">
      <w:pPr>
        <w:widowControl w:val="0"/>
        <w:autoSpaceDE w:val="0"/>
        <w:autoSpaceDN w:val="0"/>
        <w:adjustRightInd w:val="0"/>
        <w:jc w:val="both"/>
        <w:rPr>
          <w:rFonts w:cs="Arial"/>
        </w:rPr>
      </w:pPr>
    </w:p>
    <w:p w14:paraId="3323866C" w14:textId="77777777" w:rsidR="008B4923" w:rsidRPr="00AF657B" w:rsidRDefault="00AD0B56" w:rsidP="008B4923">
      <w:pPr>
        <w:widowControl w:val="0"/>
        <w:autoSpaceDE w:val="0"/>
        <w:autoSpaceDN w:val="0"/>
        <w:adjustRightInd w:val="0"/>
        <w:jc w:val="both"/>
        <w:rPr>
          <w:rFonts w:cs="Arial"/>
        </w:rPr>
      </w:pPr>
      <w:r w:rsidRPr="00AF657B">
        <w:rPr>
          <w:rFonts w:cs="Arial"/>
        </w:rPr>
        <w:t>Izbrani p</w:t>
      </w:r>
      <w:r w:rsidR="008B4923" w:rsidRPr="00AF657B">
        <w:rPr>
          <w:rFonts w:cs="Arial"/>
        </w:rPr>
        <w:t>onudnik mora te podatke posredovati naročniku v roku 8 (osmih) dni, od dneva prejema poziva.</w:t>
      </w:r>
    </w:p>
    <w:p w14:paraId="74E8A0D1" w14:textId="77777777" w:rsidR="008B4923" w:rsidRPr="00AF657B" w:rsidRDefault="008B4923" w:rsidP="00BC4540">
      <w:pPr>
        <w:jc w:val="both"/>
        <w:rPr>
          <w:rFonts w:cs="Arial"/>
        </w:rPr>
      </w:pPr>
      <w:r w:rsidRPr="00AF657B">
        <w:rPr>
          <w:rFonts w:cs="Arial"/>
        </w:rPr>
        <w:t>Naročnik bo zaradi zagotovitve transparentnosti posla in preprečitve korupcijskih tveganj, pred podpisom pogodbe, pisno pozval izbranega ponudnika, da mu predloži izjavo oziroma podatke o udeležbi fizičnih in pravnih oseb v lastništvu ponudnika, vključno z udeležbo tihih družbenikov, ter o gospodarskih subjektih, za katere se glede na določbe zakona, ki ureja gospodarske družbe, šteje, da so povezane družbe s ponudnikom. To izjavo oziroma podatke, bo naročnik predložil Komisiji za preprečevanje korupcije. Za fizične osebe izjava vsebuje ime in priimek, naslov prebivališča in delež lastništva.</w:t>
      </w:r>
    </w:p>
    <w:p w14:paraId="1B6E6BFD" w14:textId="77777777" w:rsidR="00C716B1" w:rsidRPr="00313F60" w:rsidRDefault="00AD054B" w:rsidP="007249D4">
      <w:pPr>
        <w:pStyle w:val="Odstavekseznama"/>
        <w:numPr>
          <w:ilvl w:val="0"/>
          <w:numId w:val="25"/>
        </w:numPr>
        <w:spacing w:before="240" w:after="240" w:line="23" w:lineRule="atLeast"/>
        <w:jc w:val="both"/>
        <w:rPr>
          <w:rFonts w:cs="Arial"/>
          <w:b/>
          <w:u w:val="single"/>
        </w:rPr>
      </w:pPr>
      <w:r w:rsidRPr="00B51D6F">
        <w:rPr>
          <w:rFonts w:ascii="Times New Roman" w:hAnsi="Times New Roman"/>
          <w:b/>
          <w:i/>
          <w:sz w:val="24"/>
          <w:szCs w:val="24"/>
          <w:u w:val="single"/>
        </w:rPr>
        <w:t xml:space="preserve"> </w:t>
      </w:r>
      <w:r w:rsidR="0044641E" w:rsidRPr="00313F60">
        <w:rPr>
          <w:rFonts w:cs="Arial"/>
          <w:b/>
          <w:u w:val="single"/>
        </w:rPr>
        <w:t>Obrazec ponudbe</w:t>
      </w:r>
    </w:p>
    <w:p w14:paraId="5BF7A6E1" w14:textId="5E08DBAA" w:rsidR="0016595C" w:rsidRPr="00313F60" w:rsidRDefault="0016595C" w:rsidP="0016595C">
      <w:pPr>
        <w:spacing w:before="120" w:line="23" w:lineRule="atLeast"/>
        <w:jc w:val="both"/>
        <w:rPr>
          <w:rFonts w:cs="Arial"/>
        </w:rPr>
      </w:pPr>
      <w:r w:rsidRPr="00313F60">
        <w:rPr>
          <w:rFonts w:cs="Arial"/>
        </w:rPr>
        <w:t xml:space="preserve">V ponudbeni vrednosti morajo biti zajeti vsi stroški ponudnika povezani z izvedbo </w:t>
      </w:r>
      <w:r w:rsidR="00313F60" w:rsidRPr="00313F60">
        <w:rPr>
          <w:rFonts w:cs="Arial"/>
        </w:rPr>
        <w:t xml:space="preserve">del, </w:t>
      </w:r>
      <w:r w:rsidRPr="00313F60">
        <w:rPr>
          <w:rFonts w:cs="Arial"/>
        </w:rPr>
        <w:t>ki so predmet javnega naročila.</w:t>
      </w:r>
    </w:p>
    <w:p w14:paraId="45D21696" w14:textId="77777777" w:rsidR="00986F45" w:rsidRPr="00313F60" w:rsidRDefault="00803080" w:rsidP="00087FE8">
      <w:pPr>
        <w:spacing w:before="120" w:line="23" w:lineRule="atLeast"/>
        <w:jc w:val="both"/>
        <w:rPr>
          <w:rFonts w:cs="Arial"/>
        </w:rPr>
      </w:pPr>
      <w:r w:rsidRPr="00313F60">
        <w:rPr>
          <w:rFonts w:cs="Arial"/>
        </w:rPr>
        <w:t>P</w:t>
      </w:r>
      <w:r w:rsidR="00986F45" w:rsidRPr="00313F60">
        <w:rPr>
          <w:rFonts w:cs="Arial"/>
        </w:rPr>
        <w:t>onujena cena mora biti fiksna ter nespremenljiva do konca izvedbe naročila.</w:t>
      </w:r>
    </w:p>
    <w:p w14:paraId="27B94299" w14:textId="10DC554A" w:rsidR="0064719A" w:rsidRPr="00313F60" w:rsidRDefault="0064719A" w:rsidP="0064719A">
      <w:pPr>
        <w:spacing w:before="120" w:line="23" w:lineRule="atLeast"/>
        <w:jc w:val="both"/>
        <w:rPr>
          <w:rFonts w:cs="Arial"/>
        </w:rPr>
      </w:pPr>
      <w:r w:rsidRPr="00313F60">
        <w:rPr>
          <w:rFonts w:cs="Arial"/>
        </w:rPr>
        <w:t>Vrednosti na enoto ne smejo vsebovati davka na dodano vrednost (DDV), le-ta se ločeno prikaže pri izračunu skupne vrednosti ponudbe</w:t>
      </w:r>
      <w:r w:rsidR="00DD1504" w:rsidRPr="00313F60">
        <w:rPr>
          <w:rFonts w:cs="Arial"/>
        </w:rPr>
        <w:t xml:space="preserve"> v višini 22 %</w:t>
      </w:r>
      <w:r w:rsidRPr="00313F60">
        <w:rPr>
          <w:rFonts w:cs="Arial"/>
        </w:rPr>
        <w:t>.</w:t>
      </w:r>
    </w:p>
    <w:p w14:paraId="093CB3B6" w14:textId="77777777" w:rsidR="0064719A" w:rsidRPr="00313F60" w:rsidRDefault="0064719A" w:rsidP="0064719A">
      <w:pPr>
        <w:spacing w:before="120" w:line="23" w:lineRule="atLeast"/>
        <w:jc w:val="both"/>
        <w:rPr>
          <w:rFonts w:cs="Arial"/>
        </w:rPr>
      </w:pPr>
      <w:r w:rsidRPr="00313F60">
        <w:rPr>
          <w:rFonts w:cs="Arial"/>
        </w:rPr>
        <w:t>Vsi davki in dajatve morajo biti vsebovani v vrednosti ponudbe za izvedbo javnega naročila tako, da naročnik na ponudbeno vrednost ponudnika ne plačuje nobenih dodatkov.</w:t>
      </w:r>
    </w:p>
    <w:p w14:paraId="089374AF" w14:textId="333ED7E1" w:rsidR="004E5B93" w:rsidRPr="00313F60" w:rsidRDefault="00986F45" w:rsidP="003803E4">
      <w:pPr>
        <w:spacing w:before="120" w:line="23" w:lineRule="atLeast"/>
        <w:jc w:val="both"/>
        <w:rPr>
          <w:rFonts w:cs="Arial"/>
          <w:b/>
        </w:rPr>
      </w:pPr>
      <w:r w:rsidRPr="00313F60">
        <w:rPr>
          <w:rFonts w:cs="Arial"/>
        </w:rPr>
        <w:t xml:space="preserve">Ponudba mora veljati najmanj </w:t>
      </w:r>
      <w:r w:rsidR="002E1015" w:rsidRPr="00313F60">
        <w:rPr>
          <w:rFonts w:cs="Arial"/>
        </w:rPr>
        <w:t xml:space="preserve"> </w:t>
      </w:r>
      <w:r w:rsidR="00DF51C6" w:rsidRPr="00313F60">
        <w:rPr>
          <w:rFonts w:cs="Arial"/>
          <w:b/>
        </w:rPr>
        <w:t>1</w:t>
      </w:r>
      <w:r w:rsidR="00313F60" w:rsidRPr="00313F60">
        <w:rPr>
          <w:rFonts w:cs="Arial"/>
          <w:b/>
        </w:rPr>
        <w:t>2</w:t>
      </w:r>
      <w:r w:rsidR="00DF51C6" w:rsidRPr="00313F60">
        <w:rPr>
          <w:rFonts w:cs="Arial"/>
          <w:b/>
        </w:rPr>
        <w:t>0</w:t>
      </w:r>
      <w:r w:rsidRPr="00313F60">
        <w:rPr>
          <w:rFonts w:cs="Arial"/>
          <w:b/>
        </w:rPr>
        <w:t xml:space="preserve"> dni.</w:t>
      </w:r>
      <w:r w:rsidR="004A470B" w:rsidRPr="00313F60">
        <w:rPr>
          <w:rFonts w:cs="Arial"/>
          <w:b/>
        </w:rPr>
        <w:t xml:space="preserve"> </w:t>
      </w:r>
    </w:p>
    <w:p w14:paraId="1BF00DC1" w14:textId="77777777" w:rsidR="00054806" w:rsidRPr="00313F60" w:rsidRDefault="00054806" w:rsidP="00054806">
      <w:pPr>
        <w:spacing w:before="120" w:line="23" w:lineRule="atLeast"/>
        <w:jc w:val="both"/>
        <w:rPr>
          <w:rFonts w:cs="Arial"/>
          <w:b/>
        </w:rPr>
      </w:pPr>
      <w:r w:rsidRPr="00313F60">
        <w:rPr>
          <w:rFonts w:cs="Arial"/>
          <w:b/>
        </w:rPr>
        <w:t>Dokazilo:</w:t>
      </w:r>
    </w:p>
    <w:p w14:paraId="634C7715" w14:textId="15C8A1B2" w:rsidR="00054806" w:rsidRPr="00313F60" w:rsidRDefault="00054806" w:rsidP="001723C2">
      <w:pPr>
        <w:spacing w:line="23" w:lineRule="atLeast"/>
        <w:jc w:val="both"/>
        <w:rPr>
          <w:rFonts w:cs="Arial"/>
        </w:rPr>
      </w:pPr>
      <w:r w:rsidRPr="00313F60">
        <w:rPr>
          <w:rFonts w:cs="Arial"/>
        </w:rPr>
        <w:t xml:space="preserve">- </w:t>
      </w:r>
      <w:r w:rsidR="00C75180" w:rsidRPr="00313F60">
        <w:rPr>
          <w:rFonts w:cs="Arial"/>
        </w:rPr>
        <w:t xml:space="preserve">izpolnjen, podpisan in v </w:t>
      </w:r>
      <w:proofErr w:type="spellStart"/>
      <w:r w:rsidR="00C75180" w:rsidRPr="00313F60">
        <w:rPr>
          <w:rFonts w:cs="Arial"/>
        </w:rPr>
        <w:t>eJN</w:t>
      </w:r>
      <w:proofErr w:type="spellEnd"/>
      <w:r w:rsidR="00C75180" w:rsidRPr="00313F60">
        <w:rPr>
          <w:rFonts w:cs="Arial"/>
        </w:rPr>
        <w:t xml:space="preserve"> oddan Obrazec 2 – </w:t>
      </w:r>
      <w:r w:rsidR="00313F60" w:rsidRPr="00313F60">
        <w:rPr>
          <w:rFonts w:cs="Arial"/>
        </w:rPr>
        <w:t>P</w:t>
      </w:r>
      <w:r w:rsidR="00C75180" w:rsidRPr="00313F60">
        <w:rPr>
          <w:rFonts w:cs="Arial"/>
        </w:rPr>
        <w:t>onudb</w:t>
      </w:r>
      <w:r w:rsidR="00313F60" w:rsidRPr="00313F60">
        <w:rPr>
          <w:rFonts w:cs="Arial"/>
        </w:rPr>
        <w:t>a s ponudbenim predračunom</w:t>
      </w:r>
    </w:p>
    <w:p w14:paraId="07C8EFF0" w14:textId="2213FD21" w:rsidR="00FE36E2" w:rsidRPr="00AF657B" w:rsidRDefault="0044641E" w:rsidP="007249D4">
      <w:pPr>
        <w:pStyle w:val="Odstavekseznama"/>
        <w:numPr>
          <w:ilvl w:val="0"/>
          <w:numId w:val="25"/>
        </w:numPr>
        <w:spacing w:before="240" w:after="240" w:line="23" w:lineRule="atLeast"/>
        <w:jc w:val="both"/>
        <w:rPr>
          <w:rFonts w:cs="Arial"/>
          <w:b/>
          <w:u w:val="single"/>
        </w:rPr>
      </w:pPr>
      <w:r w:rsidRPr="00AF657B">
        <w:rPr>
          <w:rFonts w:cs="Arial"/>
          <w:b/>
          <w:u w:val="single"/>
        </w:rPr>
        <w:lastRenderedPageBreak/>
        <w:t>Pooblastilo za podpis ponudbe</w:t>
      </w:r>
    </w:p>
    <w:p w14:paraId="42A97113" w14:textId="77777777" w:rsidR="00986F45" w:rsidRPr="00AF657B" w:rsidRDefault="00986F45" w:rsidP="004E5B93">
      <w:pPr>
        <w:spacing w:before="120" w:after="120" w:line="23" w:lineRule="atLeast"/>
        <w:jc w:val="both"/>
        <w:rPr>
          <w:rFonts w:cs="Arial"/>
        </w:rPr>
      </w:pPr>
      <w:r w:rsidRPr="00AF657B">
        <w:rPr>
          <w:rFonts w:cs="Arial"/>
        </w:rPr>
        <w:t>Ponudnik priloži pooblastilo za podpis iz katerega je razvidno, da je oseba (oz. osebe), ki je podpisala ponudbo pooblaščena za tako dejanje in je ponudba pravno zavezujoča za ponudnika. Pooblastila ni potrebno predložiti za osebe, ki so navedene kot pooblaščene za tako dejanje v izpisku iz sodnega registra. Overovitev pooblastila pri notarju ni potrebna. Oseba (ali osebe) pooblaščena za podpis ponudbe mora parafirati vsako stran ponudbe, razen tiskane literature.</w:t>
      </w:r>
    </w:p>
    <w:p w14:paraId="7963CA27" w14:textId="77777777" w:rsidR="00986F45" w:rsidRPr="00AF657B" w:rsidRDefault="00986F45" w:rsidP="00087FE8">
      <w:pPr>
        <w:spacing w:before="120" w:line="23" w:lineRule="atLeast"/>
        <w:jc w:val="both"/>
        <w:rPr>
          <w:rFonts w:cs="Arial"/>
          <w:b/>
        </w:rPr>
      </w:pPr>
      <w:r w:rsidRPr="00AF657B">
        <w:rPr>
          <w:rFonts w:cs="Arial"/>
          <w:b/>
        </w:rPr>
        <w:t>Dokazilo:</w:t>
      </w:r>
    </w:p>
    <w:p w14:paraId="044F3BB9" w14:textId="77777777" w:rsidR="00986F45" w:rsidRPr="00AF657B" w:rsidRDefault="00986F45" w:rsidP="00087FE8">
      <w:pPr>
        <w:spacing w:line="23" w:lineRule="atLeast"/>
        <w:ind w:left="142" w:hanging="142"/>
        <w:jc w:val="both"/>
        <w:rPr>
          <w:rFonts w:cs="Arial"/>
        </w:rPr>
      </w:pPr>
      <w:r w:rsidRPr="00AF657B">
        <w:rPr>
          <w:rFonts w:cs="Arial"/>
        </w:rPr>
        <w:t>- izpolnjeno, podpisano in žigosan</w:t>
      </w:r>
      <w:r w:rsidR="005E3467" w:rsidRPr="00AF657B">
        <w:rPr>
          <w:rFonts w:cs="Arial"/>
        </w:rPr>
        <w:t>o</w:t>
      </w:r>
      <w:r w:rsidR="000E321B" w:rsidRPr="00AF657B">
        <w:rPr>
          <w:rFonts w:cs="Arial"/>
        </w:rPr>
        <w:t xml:space="preserve"> </w:t>
      </w:r>
      <w:r w:rsidRPr="00AF657B">
        <w:rPr>
          <w:rFonts w:cs="Arial"/>
        </w:rPr>
        <w:t xml:space="preserve"> pooblastilo za podpis ponudbe.</w:t>
      </w:r>
    </w:p>
    <w:p w14:paraId="6EB2DDEE" w14:textId="77777777" w:rsidR="00870BA7" w:rsidRPr="00AF657B" w:rsidRDefault="00730F07" w:rsidP="007249D4">
      <w:pPr>
        <w:pStyle w:val="Odstavekseznama"/>
        <w:numPr>
          <w:ilvl w:val="0"/>
          <w:numId w:val="25"/>
        </w:numPr>
        <w:spacing w:before="240" w:after="240" w:line="23" w:lineRule="atLeast"/>
        <w:jc w:val="both"/>
        <w:rPr>
          <w:rFonts w:cs="Arial"/>
          <w:b/>
          <w:u w:val="single"/>
        </w:rPr>
      </w:pPr>
      <w:r w:rsidRPr="00AF657B">
        <w:rPr>
          <w:rFonts w:cs="Arial"/>
          <w:b/>
          <w:u w:val="single"/>
        </w:rPr>
        <w:t>Razlogi za izključitev</w:t>
      </w:r>
    </w:p>
    <w:p w14:paraId="5EF8D65D" w14:textId="77777777" w:rsidR="00870BA7" w:rsidRPr="00AF657B" w:rsidRDefault="00870BA7" w:rsidP="000E0F69">
      <w:pPr>
        <w:widowControl w:val="0"/>
        <w:ind w:left="360"/>
        <w:jc w:val="both"/>
        <w:rPr>
          <w:rFonts w:cs="Arial"/>
        </w:rPr>
      </w:pPr>
    </w:p>
    <w:p w14:paraId="0B44A500" w14:textId="77777777" w:rsidR="00870BA7" w:rsidRPr="00AF657B" w:rsidRDefault="00870BA7" w:rsidP="000E0F69">
      <w:pPr>
        <w:widowControl w:val="0"/>
        <w:jc w:val="both"/>
        <w:rPr>
          <w:rFonts w:cs="Arial"/>
        </w:rPr>
      </w:pPr>
      <w:r w:rsidRPr="00AF657B">
        <w:rPr>
          <w:rFonts w:cs="Arial"/>
        </w:rPr>
        <w:t xml:space="preserve">V nadaljevanju so opredeljeni razlogi, zaradi katerih </w:t>
      </w:r>
      <w:r w:rsidR="00DD1504" w:rsidRPr="00AF657B">
        <w:rPr>
          <w:rFonts w:cs="Arial"/>
        </w:rPr>
        <w:t>mora biti</w:t>
      </w:r>
      <w:r w:rsidRPr="00AF657B">
        <w:rPr>
          <w:rFonts w:cs="Arial"/>
        </w:rPr>
        <w:t xml:space="preserve"> ponudnik izključen iz postopka javnega naročanja. Naročnik</w:t>
      </w:r>
      <w:r w:rsidR="00447D4F" w:rsidRPr="00AF657B">
        <w:rPr>
          <w:rFonts w:cs="Arial"/>
        </w:rPr>
        <w:t xml:space="preserve"> mora</w:t>
      </w:r>
      <w:r w:rsidRPr="00AF657B">
        <w:rPr>
          <w:rFonts w:cs="Arial"/>
        </w:rPr>
        <w:t xml:space="preserve"> ponudnika iz sodelovanja izključi</w:t>
      </w:r>
      <w:r w:rsidR="00125EDC" w:rsidRPr="00AF657B">
        <w:rPr>
          <w:rFonts w:cs="Arial"/>
        </w:rPr>
        <w:t>ti</w:t>
      </w:r>
      <w:r w:rsidRPr="00AF657B">
        <w:rPr>
          <w:rFonts w:cs="Arial"/>
        </w:rPr>
        <w:t xml:space="preserve"> tudi v ostalih primerih za katere tako določa zakon (</w:t>
      </w:r>
      <w:r w:rsidR="008B3EC0" w:rsidRPr="00AF657B">
        <w:rPr>
          <w:rFonts w:cs="Arial"/>
        </w:rPr>
        <w:t>6.</w:t>
      </w:r>
      <w:r w:rsidRPr="00AF657B">
        <w:rPr>
          <w:rFonts w:cs="Arial"/>
        </w:rPr>
        <w:t>odstavek 75. člena ZJN-3).</w:t>
      </w:r>
    </w:p>
    <w:p w14:paraId="637AA419" w14:textId="77777777" w:rsidR="001446B4" w:rsidRPr="00AF657B" w:rsidRDefault="001446B4" w:rsidP="000E0F69">
      <w:pPr>
        <w:widowControl w:val="0"/>
        <w:jc w:val="both"/>
        <w:rPr>
          <w:rFonts w:cs="Arial"/>
        </w:rPr>
      </w:pPr>
    </w:p>
    <w:p w14:paraId="619F6349" w14:textId="77777777" w:rsidR="00870BA7" w:rsidRPr="005B1560" w:rsidRDefault="00870BA7" w:rsidP="007249D4">
      <w:pPr>
        <w:pStyle w:val="Odstavekseznama"/>
        <w:widowControl w:val="0"/>
        <w:numPr>
          <w:ilvl w:val="0"/>
          <w:numId w:val="38"/>
        </w:numPr>
        <w:jc w:val="both"/>
        <w:rPr>
          <w:rFonts w:cs="Arial"/>
          <w:b/>
        </w:rPr>
      </w:pPr>
      <w:r w:rsidRPr="005B1560">
        <w:rPr>
          <w:rFonts w:cs="Arial"/>
          <w:b/>
        </w:rPr>
        <w:t>Nekaznovanost:</w:t>
      </w:r>
    </w:p>
    <w:p w14:paraId="3AB0E147" w14:textId="77777777" w:rsidR="00870BA7" w:rsidRPr="00AF657B" w:rsidRDefault="00870BA7" w:rsidP="000E0F69">
      <w:pPr>
        <w:widowControl w:val="0"/>
        <w:ind w:left="360"/>
        <w:jc w:val="both"/>
        <w:rPr>
          <w:rFonts w:cs="Arial"/>
        </w:rPr>
      </w:pPr>
    </w:p>
    <w:p w14:paraId="48EF684D" w14:textId="77777777" w:rsidR="00AF657B" w:rsidRPr="00AF657B" w:rsidRDefault="00AF657B" w:rsidP="00AF657B">
      <w:pPr>
        <w:widowControl w:val="0"/>
        <w:jc w:val="both"/>
        <w:rPr>
          <w:rFonts w:cs="Arial"/>
        </w:rPr>
      </w:pPr>
      <w:r w:rsidRPr="00AF657B">
        <w:rPr>
          <w:rFonts w:cs="Arial"/>
        </w:rPr>
        <w:t xml:space="preserve">Naročnik bo iz sodelovanja v postopku javnega naročanja izključil gospodarski subjekt, če pri preverjanju v skladu s 77., 79. in 80. členom ZJN-3 ugotovi ali je drugače seznanjen, da je bila gospodarskemu subjektu ali osebi, ki je članica upravnega, vodstvenega ali nadzornega organa tega </w:t>
      </w:r>
      <w:r w:rsidRPr="002542BF">
        <w:rPr>
          <w:rFonts w:cs="Arial"/>
        </w:rPr>
        <w:t xml:space="preserve">gospodarskega subjekta ali ki ima pooblastila za njegovo zastopanje ali odločanje ali nadzor v njem, izrečena pravnomočna sodba za kazniva dejanja iz Kazenskega zakonika (Uradni list RS, št. 50/12 – uradno prečiščeno besedilo, 6/16-popr. 54/15, 38/16, 27/17, 23/20, 91/20, 95/21,186/21 in 105/22-ZZNŠPP; v nadaljnjem besedilu: KZ-1) ali za primerljiva kazniva dejanja, ki so jih izrekla tuja </w:t>
      </w:r>
      <w:r w:rsidRPr="00AF657B">
        <w:rPr>
          <w:rFonts w:cs="Arial"/>
        </w:rPr>
        <w:t>sodišča:</w:t>
      </w:r>
    </w:p>
    <w:p w14:paraId="7A2D7F87" w14:textId="77777777" w:rsidR="00870BA7" w:rsidRPr="00AF657B" w:rsidRDefault="00870BA7" w:rsidP="007249D4">
      <w:pPr>
        <w:widowControl w:val="0"/>
        <w:numPr>
          <w:ilvl w:val="0"/>
          <w:numId w:val="26"/>
        </w:numPr>
        <w:jc w:val="both"/>
        <w:rPr>
          <w:rFonts w:cs="Arial"/>
        </w:rPr>
      </w:pPr>
      <w:r w:rsidRPr="00AF657B">
        <w:rPr>
          <w:rFonts w:cs="Arial"/>
        </w:rPr>
        <w:t>terorizem (108. člen KZ-1),</w:t>
      </w:r>
    </w:p>
    <w:p w14:paraId="3E8258C7" w14:textId="77777777" w:rsidR="00870BA7" w:rsidRPr="00AF657B" w:rsidRDefault="00870BA7" w:rsidP="007249D4">
      <w:pPr>
        <w:widowControl w:val="0"/>
        <w:numPr>
          <w:ilvl w:val="0"/>
          <w:numId w:val="26"/>
        </w:numPr>
        <w:jc w:val="both"/>
        <w:rPr>
          <w:rFonts w:cs="Arial"/>
        </w:rPr>
      </w:pPr>
      <w:r w:rsidRPr="00AF657B">
        <w:rPr>
          <w:rFonts w:cs="Arial"/>
        </w:rPr>
        <w:t>financiranje terorizma (109. člen KZ-1),</w:t>
      </w:r>
    </w:p>
    <w:p w14:paraId="29949227" w14:textId="77777777" w:rsidR="00870BA7" w:rsidRPr="00AF657B" w:rsidRDefault="00870BA7" w:rsidP="007249D4">
      <w:pPr>
        <w:widowControl w:val="0"/>
        <w:numPr>
          <w:ilvl w:val="0"/>
          <w:numId w:val="26"/>
        </w:numPr>
        <w:jc w:val="both"/>
        <w:rPr>
          <w:rFonts w:cs="Arial"/>
        </w:rPr>
      </w:pPr>
      <w:r w:rsidRPr="00AF657B">
        <w:rPr>
          <w:rFonts w:cs="Arial"/>
        </w:rPr>
        <w:t>ščuvanje in javno poveličevanje terorističnih dejanj (110. člen KZ-1),</w:t>
      </w:r>
    </w:p>
    <w:p w14:paraId="43B79D10" w14:textId="77777777" w:rsidR="00870BA7" w:rsidRPr="00AF657B" w:rsidRDefault="00870BA7" w:rsidP="007249D4">
      <w:pPr>
        <w:widowControl w:val="0"/>
        <w:numPr>
          <w:ilvl w:val="0"/>
          <w:numId w:val="26"/>
        </w:numPr>
        <w:jc w:val="both"/>
        <w:rPr>
          <w:rFonts w:cs="Arial"/>
        </w:rPr>
      </w:pPr>
      <w:r w:rsidRPr="00AF657B">
        <w:rPr>
          <w:rFonts w:cs="Arial"/>
        </w:rPr>
        <w:t>novačenje in usposabljanje za terorizem (111. člen KZ-1),</w:t>
      </w:r>
    </w:p>
    <w:p w14:paraId="76113FCF" w14:textId="77777777" w:rsidR="00870BA7" w:rsidRPr="00AF657B" w:rsidRDefault="00870BA7" w:rsidP="007249D4">
      <w:pPr>
        <w:widowControl w:val="0"/>
        <w:numPr>
          <w:ilvl w:val="0"/>
          <w:numId w:val="26"/>
        </w:numPr>
        <w:jc w:val="both"/>
        <w:rPr>
          <w:rFonts w:cs="Arial"/>
        </w:rPr>
      </w:pPr>
      <w:r w:rsidRPr="00AF657B">
        <w:rPr>
          <w:rFonts w:cs="Arial"/>
        </w:rPr>
        <w:t>spravljanje v suženjsko razmerje (112. člen KZ-1),</w:t>
      </w:r>
    </w:p>
    <w:p w14:paraId="0EC9CF9B" w14:textId="77777777" w:rsidR="00870BA7" w:rsidRPr="00AF657B" w:rsidRDefault="00870BA7" w:rsidP="007249D4">
      <w:pPr>
        <w:widowControl w:val="0"/>
        <w:numPr>
          <w:ilvl w:val="0"/>
          <w:numId w:val="26"/>
        </w:numPr>
        <w:jc w:val="both"/>
        <w:rPr>
          <w:rFonts w:cs="Arial"/>
        </w:rPr>
      </w:pPr>
      <w:r w:rsidRPr="00AF657B">
        <w:rPr>
          <w:rFonts w:cs="Arial"/>
        </w:rPr>
        <w:t>trgovina z ljudmi (113. člen KZ-1),</w:t>
      </w:r>
    </w:p>
    <w:p w14:paraId="6F2E13E5" w14:textId="77777777" w:rsidR="00870BA7" w:rsidRPr="00AF657B" w:rsidRDefault="00870BA7" w:rsidP="007249D4">
      <w:pPr>
        <w:widowControl w:val="0"/>
        <w:numPr>
          <w:ilvl w:val="0"/>
          <w:numId w:val="26"/>
        </w:numPr>
        <w:jc w:val="both"/>
        <w:rPr>
          <w:rFonts w:cs="Arial"/>
        </w:rPr>
      </w:pPr>
      <w:r w:rsidRPr="00AF657B">
        <w:rPr>
          <w:rFonts w:cs="Arial"/>
        </w:rPr>
        <w:t>sprejemanje podkupnine pri volitvah (157. člen KZ-1),</w:t>
      </w:r>
    </w:p>
    <w:p w14:paraId="55BE26EF" w14:textId="77777777" w:rsidR="00870BA7" w:rsidRPr="00AF657B" w:rsidRDefault="00870BA7" w:rsidP="007249D4">
      <w:pPr>
        <w:widowControl w:val="0"/>
        <w:numPr>
          <w:ilvl w:val="0"/>
          <w:numId w:val="26"/>
        </w:numPr>
        <w:jc w:val="both"/>
        <w:rPr>
          <w:rFonts w:cs="Arial"/>
        </w:rPr>
      </w:pPr>
      <w:r w:rsidRPr="00AF657B">
        <w:rPr>
          <w:rFonts w:cs="Arial"/>
        </w:rPr>
        <w:t>kršitev temeljnih pravic delavcev (196. člen KZ-1),</w:t>
      </w:r>
    </w:p>
    <w:p w14:paraId="7AE88AA5" w14:textId="77777777" w:rsidR="00870BA7" w:rsidRPr="00AF657B" w:rsidRDefault="00870BA7" w:rsidP="007249D4">
      <w:pPr>
        <w:widowControl w:val="0"/>
        <w:numPr>
          <w:ilvl w:val="0"/>
          <w:numId w:val="26"/>
        </w:numPr>
        <w:jc w:val="both"/>
        <w:rPr>
          <w:rFonts w:cs="Arial"/>
        </w:rPr>
      </w:pPr>
      <w:r w:rsidRPr="00AF657B">
        <w:rPr>
          <w:rFonts w:cs="Arial"/>
        </w:rPr>
        <w:t>goljufija (211. člen KZ-1),</w:t>
      </w:r>
    </w:p>
    <w:p w14:paraId="461BC464" w14:textId="77777777" w:rsidR="00870BA7" w:rsidRPr="00AF657B" w:rsidRDefault="00870BA7" w:rsidP="007249D4">
      <w:pPr>
        <w:widowControl w:val="0"/>
        <w:numPr>
          <w:ilvl w:val="0"/>
          <w:numId w:val="26"/>
        </w:numPr>
        <w:jc w:val="both"/>
        <w:rPr>
          <w:rFonts w:cs="Arial"/>
        </w:rPr>
      </w:pPr>
      <w:r w:rsidRPr="00AF657B">
        <w:rPr>
          <w:rFonts w:cs="Arial"/>
        </w:rPr>
        <w:t>protipravno omejevanje konkurence (225. člen KZ-1),</w:t>
      </w:r>
    </w:p>
    <w:p w14:paraId="324A1243" w14:textId="77777777" w:rsidR="00870BA7" w:rsidRPr="00AF657B" w:rsidRDefault="00870BA7" w:rsidP="007249D4">
      <w:pPr>
        <w:widowControl w:val="0"/>
        <w:numPr>
          <w:ilvl w:val="0"/>
          <w:numId w:val="26"/>
        </w:numPr>
        <w:jc w:val="both"/>
        <w:rPr>
          <w:rFonts w:cs="Arial"/>
        </w:rPr>
      </w:pPr>
      <w:r w:rsidRPr="00AF657B">
        <w:rPr>
          <w:rFonts w:cs="Arial"/>
        </w:rPr>
        <w:t>povzročitev stečaja z goljufijo ali nevestnim poslovanjem (226. člen KZ-1),</w:t>
      </w:r>
    </w:p>
    <w:p w14:paraId="5EAB5753" w14:textId="77777777" w:rsidR="00870BA7" w:rsidRPr="00AF657B" w:rsidRDefault="00870BA7" w:rsidP="007249D4">
      <w:pPr>
        <w:pStyle w:val="Odstavekseznama"/>
        <w:widowControl w:val="0"/>
        <w:numPr>
          <w:ilvl w:val="0"/>
          <w:numId w:val="26"/>
        </w:numPr>
        <w:jc w:val="both"/>
        <w:rPr>
          <w:rFonts w:cs="Arial"/>
        </w:rPr>
      </w:pPr>
      <w:r w:rsidRPr="00AF657B">
        <w:rPr>
          <w:rFonts w:cs="Arial"/>
        </w:rPr>
        <w:t>oškodovanje upnikov (227. člen KZ-1),</w:t>
      </w:r>
    </w:p>
    <w:p w14:paraId="6E41F3D3" w14:textId="77777777" w:rsidR="00870BA7" w:rsidRPr="00AF657B" w:rsidRDefault="00870BA7" w:rsidP="007249D4">
      <w:pPr>
        <w:widowControl w:val="0"/>
        <w:numPr>
          <w:ilvl w:val="0"/>
          <w:numId w:val="26"/>
        </w:numPr>
        <w:jc w:val="both"/>
        <w:rPr>
          <w:rFonts w:cs="Arial"/>
        </w:rPr>
      </w:pPr>
      <w:r w:rsidRPr="00AF657B">
        <w:rPr>
          <w:rFonts w:cs="Arial"/>
        </w:rPr>
        <w:t>poslovna goljufija (228. člen KZ-1),</w:t>
      </w:r>
    </w:p>
    <w:p w14:paraId="7333DC56" w14:textId="77777777" w:rsidR="00870BA7" w:rsidRPr="00AF657B" w:rsidRDefault="00870BA7" w:rsidP="007249D4">
      <w:pPr>
        <w:widowControl w:val="0"/>
        <w:numPr>
          <w:ilvl w:val="0"/>
          <w:numId w:val="26"/>
        </w:numPr>
        <w:jc w:val="both"/>
        <w:rPr>
          <w:rFonts w:cs="Arial"/>
        </w:rPr>
      </w:pPr>
      <w:r w:rsidRPr="00AF657B">
        <w:rPr>
          <w:rFonts w:cs="Arial"/>
        </w:rPr>
        <w:t>goljufija na škodo Evropske unije (229. člen KZ-1),</w:t>
      </w:r>
    </w:p>
    <w:p w14:paraId="2798C4A8" w14:textId="77777777" w:rsidR="00870BA7" w:rsidRPr="00AF657B" w:rsidRDefault="00870BA7" w:rsidP="007249D4">
      <w:pPr>
        <w:widowControl w:val="0"/>
        <w:numPr>
          <w:ilvl w:val="0"/>
          <w:numId w:val="26"/>
        </w:numPr>
        <w:jc w:val="both"/>
        <w:rPr>
          <w:rFonts w:cs="Arial"/>
        </w:rPr>
      </w:pPr>
      <w:r w:rsidRPr="00AF657B">
        <w:rPr>
          <w:rFonts w:cs="Arial"/>
        </w:rPr>
        <w:t>preslepitev pri pridobitvi in uporabi posojila ali ugodnosti (230. člen KZ-1),</w:t>
      </w:r>
    </w:p>
    <w:p w14:paraId="2ABD2CC9" w14:textId="77777777" w:rsidR="00870BA7" w:rsidRPr="00AF657B" w:rsidRDefault="00870BA7" w:rsidP="007249D4">
      <w:pPr>
        <w:widowControl w:val="0"/>
        <w:numPr>
          <w:ilvl w:val="0"/>
          <w:numId w:val="26"/>
        </w:numPr>
        <w:jc w:val="both"/>
        <w:rPr>
          <w:rFonts w:cs="Arial"/>
        </w:rPr>
      </w:pPr>
      <w:r w:rsidRPr="00AF657B">
        <w:rPr>
          <w:rFonts w:cs="Arial"/>
        </w:rPr>
        <w:t>preslepitev pri poslovanju z vrednostnimi papirji (231. člen KZ-1),</w:t>
      </w:r>
    </w:p>
    <w:p w14:paraId="366BE6FF" w14:textId="77777777" w:rsidR="00870BA7" w:rsidRPr="00AF657B" w:rsidRDefault="00870BA7" w:rsidP="007249D4">
      <w:pPr>
        <w:widowControl w:val="0"/>
        <w:numPr>
          <w:ilvl w:val="0"/>
          <w:numId w:val="26"/>
        </w:numPr>
        <w:jc w:val="both"/>
        <w:rPr>
          <w:rFonts w:cs="Arial"/>
        </w:rPr>
      </w:pPr>
      <w:r w:rsidRPr="00AF657B">
        <w:rPr>
          <w:rFonts w:cs="Arial"/>
        </w:rPr>
        <w:t>preslepitev kupcev (232. člen KZ-1),</w:t>
      </w:r>
    </w:p>
    <w:p w14:paraId="6489A584" w14:textId="77777777" w:rsidR="00870BA7" w:rsidRPr="00AF657B" w:rsidRDefault="00870BA7" w:rsidP="007249D4">
      <w:pPr>
        <w:widowControl w:val="0"/>
        <w:numPr>
          <w:ilvl w:val="0"/>
          <w:numId w:val="26"/>
        </w:numPr>
        <w:jc w:val="both"/>
        <w:rPr>
          <w:rFonts w:cs="Arial"/>
        </w:rPr>
      </w:pPr>
      <w:r w:rsidRPr="00AF657B">
        <w:rPr>
          <w:rFonts w:cs="Arial"/>
        </w:rPr>
        <w:t>neupravičena uporaba tuje oznake ali modela (233. člen KZ-1),</w:t>
      </w:r>
    </w:p>
    <w:p w14:paraId="0F9FB3D7" w14:textId="77777777" w:rsidR="00870BA7" w:rsidRPr="00AF657B" w:rsidRDefault="00870BA7" w:rsidP="007249D4">
      <w:pPr>
        <w:widowControl w:val="0"/>
        <w:numPr>
          <w:ilvl w:val="0"/>
          <w:numId w:val="26"/>
        </w:numPr>
        <w:jc w:val="both"/>
        <w:rPr>
          <w:rFonts w:cs="Arial"/>
        </w:rPr>
      </w:pPr>
      <w:r w:rsidRPr="00AF657B">
        <w:rPr>
          <w:rFonts w:cs="Arial"/>
        </w:rPr>
        <w:t>neupravičena uporaba tujega izuma ali topografije (234. člen KZ-1),</w:t>
      </w:r>
    </w:p>
    <w:p w14:paraId="7CC2EE62" w14:textId="77777777" w:rsidR="00870BA7" w:rsidRPr="00AF657B" w:rsidRDefault="00870BA7" w:rsidP="007249D4">
      <w:pPr>
        <w:widowControl w:val="0"/>
        <w:numPr>
          <w:ilvl w:val="0"/>
          <w:numId w:val="26"/>
        </w:numPr>
        <w:jc w:val="both"/>
        <w:rPr>
          <w:rFonts w:cs="Arial"/>
        </w:rPr>
      </w:pPr>
      <w:r w:rsidRPr="00AF657B">
        <w:rPr>
          <w:rFonts w:cs="Arial"/>
        </w:rPr>
        <w:t>ponareditev ali uničenje poslovnih listin (235. člen KZ-1),</w:t>
      </w:r>
    </w:p>
    <w:p w14:paraId="5D40170B" w14:textId="77777777" w:rsidR="00870BA7" w:rsidRPr="00AF657B" w:rsidRDefault="00870BA7" w:rsidP="007249D4">
      <w:pPr>
        <w:widowControl w:val="0"/>
        <w:numPr>
          <w:ilvl w:val="0"/>
          <w:numId w:val="26"/>
        </w:numPr>
        <w:jc w:val="both"/>
        <w:rPr>
          <w:rFonts w:cs="Arial"/>
        </w:rPr>
      </w:pPr>
      <w:r w:rsidRPr="00AF657B">
        <w:rPr>
          <w:rFonts w:cs="Arial"/>
        </w:rPr>
        <w:t>izdaja in neupravičena pridobitev poslovne skrivnosti (236. člen KZ-1),</w:t>
      </w:r>
    </w:p>
    <w:p w14:paraId="7EC0DB22" w14:textId="77777777" w:rsidR="00870BA7" w:rsidRPr="00AF657B" w:rsidRDefault="00870BA7" w:rsidP="007249D4">
      <w:pPr>
        <w:widowControl w:val="0"/>
        <w:numPr>
          <w:ilvl w:val="0"/>
          <w:numId w:val="26"/>
        </w:numPr>
        <w:jc w:val="both"/>
        <w:rPr>
          <w:rFonts w:cs="Arial"/>
        </w:rPr>
      </w:pPr>
      <w:r w:rsidRPr="00AF657B">
        <w:rPr>
          <w:rFonts w:cs="Arial"/>
        </w:rPr>
        <w:t>zloraba informacijskega sistema (237. člen KZ-1),</w:t>
      </w:r>
    </w:p>
    <w:p w14:paraId="47A394E6" w14:textId="77777777" w:rsidR="00870BA7" w:rsidRPr="00AF657B" w:rsidRDefault="00870BA7" w:rsidP="007249D4">
      <w:pPr>
        <w:widowControl w:val="0"/>
        <w:numPr>
          <w:ilvl w:val="0"/>
          <w:numId w:val="26"/>
        </w:numPr>
        <w:jc w:val="both"/>
        <w:rPr>
          <w:rFonts w:cs="Arial"/>
        </w:rPr>
      </w:pPr>
      <w:r w:rsidRPr="00AF657B">
        <w:rPr>
          <w:rFonts w:cs="Arial"/>
        </w:rPr>
        <w:t>zloraba notranje informacije (238. člen KZ-1),</w:t>
      </w:r>
    </w:p>
    <w:p w14:paraId="6994049C" w14:textId="77777777" w:rsidR="00870BA7" w:rsidRPr="00AF657B" w:rsidRDefault="00870BA7" w:rsidP="007249D4">
      <w:pPr>
        <w:widowControl w:val="0"/>
        <w:numPr>
          <w:ilvl w:val="0"/>
          <w:numId w:val="26"/>
        </w:numPr>
        <w:jc w:val="both"/>
        <w:rPr>
          <w:rFonts w:cs="Arial"/>
        </w:rPr>
      </w:pPr>
      <w:r w:rsidRPr="00AF657B">
        <w:rPr>
          <w:rFonts w:cs="Arial"/>
        </w:rPr>
        <w:t>zloraba trga finančnih instrumentov (239. člen KZ-1),</w:t>
      </w:r>
    </w:p>
    <w:p w14:paraId="6E81B254" w14:textId="77777777" w:rsidR="00870BA7" w:rsidRPr="00AF657B" w:rsidRDefault="00870BA7" w:rsidP="007249D4">
      <w:pPr>
        <w:widowControl w:val="0"/>
        <w:numPr>
          <w:ilvl w:val="0"/>
          <w:numId w:val="26"/>
        </w:numPr>
        <w:jc w:val="both"/>
        <w:rPr>
          <w:rFonts w:cs="Arial"/>
        </w:rPr>
      </w:pPr>
      <w:r w:rsidRPr="00AF657B">
        <w:rPr>
          <w:rFonts w:cs="Arial"/>
        </w:rPr>
        <w:t>zloraba položaja ali zaupanja pri gospodarski dejavnosti (240. člen KZ-1),</w:t>
      </w:r>
    </w:p>
    <w:p w14:paraId="00A342AC" w14:textId="77777777" w:rsidR="00870BA7" w:rsidRPr="00AF657B" w:rsidRDefault="00870BA7" w:rsidP="007249D4">
      <w:pPr>
        <w:widowControl w:val="0"/>
        <w:numPr>
          <w:ilvl w:val="0"/>
          <w:numId w:val="26"/>
        </w:numPr>
        <w:jc w:val="both"/>
        <w:rPr>
          <w:rFonts w:cs="Arial"/>
        </w:rPr>
      </w:pPr>
      <w:r w:rsidRPr="00AF657B">
        <w:rPr>
          <w:rFonts w:cs="Arial"/>
        </w:rPr>
        <w:t>nedovoljeno sprejemanje daril (241. člen KZ-1),</w:t>
      </w:r>
    </w:p>
    <w:p w14:paraId="1241613B" w14:textId="77777777" w:rsidR="00870BA7" w:rsidRPr="00AF657B" w:rsidRDefault="00870BA7" w:rsidP="007249D4">
      <w:pPr>
        <w:widowControl w:val="0"/>
        <w:numPr>
          <w:ilvl w:val="0"/>
          <w:numId w:val="26"/>
        </w:numPr>
        <w:jc w:val="both"/>
        <w:rPr>
          <w:rFonts w:cs="Arial"/>
        </w:rPr>
      </w:pPr>
      <w:r w:rsidRPr="00AF657B">
        <w:rPr>
          <w:rFonts w:cs="Arial"/>
        </w:rPr>
        <w:t>nedovoljeno dajanje daril (242. člen KZ-1),</w:t>
      </w:r>
    </w:p>
    <w:p w14:paraId="713BD65E" w14:textId="77777777" w:rsidR="00870BA7" w:rsidRPr="00AF657B" w:rsidRDefault="00870BA7" w:rsidP="007249D4">
      <w:pPr>
        <w:widowControl w:val="0"/>
        <w:numPr>
          <w:ilvl w:val="0"/>
          <w:numId w:val="26"/>
        </w:numPr>
        <w:jc w:val="both"/>
        <w:rPr>
          <w:rFonts w:cs="Arial"/>
        </w:rPr>
      </w:pPr>
      <w:r w:rsidRPr="00AF657B">
        <w:rPr>
          <w:rFonts w:cs="Arial"/>
        </w:rPr>
        <w:t>ponarejanje denarja (243. člen KZ-1),</w:t>
      </w:r>
    </w:p>
    <w:p w14:paraId="1F9BD9DC" w14:textId="77777777" w:rsidR="00870BA7" w:rsidRPr="00AF657B" w:rsidRDefault="00870BA7" w:rsidP="007249D4">
      <w:pPr>
        <w:widowControl w:val="0"/>
        <w:numPr>
          <w:ilvl w:val="0"/>
          <w:numId w:val="26"/>
        </w:numPr>
        <w:jc w:val="both"/>
        <w:rPr>
          <w:rFonts w:cs="Arial"/>
        </w:rPr>
      </w:pPr>
      <w:r w:rsidRPr="00AF657B">
        <w:rPr>
          <w:rFonts w:cs="Arial"/>
        </w:rPr>
        <w:t>ponarejanje in uporaba ponarejenih vrednotnic ali vrednostnih papirjev(244. člen KZ-1),</w:t>
      </w:r>
    </w:p>
    <w:p w14:paraId="390198FA" w14:textId="77777777" w:rsidR="00870BA7" w:rsidRPr="00AF657B" w:rsidRDefault="00870BA7" w:rsidP="007249D4">
      <w:pPr>
        <w:widowControl w:val="0"/>
        <w:numPr>
          <w:ilvl w:val="0"/>
          <w:numId w:val="26"/>
        </w:numPr>
        <w:jc w:val="both"/>
        <w:rPr>
          <w:rFonts w:cs="Arial"/>
        </w:rPr>
      </w:pPr>
      <w:r w:rsidRPr="00AF657B">
        <w:rPr>
          <w:rFonts w:cs="Arial"/>
        </w:rPr>
        <w:t>pranje denarja (245. člen KZ-1),</w:t>
      </w:r>
    </w:p>
    <w:p w14:paraId="0D567050" w14:textId="77777777" w:rsidR="00870BA7" w:rsidRPr="00AF657B" w:rsidRDefault="00870BA7" w:rsidP="007249D4">
      <w:pPr>
        <w:widowControl w:val="0"/>
        <w:numPr>
          <w:ilvl w:val="0"/>
          <w:numId w:val="26"/>
        </w:numPr>
        <w:jc w:val="both"/>
        <w:rPr>
          <w:rFonts w:cs="Arial"/>
        </w:rPr>
      </w:pPr>
      <w:r w:rsidRPr="00AF657B">
        <w:rPr>
          <w:rFonts w:cs="Arial"/>
        </w:rPr>
        <w:t>zloraba negotovinskega plačilnega sredstva (246. člen KZ-1),</w:t>
      </w:r>
    </w:p>
    <w:p w14:paraId="481F5719" w14:textId="77777777" w:rsidR="00870BA7" w:rsidRPr="00AF657B" w:rsidRDefault="00870BA7" w:rsidP="007249D4">
      <w:pPr>
        <w:widowControl w:val="0"/>
        <w:numPr>
          <w:ilvl w:val="0"/>
          <w:numId w:val="26"/>
        </w:numPr>
        <w:jc w:val="both"/>
        <w:rPr>
          <w:rFonts w:cs="Arial"/>
        </w:rPr>
      </w:pPr>
      <w:r w:rsidRPr="00AF657B">
        <w:rPr>
          <w:rFonts w:cs="Arial"/>
        </w:rPr>
        <w:t>uporaba ponarejenega negotovinskega plačilnega sredstva (247. člen KZ-1),</w:t>
      </w:r>
    </w:p>
    <w:p w14:paraId="755D3019" w14:textId="77777777" w:rsidR="00870BA7" w:rsidRPr="00AF657B" w:rsidRDefault="00870BA7" w:rsidP="007249D4">
      <w:pPr>
        <w:widowControl w:val="0"/>
        <w:numPr>
          <w:ilvl w:val="0"/>
          <w:numId w:val="26"/>
        </w:numPr>
        <w:jc w:val="both"/>
        <w:rPr>
          <w:rFonts w:cs="Arial"/>
        </w:rPr>
      </w:pPr>
      <w:r w:rsidRPr="00AF657B">
        <w:rPr>
          <w:rFonts w:cs="Arial"/>
        </w:rPr>
        <w:lastRenderedPageBreak/>
        <w:t>izdelava, pridobitev in odtujitev pripomočkov za ponarejanje (248. člen KZ-1),</w:t>
      </w:r>
    </w:p>
    <w:p w14:paraId="130B1D01" w14:textId="77777777" w:rsidR="00870BA7" w:rsidRPr="00AF657B" w:rsidRDefault="00870BA7" w:rsidP="007249D4">
      <w:pPr>
        <w:widowControl w:val="0"/>
        <w:numPr>
          <w:ilvl w:val="0"/>
          <w:numId w:val="26"/>
        </w:numPr>
        <w:jc w:val="both"/>
        <w:rPr>
          <w:rFonts w:cs="Arial"/>
        </w:rPr>
      </w:pPr>
      <w:r w:rsidRPr="00AF657B">
        <w:rPr>
          <w:rFonts w:cs="Arial"/>
        </w:rPr>
        <w:t>davčna zatajitev (249. člen KZ-1),</w:t>
      </w:r>
    </w:p>
    <w:p w14:paraId="2C6474D3" w14:textId="77777777" w:rsidR="00870BA7" w:rsidRPr="00AF657B" w:rsidRDefault="00870BA7" w:rsidP="007249D4">
      <w:pPr>
        <w:widowControl w:val="0"/>
        <w:numPr>
          <w:ilvl w:val="0"/>
          <w:numId w:val="26"/>
        </w:numPr>
        <w:jc w:val="both"/>
        <w:rPr>
          <w:rFonts w:cs="Arial"/>
        </w:rPr>
      </w:pPr>
      <w:r w:rsidRPr="00AF657B">
        <w:rPr>
          <w:rFonts w:cs="Arial"/>
        </w:rPr>
        <w:t>tihotapstvo (250. člen KZ-1),</w:t>
      </w:r>
    </w:p>
    <w:p w14:paraId="24E284BE" w14:textId="77777777" w:rsidR="00870BA7" w:rsidRPr="00AF657B" w:rsidRDefault="00870BA7" w:rsidP="007249D4">
      <w:pPr>
        <w:widowControl w:val="0"/>
        <w:numPr>
          <w:ilvl w:val="0"/>
          <w:numId w:val="26"/>
        </w:numPr>
        <w:jc w:val="both"/>
        <w:rPr>
          <w:rFonts w:cs="Arial"/>
        </w:rPr>
      </w:pPr>
      <w:r w:rsidRPr="00AF657B">
        <w:rPr>
          <w:rFonts w:cs="Arial"/>
        </w:rPr>
        <w:t>zloraba uradnega položaja ali uradnih pravic (257. člen KZ-1),</w:t>
      </w:r>
    </w:p>
    <w:p w14:paraId="210B2872" w14:textId="77777777" w:rsidR="00870BA7" w:rsidRPr="00AF657B" w:rsidRDefault="00870BA7" w:rsidP="007249D4">
      <w:pPr>
        <w:widowControl w:val="0"/>
        <w:numPr>
          <w:ilvl w:val="0"/>
          <w:numId w:val="26"/>
        </w:numPr>
        <w:jc w:val="both"/>
        <w:rPr>
          <w:rFonts w:cs="Arial"/>
        </w:rPr>
      </w:pPr>
      <w:r w:rsidRPr="00AF657B">
        <w:rPr>
          <w:rFonts w:cs="Arial"/>
        </w:rPr>
        <w:t>oškodovanje javnih sredstev (257.a člen KZ-1),</w:t>
      </w:r>
    </w:p>
    <w:p w14:paraId="441B5277" w14:textId="77777777" w:rsidR="00870BA7" w:rsidRPr="00AF657B" w:rsidRDefault="00870BA7" w:rsidP="007249D4">
      <w:pPr>
        <w:widowControl w:val="0"/>
        <w:numPr>
          <w:ilvl w:val="0"/>
          <w:numId w:val="26"/>
        </w:numPr>
        <w:jc w:val="both"/>
        <w:rPr>
          <w:rFonts w:cs="Arial"/>
        </w:rPr>
      </w:pPr>
      <w:r w:rsidRPr="00AF657B">
        <w:rPr>
          <w:rFonts w:cs="Arial"/>
        </w:rPr>
        <w:t>izdaja tajnih podatkov (260. člen KZ-1),</w:t>
      </w:r>
    </w:p>
    <w:p w14:paraId="673769C8" w14:textId="77777777" w:rsidR="00870BA7" w:rsidRPr="00AF657B" w:rsidRDefault="00870BA7" w:rsidP="007249D4">
      <w:pPr>
        <w:widowControl w:val="0"/>
        <w:numPr>
          <w:ilvl w:val="0"/>
          <w:numId w:val="26"/>
        </w:numPr>
        <w:jc w:val="both"/>
        <w:rPr>
          <w:rFonts w:cs="Arial"/>
        </w:rPr>
      </w:pPr>
      <w:r w:rsidRPr="00AF657B">
        <w:rPr>
          <w:rFonts w:cs="Arial"/>
        </w:rPr>
        <w:t>jemanje podkupnine (261. člen KZ-1),</w:t>
      </w:r>
    </w:p>
    <w:p w14:paraId="53E21398" w14:textId="77777777" w:rsidR="00870BA7" w:rsidRPr="00AF657B" w:rsidRDefault="00870BA7" w:rsidP="007249D4">
      <w:pPr>
        <w:widowControl w:val="0"/>
        <w:numPr>
          <w:ilvl w:val="0"/>
          <w:numId w:val="26"/>
        </w:numPr>
        <w:jc w:val="both"/>
        <w:rPr>
          <w:rFonts w:cs="Arial"/>
        </w:rPr>
      </w:pPr>
      <w:r w:rsidRPr="00AF657B">
        <w:rPr>
          <w:rFonts w:cs="Arial"/>
        </w:rPr>
        <w:t>dajanje podkupnine (262. člen KZ-1),</w:t>
      </w:r>
    </w:p>
    <w:p w14:paraId="23168450" w14:textId="77777777" w:rsidR="00870BA7" w:rsidRPr="00AF657B" w:rsidRDefault="00870BA7" w:rsidP="007249D4">
      <w:pPr>
        <w:widowControl w:val="0"/>
        <w:numPr>
          <w:ilvl w:val="0"/>
          <w:numId w:val="26"/>
        </w:numPr>
        <w:jc w:val="both"/>
        <w:rPr>
          <w:rFonts w:cs="Arial"/>
        </w:rPr>
      </w:pPr>
      <w:r w:rsidRPr="00AF657B">
        <w:rPr>
          <w:rFonts w:cs="Arial"/>
        </w:rPr>
        <w:t>sprejemanje koristi za nezakonito posredovanje (263. člen KZ-1),</w:t>
      </w:r>
    </w:p>
    <w:p w14:paraId="31DEBF97" w14:textId="77777777" w:rsidR="00870BA7" w:rsidRPr="00AF657B" w:rsidRDefault="00870BA7" w:rsidP="007249D4">
      <w:pPr>
        <w:widowControl w:val="0"/>
        <w:numPr>
          <w:ilvl w:val="0"/>
          <w:numId w:val="26"/>
        </w:numPr>
        <w:jc w:val="both"/>
        <w:rPr>
          <w:rFonts w:cs="Arial"/>
        </w:rPr>
      </w:pPr>
      <w:r w:rsidRPr="00AF657B">
        <w:rPr>
          <w:rFonts w:cs="Arial"/>
        </w:rPr>
        <w:t>dajanje daril za nezakonito posredovanje (264. člen KZ-1),</w:t>
      </w:r>
    </w:p>
    <w:p w14:paraId="4968C51E" w14:textId="77777777" w:rsidR="00870BA7" w:rsidRPr="00AF657B" w:rsidRDefault="00870BA7" w:rsidP="007249D4">
      <w:pPr>
        <w:widowControl w:val="0"/>
        <w:numPr>
          <w:ilvl w:val="0"/>
          <w:numId w:val="26"/>
        </w:numPr>
        <w:jc w:val="both"/>
        <w:rPr>
          <w:rFonts w:cs="Arial"/>
        </w:rPr>
      </w:pPr>
      <w:r w:rsidRPr="00AF657B">
        <w:rPr>
          <w:rFonts w:cs="Arial"/>
        </w:rPr>
        <w:t>hudodelsko združevanje (294. člen KZ-1).</w:t>
      </w:r>
    </w:p>
    <w:p w14:paraId="535EF1C1" w14:textId="77777777" w:rsidR="00861E72" w:rsidRPr="00B51D6F" w:rsidRDefault="00861E72" w:rsidP="000E0F69">
      <w:pPr>
        <w:widowControl w:val="0"/>
        <w:jc w:val="both"/>
        <w:rPr>
          <w:rFonts w:ascii="Times New Roman" w:hAnsi="Times New Roman"/>
          <w:i/>
          <w:sz w:val="24"/>
          <w:szCs w:val="24"/>
        </w:rPr>
      </w:pPr>
    </w:p>
    <w:p w14:paraId="7C6D5B7E" w14:textId="77777777" w:rsidR="00870BA7" w:rsidRPr="00AF657B" w:rsidRDefault="00861E72" w:rsidP="000E0F69">
      <w:pPr>
        <w:widowControl w:val="0"/>
        <w:jc w:val="both"/>
        <w:rPr>
          <w:rFonts w:cs="Arial"/>
        </w:rPr>
      </w:pPr>
      <w:r w:rsidRPr="00AF657B">
        <w:rPr>
          <w:rFonts w:cs="Arial"/>
        </w:rPr>
        <w:t>Naročnik bo iz postopka javnega naročanja kadar koli v postopku izključil ponudnika, če se izkaže, da je pred ali med postopkom javnega naročanja le-ta glede na storjena ali neizvedena dejanja v enem od zgoraj navedenih položajev.</w:t>
      </w:r>
      <w:r w:rsidR="00245920" w:rsidRPr="00AF657B">
        <w:rPr>
          <w:rFonts w:cs="Arial"/>
        </w:rPr>
        <w:t xml:space="preserve"> </w:t>
      </w:r>
      <w:r w:rsidR="00DD1504" w:rsidRPr="00AF657B">
        <w:rPr>
          <w:rFonts w:cs="Arial"/>
        </w:rPr>
        <w:t xml:space="preserve">Pogoj velja za ponudnika, vse partnerje v skupnem nastopu in vse podizvajalce. </w:t>
      </w:r>
    </w:p>
    <w:p w14:paraId="0A5BDD93" w14:textId="77777777" w:rsidR="00861E72" w:rsidRPr="00B51D6F" w:rsidRDefault="00861E72" w:rsidP="00870BA7">
      <w:pPr>
        <w:widowControl w:val="0"/>
        <w:rPr>
          <w:rFonts w:ascii="Times New Roman" w:hAnsi="Times New Roman"/>
          <w:i/>
          <w:sz w:val="24"/>
          <w:szCs w:val="24"/>
        </w:rPr>
      </w:pPr>
    </w:p>
    <w:p w14:paraId="014FF9FE" w14:textId="77777777" w:rsidR="00861E72" w:rsidRPr="00250550" w:rsidRDefault="00861E72" w:rsidP="00861E72">
      <w:pPr>
        <w:widowControl w:val="0"/>
        <w:ind w:left="360"/>
        <w:rPr>
          <w:rFonts w:cs="Arial"/>
          <w:b/>
        </w:rPr>
      </w:pPr>
      <w:r w:rsidRPr="00250550">
        <w:rPr>
          <w:rFonts w:cs="Arial"/>
          <w:b/>
        </w:rPr>
        <w:t>Dokazil</w:t>
      </w:r>
      <w:r w:rsidR="000E0F69" w:rsidRPr="00250550">
        <w:rPr>
          <w:rFonts w:cs="Arial"/>
          <w:b/>
        </w:rPr>
        <w:t>a</w:t>
      </w:r>
      <w:r w:rsidRPr="00250550">
        <w:rPr>
          <w:rFonts w:cs="Arial"/>
          <w:b/>
        </w:rPr>
        <w:t>:</w:t>
      </w:r>
    </w:p>
    <w:p w14:paraId="375BCC9E" w14:textId="77777777" w:rsidR="002542BF" w:rsidRPr="002542BF" w:rsidRDefault="00AF657B" w:rsidP="007249D4">
      <w:pPr>
        <w:pStyle w:val="Odstavekseznama"/>
        <w:numPr>
          <w:ilvl w:val="3"/>
          <w:numId w:val="26"/>
        </w:numPr>
        <w:tabs>
          <w:tab w:val="clear" w:pos="3229"/>
        </w:tabs>
        <w:autoSpaceDE w:val="0"/>
        <w:autoSpaceDN w:val="0"/>
        <w:adjustRightInd w:val="0"/>
        <w:ind w:left="1134" w:hanging="425"/>
        <w:contextualSpacing w:val="0"/>
        <w:jc w:val="both"/>
        <w:textAlignment w:val="center"/>
        <w:rPr>
          <w:rFonts w:cs="Arial"/>
          <w:position w:val="-2"/>
        </w:rPr>
      </w:pPr>
      <w:r w:rsidRPr="00CF6F46">
        <w:rPr>
          <w:rFonts w:cs="Arial"/>
        </w:rPr>
        <w:t>izpolnjen, podpisan in priložen ESPD obrazec izpolnjen v delu III: Razlogi za izključitev, A</w:t>
      </w:r>
      <w:r w:rsidRPr="00CF6F46">
        <w:rPr>
          <w:rFonts w:cs="Arial"/>
          <w:iCs/>
        </w:rPr>
        <w:t>: Razlogi, povezani s kazenskimi obsodbami</w:t>
      </w:r>
      <w:r w:rsidRPr="00CF6F46">
        <w:rPr>
          <w:rFonts w:cs="Arial"/>
        </w:rPr>
        <w:t xml:space="preserve">, za vse gospodarske subjekte v ponudbi. </w:t>
      </w:r>
    </w:p>
    <w:p w14:paraId="7F88B043" w14:textId="77777777" w:rsidR="002542BF" w:rsidRPr="00CC69F4" w:rsidRDefault="002542BF" w:rsidP="002542BF">
      <w:pPr>
        <w:pStyle w:val="Odstavekseznama"/>
        <w:widowControl w:val="0"/>
        <w:ind w:left="1069"/>
        <w:jc w:val="both"/>
        <w:rPr>
          <w:rFonts w:cs="Arial"/>
        </w:rPr>
      </w:pPr>
      <w:r w:rsidRPr="00CC69F4">
        <w:rPr>
          <w:rFonts w:cs="Arial"/>
        </w:rPr>
        <w:t xml:space="preserve">Ponudnik za fizične osebe, ki so članice upravnega, vodstvenega ali nadzornega organa tega gospodarskega subjekta ali ki ima pooblastila za njegovo zastopanje ali odločanje ali nadzor v njem, v ESPD obrazec vpiše njihovo EMŠO številko. </w:t>
      </w:r>
    </w:p>
    <w:p w14:paraId="39DEED95" w14:textId="77777777" w:rsidR="002542BF" w:rsidRPr="002542BF" w:rsidRDefault="002542BF" w:rsidP="002542BF">
      <w:pPr>
        <w:pStyle w:val="Odstavekseznama"/>
        <w:spacing w:line="259" w:lineRule="auto"/>
        <w:ind w:left="1069"/>
        <w:jc w:val="both"/>
        <w:rPr>
          <w:rFonts w:cs="Arial"/>
        </w:rPr>
      </w:pPr>
      <w:r w:rsidRPr="002542BF">
        <w:rPr>
          <w:rFonts w:cs="Arial"/>
        </w:rPr>
        <w:t>Naročnik bo izpolnjevanje navedenega pogoja preveril v enotnem informacijskem sistemu</w:t>
      </w:r>
    </w:p>
    <w:p w14:paraId="3E01C01C" w14:textId="77777777" w:rsidR="00AF657B" w:rsidRPr="00CF6F46" w:rsidRDefault="00AF657B" w:rsidP="007249D4">
      <w:pPr>
        <w:widowControl w:val="0"/>
        <w:numPr>
          <w:ilvl w:val="0"/>
          <w:numId w:val="26"/>
        </w:numPr>
        <w:rPr>
          <w:rFonts w:cs="Arial"/>
          <w:b/>
          <w:bCs/>
        </w:rPr>
      </w:pPr>
      <w:r w:rsidRPr="00CF6F46">
        <w:rPr>
          <w:rFonts w:cs="Arial"/>
          <w:b/>
          <w:bCs/>
        </w:rPr>
        <w:t>ustrezna dokazila za ponudnika, ki nima sedeža v Republiki Sloveniji.</w:t>
      </w:r>
    </w:p>
    <w:p w14:paraId="0B1E65DD" w14:textId="77777777" w:rsidR="00861E72" w:rsidRPr="00B51D6F" w:rsidRDefault="00861E72" w:rsidP="00861E72">
      <w:pPr>
        <w:widowControl w:val="0"/>
        <w:ind w:left="360"/>
        <w:rPr>
          <w:rFonts w:ascii="Times New Roman" w:hAnsi="Times New Roman"/>
          <w:i/>
          <w:sz w:val="24"/>
          <w:szCs w:val="24"/>
        </w:rPr>
      </w:pPr>
    </w:p>
    <w:p w14:paraId="28367414" w14:textId="77777777" w:rsidR="00861E72" w:rsidRPr="00250550" w:rsidRDefault="00861E72" w:rsidP="00861E72">
      <w:pPr>
        <w:widowControl w:val="0"/>
        <w:ind w:left="360"/>
        <w:rPr>
          <w:rFonts w:cs="Arial"/>
        </w:rPr>
      </w:pPr>
      <w:r w:rsidRPr="00250550">
        <w:rPr>
          <w:rFonts w:cs="Arial"/>
        </w:rPr>
        <w:t>Dokazila morajo priložiti:</w:t>
      </w:r>
    </w:p>
    <w:p w14:paraId="4C0FDDDC" w14:textId="77777777" w:rsidR="00861E72" w:rsidRPr="00250550" w:rsidRDefault="00861E72" w:rsidP="007249D4">
      <w:pPr>
        <w:pStyle w:val="Odstavekseznama"/>
        <w:widowControl w:val="0"/>
        <w:numPr>
          <w:ilvl w:val="0"/>
          <w:numId w:val="29"/>
        </w:numPr>
        <w:rPr>
          <w:rFonts w:cs="Arial"/>
        </w:rPr>
      </w:pPr>
      <w:r w:rsidRPr="00250550">
        <w:rPr>
          <w:rFonts w:cs="Arial"/>
        </w:rPr>
        <w:t>ponudnik, vsi partnerji v skupnem nastopu in vsi podizvajalci,</w:t>
      </w:r>
    </w:p>
    <w:p w14:paraId="17BF1C69" w14:textId="77777777" w:rsidR="00861E72" w:rsidRPr="00250550" w:rsidRDefault="00861E72" w:rsidP="007249D4">
      <w:pPr>
        <w:pStyle w:val="Odstavekseznama"/>
        <w:widowControl w:val="0"/>
        <w:numPr>
          <w:ilvl w:val="0"/>
          <w:numId w:val="29"/>
        </w:numPr>
        <w:rPr>
          <w:rFonts w:cs="Arial"/>
        </w:rPr>
      </w:pPr>
      <w:r w:rsidRPr="00250550">
        <w:rPr>
          <w:rFonts w:cs="Arial"/>
        </w:rPr>
        <w:t>vse osebe, ki so članice upravnega, vodstvenega ali nadzornega organa ali osebe, ki imajo pooblastilo za njegovo zastopanje ali odločanje ali nadzor v njem.</w:t>
      </w:r>
    </w:p>
    <w:p w14:paraId="19B1B9AB" w14:textId="77777777" w:rsidR="00861E72" w:rsidRPr="00250550" w:rsidRDefault="00861E72" w:rsidP="00861E72">
      <w:pPr>
        <w:widowControl w:val="0"/>
        <w:ind w:left="360"/>
        <w:rPr>
          <w:rFonts w:cs="Arial"/>
        </w:rPr>
      </w:pPr>
    </w:p>
    <w:p w14:paraId="522CA093" w14:textId="77777777" w:rsidR="00861E72" w:rsidRPr="00250550" w:rsidRDefault="00861E72" w:rsidP="000E0F69">
      <w:pPr>
        <w:widowControl w:val="0"/>
        <w:ind w:left="360"/>
        <w:jc w:val="both"/>
        <w:rPr>
          <w:rFonts w:cs="Arial"/>
        </w:rPr>
      </w:pPr>
      <w:r w:rsidRPr="00250550">
        <w:rPr>
          <w:rFonts w:cs="Arial"/>
        </w:rPr>
        <w:t>Naročnik bo zavrnil vsakega podizvajalca, če zanj obstajajo razlogi za izključitev</w:t>
      </w:r>
      <w:r w:rsidR="008B3EC0" w:rsidRPr="00250550">
        <w:rPr>
          <w:rFonts w:cs="Arial"/>
        </w:rPr>
        <w:t xml:space="preserve"> iz </w:t>
      </w:r>
      <w:r w:rsidRPr="00250550">
        <w:rPr>
          <w:rFonts w:cs="Arial"/>
        </w:rPr>
        <w:t xml:space="preserve"> prvega odstavka 75. člena ZJN-3.</w:t>
      </w:r>
    </w:p>
    <w:p w14:paraId="1518FDDF" w14:textId="77777777" w:rsidR="00861E72" w:rsidRPr="00250550" w:rsidRDefault="00861E72" w:rsidP="000E0F69">
      <w:pPr>
        <w:widowControl w:val="0"/>
        <w:ind w:left="360"/>
        <w:jc w:val="both"/>
        <w:rPr>
          <w:rFonts w:cs="Arial"/>
        </w:rPr>
      </w:pPr>
    </w:p>
    <w:p w14:paraId="7AD01F03" w14:textId="77777777" w:rsidR="00861E72" w:rsidRPr="00250550" w:rsidRDefault="00861E72" w:rsidP="000E0F69">
      <w:pPr>
        <w:widowControl w:val="0"/>
        <w:ind w:left="360"/>
        <w:jc w:val="both"/>
        <w:rPr>
          <w:rFonts w:cs="Arial"/>
        </w:rPr>
      </w:pPr>
      <w:r w:rsidRPr="00250550">
        <w:rPr>
          <w:rFonts w:cs="Arial"/>
        </w:rPr>
        <w:t>Ponudnik naj predloži izpis iz ustreznega registra, iz katerega je razvidno, da ne obstajajo razlogi za izključitev. Izpis se šteje kot dokaz o izpolnjevanju predmetnega pogoja. Izpis ne sme biti starejši od datuma objave konkretnega javnega naročila.</w:t>
      </w:r>
    </w:p>
    <w:p w14:paraId="1D42AF7A" w14:textId="77777777" w:rsidR="00861E72" w:rsidRPr="00250550" w:rsidRDefault="00861E72" w:rsidP="000E0F69">
      <w:pPr>
        <w:widowControl w:val="0"/>
        <w:ind w:left="360"/>
        <w:jc w:val="both"/>
        <w:rPr>
          <w:rFonts w:cs="Arial"/>
        </w:rPr>
      </w:pPr>
    </w:p>
    <w:p w14:paraId="225298B0" w14:textId="77777777" w:rsidR="00861E72" w:rsidRPr="00250550" w:rsidRDefault="00861E72" w:rsidP="000E0F69">
      <w:pPr>
        <w:widowControl w:val="0"/>
        <w:ind w:left="360"/>
        <w:jc w:val="both"/>
        <w:rPr>
          <w:rFonts w:cs="Arial"/>
        </w:rPr>
      </w:pPr>
      <w:r w:rsidRPr="00250550">
        <w:rPr>
          <w:rFonts w:cs="Arial"/>
        </w:rPr>
        <w:t>V kolikor bo ponudnik predložil zgolj lastno izjavo in izjavo članov organa in zastopnikov, bo naročnik izpis iz ustreznega registra pridobil sam.</w:t>
      </w:r>
    </w:p>
    <w:p w14:paraId="55B868B6" w14:textId="77777777" w:rsidR="00861E72" w:rsidRPr="00B51D6F" w:rsidRDefault="00861E72" w:rsidP="000E0F69">
      <w:pPr>
        <w:widowControl w:val="0"/>
        <w:ind w:left="360"/>
        <w:jc w:val="both"/>
        <w:rPr>
          <w:rFonts w:ascii="Times New Roman" w:hAnsi="Times New Roman"/>
          <w:i/>
          <w:sz w:val="24"/>
          <w:szCs w:val="24"/>
        </w:rPr>
      </w:pPr>
    </w:p>
    <w:p w14:paraId="4CD4A5AF" w14:textId="77777777" w:rsidR="00250550" w:rsidRPr="00AF654E" w:rsidRDefault="00250550" w:rsidP="00250550">
      <w:pPr>
        <w:autoSpaceDE w:val="0"/>
        <w:autoSpaceDN w:val="0"/>
        <w:adjustRightInd w:val="0"/>
        <w:ind w:left="360"/>
        <w:jc w:val="both"/>
        <w:textAlignment w:val="center"/>
        <w:rPr>
          <w:rFonts w:cs="Arial"/>
          <w:color w:val="000000"/>
          <w:position w:val="-2"/>
        </w:rPr>
      </w:pPr>
      <w:r w:rsidRPr="005B12EE">
        <w:rPr>
          <w:rFonts w:cs="Arial"/>
          <w:b/>
          <w:position w:val="-2"/>
          <w:u w:val="single"/>
        </w:rPr>
        <w:t>Gospodarski subjekti (ponudniki, partnerji v skupini, podizvajalci), ki nimajo sedeža v Republiki Sloveniji,</w:t>
      </w:r>
      <w:r w:rsidRPr="00AF654E">
        <w:rPr>
          <w:rFonts w:cs="Arial"/>
          <w:position w:val="-2"/>
        </w:rPr>
        <w:t xml:space="preserve"> predložijo izpis iz </w:t>
      </w:r>
      <w:r w:rsidRPr="005B12EE">
        <w:rPr>
          <w:rFonts w:cs="Arial"/>
          <w:position w:val="-2"/>
        </w:rPr>
        <w:t>ustrezne evidence kakršna je kazenska evidenca</w:t>
      </w:r>
      <w:r w:rsidRPr="005B12EE">
        <w:rPr>
          <w:rFonts w:eastAsia="Batang" w:cs="Arial"/>
          <w:lang w:eastAsia="ko-KR"/>
        </w:rPr>
        <w:t xml:space="preserve"> in</w:t>
      </w:r>
      <w:r w:rsidRPr="005B12EE">
        <w:rPr>
          <w:rFonts w:cs="Arial"/>
        </w:rPr>
        <w:t xml:space="preserve"> </w:t>
      </w:r>
      <w:r w:rsidRPr="005B12EE">
        <w:rPr>
          <w:rFonts w:eastAsia="Batang" w:cs="Arial"/>
          <w:lang w:eastAsia="ko-KR"/>
        </w:rPr>
        <w:t>izpis ni starejši od 4 mesecev, šteto od roka za oddajo prijav ali ponudb, ali je pridobljen najpozneje v 90 dneh od roka za oddajo prijav ali ponudb,</w:t>
      </w:r>
      <w:r w:rsidRPr="005B12EE">
        <w:rPr>
          <w:rFonts w:cs="Arial"/>
          <w:position w:val="-2"/>
        </w:rPr>
        <w:t xml:space="preserve"> če te evidence ni, pa enakovreden </w:t>
      </w:r>
      <w:r w:rsidRPr="00AF654E">
        <w:rPr>
          <w:rFonts w:cs="Arial"/>
          <w:position w:val="-2"/>
        </w:rPr>
        <w:t xml:space="preserve">dokument, ki ga izda pristojni sodni ali upravni organ v drugi državi članici ali matični državi ali državi, v kateri ima sedež gospodarski subjekt, in iz katerega je razvidno, da ne obstajajo zgoraj navedeni razlogi za izključitev. </w:t>
      </w:r>
      <w:r w:rsidRPr="00AF654E">
        <w:rPr>
          <w:rFonts w:cs="Arial"/>
          <w:color w:val="000000"/>
          <w:position w:val="-2"/>
        </w:rPr>
        <w:t xml:space="preserve">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w:t>
      </w:r>
      <w:r w:rsidRPr="00AF654E">
        <w:rPr>
          <w:rFonts w:cs="Arial"/>
          <w:position w:val="-2"/>
        </w:rPr>
        <w:t>gospodarski subjekt</w:t>
      </w:r>
      <w:r w:rsidRPr="00AF654E">
        <w:rPr>
          <w:rFonts w:cs="Arial"/>
          <w:color w:val="00B050"/>
          <w:position w:val="-2"/>
        </w:rPr>
        <w:t xml:space="preserve"> </w:t>
      </w:r>
      <w:r w:rsidRPr="00AF654E">
        <w:rPr>
          <w:rFonts w:cs="Arial"/>
          <w:color w:val="000000"/>
          <w:position w:val="-2"/>
        </w:rPr>
        <w:t>sedež.</w:t>
      </w:r>
    </w:p>
    <w:p w14:paraId="740A7796" w14:textId="77777777" w:rsidR="001446B4" w:rsidRPr="00B51D6F" w:rsidRDefault="001446B4" w:rsidP="001446B4">
      <w:pPr>
        <w:widowControl w:val="0"/>
        <w:rPr>
          <w:b/>
          <w:i/>
          <w:sz w:val="22"/>
          <w:szCs w:val="22"/>
        </w:rPr>
      </w:pPr>
    </w:p>
    <w:p w14:paraId="14EEDDA6" w14:textId="77777777" w:rsidR="00861E72" w:rsidRPr="00250550" w:rsidRDefault="00861E72" w:rsidP="007249D4">
      <w:pPr>
        <w:pStyle w:val="Odstavekseznama"/>
        <w:widowControl w:val="0"/>
        <w:numPr>
          <w:ilvl w:val="0"/>
          <w:numId w:val="38"/>
        </w:numPr>
        <w:jc w:val="both"/>
        <w:rPr>
          <w:rFonts w:cs="Arial"/>
          <w:b/>
        </w:rPr>
      </w:pPr>
      <w:r w:rsidRPr="00250550">
        <w:rPr>
          <w:rFonts w:cs="Arial"/>
          <w:b/>
        </w:rPr>
        <w:t>Plačani davki in prispevki:</w:t>
      </w:r>
    </w:p>
    <w:p w14:paraId="2AB9EAB8" w14:textId="77777777" w:rsidR="00861E72" w:rsidRPr="007F65C7" w:rsidRDefault="00861E72" w:rsidP="000E0F69">
      <w:pPr>
        <w:widowControl w:val="0"/>
        <w:ind w:left="360"/>
        <w:jc w:val="both"/>
        <w:rPr>
          <w:rFonts w:ascii="Times New Roman" w:hAnsi="Times New Roman"/>
          <w:i/>
          <w:sz w:val="24"/>
          <w:szCs w:val="24"/>
        </w:rPr>
      </w:pPr>
    </w:p>
    <w:p w14:paraId="5A237D91" w14:textId="29E8AF7A" w:rsidR="00861E72" w:rsidRPr="002542BF" w:rsidRDefault="00250550" w:rsidP="000E0F69">
      <w:pPr>
        <w:widowControl w:val="0"/>
        <w:ind w:left="360"/>
        <w:jc w:val="both"/>
        <w:rPr>
          <w:rFonts w:cs="Arial"/>
        </w:rPr>
      </w:pPr>
      <w:r w:rsidRPr="002542BF">
        <w:rPr>
          <w:rFonts w:cs="Arial"/>
        </w:rPr>
        <w:t xml:space="preserve">Naročnik bo iz sodelovanja v postopku javnega naročanja izključil gospodarski subjekt, če ugotovi, da ta ne izpolnjuje obveznih dajatev in drugih denarnih nedavčnih obveznosti v skladu z zakonom, ki ureja finančno upravo, ki jih pobira davčni organ v skladu s predpisi države, v kateri ima sedež, </w:t>
      </w:r>
      <w:r w:rsidRPr="002542BF">
        <w:rPr>
          <w:rFonts w:cs="Arial"/>
        </w:rPr>
        <w:lastRenderedPageBreak/>
        <w:t>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5EA0A486" w14:textId="77777777" w:rsidR="00250550" w:rsidRPr="007F65C7" w:rsidRDefault="00250550" w:rsidP="000E0F69">
      <w:pPr>
        <w:widowControl w:val="0"/>
        <w:ind w:left="360"/>
        <w:jc w:val="both"/>
        <w:rPr>
          <w:rFonts w:ascii="Times New Roman" w:hAnsi="Times New Roman"/>
          <w:i/>
          <w:sz w:val="24"/>
          <w:szCs w:val="24"/>
        </w:rPr>
      </w:pPr>
    </w:p>
    <w:p w14:paraId="1E951139" w14:textId="77777777" w:rsidR="00861E72" w:rsidRPr="00250550" w:rsidRDefault="00861E72" w:rsidP="000E0F69">
      <w:pPr>
        <w:widowControl w:val="0"/>
        <w:ind w:left="360"/>
        <w:jc w:val="both"/>
        <w:rPr>
          <w:rFonts w:cs="Arial"/>
        </w:rPr>
      </w:pPr>
      <w:r w:rsidRPr="00250550">
        <w:rPr>
          <w:rFonts w:cs="Arial"/>
        </w:rPr>
        <w:t>Naročnik bo iz postopka javnega naročanja kadar koli v postopku izključil ponudnika, če se izkaže, da je pred ali med postopkom javnega naročanja ta subjekt glede na storjena ali neizvedena dejanja v enem od zgoraj navedenih položajev.</w:t>
      </w:r>
    </w:p>
    <w:p w14:paraId="57C2809C" w14:textId="77777777" w:rsidR="00861E72" w:rsidRPr="00250550" w:rsidRDefault="00861E72" w:rsidP="000E0F69">
      <w:pPr>
        <w:widowControl w:val="0"/>
        <w:ind w:left="360"/>
        <w:jc w:val="both"/>
        <w:rPr>
          <w:rFonts w:cs="Arial"/>
        </w:rPr>
      </w:pPr>
    </w:p>
    <w:p w14:paraId="5BCCD6C2" w14:textId="77777777" w:rsidR="00861E72" w:rsidRPr="00250550" w:rsidRDefault="00861E72" w:rsidP="000E0F69">
      <w:pPr>
        <w:widowControl w:val="0"/>
        <w:ind w:left="360"/>
        <w:jc w:val="both"/>
        <w:rPr>
          <w:rFonts w:cs="Arial"/>
          <w:b/>
        </w:rPr>
      </w:pPr>
      <w:r w:rsidRPr="00250550">
        <w:rPr>
          <w:rFonts w:cs="Arial"/>
          <w:b/>
        </w:rPr>
        <w:t>Dokazilo:</w:t>
      </w:r>
    </w:p>
    <w:p w14:paraId="3F0EF409" w14:textId="77777777" w:rsidR="00250550" w:rsidRPr="009839BF" w:rsidRDefault="00250550" w:rsidP="007249D4">
      <w:pPr>
        <w:pStyle w:val="Odstavekseznama"/>
        <w:widowControl w:val="0"/>
        <w:numPr>
          <w:ilvl w:val="0"/>
          <w:numId w:val="26"/>
        </w:numPr>
        <w:autoSpaceDE w:val="0"/>
        <w:autoSpaceDN w:val="0"/>
        <w:adjustRightInd w:val="0"/>
        <w:jc w:val="both"/>
        <w:textAlignment w:val="center"/>
        <w:rPr>
          <w:rFonts w:cs="Arial"/>
          <w:u w:val="single"/>
        </w:rPr>
      </w:pPr>
      <w:r w:rsidRPr="009839BF">
        <w:rPr>
          <w:rFonts w:cs="Arial"/>
        </w:rPr>
        <w:t>izpolnjen, podpisan in priložen ESPD obrazec v delu III: Razlogi za izključitev, B</w:t>
      </w:r>
      <w:r w:rsidRPr="009839BF">
        <w:rPr>
          <w:rFonts w:cs="Arial"/>
          <w:iCs/>
        </w:rPr>
        <w:t>: Razlogi, povezani s plačilom davkov ali prispevkov za socialno varnost</w:t>
      </w:r>
      <w:r w:rsidRPr="009839BF">
        <w:rPr>
          <w:rFonts w:cs="Arial"/>
        </w:rPr>
        <w:t>, za vse gospodarske subjekte v ponudbi. Naročnik bo izpolnjevanje navedenega pogoja preveril v enotnem informacijskem sistemu</w:t>
      </w:r>
      <w:r w:rsidRPr="009839BF">
        <w:rPr>
          <w:rFonts w:cs="Arial"/>
          <w:color w:val="00B050"/>
        </w:rPr>
        <w:t>.</w:t>
      </w:r>
      <w:r w:rsidRPr="009839BF">
        <w:rPr>
          <w:rFonts w:cs="Arial"/>
        </w:rPr>
        <w:t xml:space="preserve"> </w:t>
      </w:r>
    </w:p>
    <w:p w14:paraId="3BB4D65C" w14:textId="77777777" w:rsidR="00250550" w:rsidRPr="00CF6F46" w:rsidRDefault="00250550" w:rsidP="007249D4">
      <w:pPr>
        <w:widowControl w:val="0"/>
        <w:numPr>
          <w:ilvl w:val="0"/>
          <w:numId w:val="26"/>
        </w:numPr>
        <w:jc w:val="both"/>
        <w:rPr>
          <w:rFonts w:cs="Arial"/>
          <w:b/>
          <w:bCs/>
          <w:strike/>
        </w:rPr>
      </w:pPr>
      <w:r w:rsidRPr="00CF6F46">
        <w:rPr>
          <w:rFonts w:cs="Arial"/>
          <w:b/>
          <w:bCs/>
        </w:rPr>
        <w:t>ustrezna dokazila za ponudnika, ki nima sedeža v Republiki Sloveniji.</w:t>
      </w:r>
    </w:p>
    <w:p w14:paraId="4C3E549A" w14:textId="77777777" w:rsidR="00861E72" w:rsidRPr="00B51D6F" w:rsidRDefault="00861E72" w:rsidP="000E0F69">
      <w:pPr>
        <w:widowControl w:val="0"/>
        <w:ind w:left="360"/>
        <w:jc w:val="both"/>
        <w:rPr>
          <w:rFonts w:ascii="Times New Roman" w:hAnsi="Times New Roman"/>
          <w:i/>
          <w:sz w:val="24"/>
          <w:szCs w:val="24"/>
        </w:rPr>
      </w:pPr>
    </w:p>
    <w:p w14:paraId="0E4072C3" w14:textId="77777777" w:rsidR="00861E72" w:rsidRPr="00250550" w:rsidRDefault="00861E72" w:rsidP="000E0F69">
      <w:pPr>
        <w:widowControl w:val="0"/>
        <w:ind w:left="360"/>
        <w:jc w:val="both"/>
        <w:rPr>
          <w:rFonts w:cs="Arial"/>
        </w:rPr>
      </w:pPr>
      <w:r w:rsidRPr="00250550">
        <w:rPr>
          <w:rFonts w:cs="Arial"/>
        </w:rPr>
        <w:t>Dokazila morajo priložiti ponudnik, vsi partnerji v skupnem nastopu in vsi podizvajalci.</w:t>
      </w:r>
    </w:p>
    <w:p w14:paraId="597F5C02" w14:textId="77777777" w:rsidR="00861E72" w:rsidRPr="00250550" w:rsidRDefault="00861E72" w:rsidP="000E0F69">
      <w:pPr>
        <w:widowControl w:val="0"/>
        <w:ind w:left="360"/>
        <w:jc w:val="both"/>
        <w:rPr>
          <w:rFonts w:cs="Arial"/>
        </w:rPr>
      </w:pPr>
    </w:p>
    <w:p w14:paraId="05F9A946" w14:textId="77777777" w:rsidR="00861E72" w:rsidRPr="00250550" w:rsidRDefault="00861E72" w:rsidP="000E0F69">
      <w:pPr>
        <w:widowControl w:val="0"/>
        <w:ind w:left="360"/>
        <w:jc w:val="both"/>
        <w:rPr>
          <w:rFonts w:cs="Arial"/>
        </w:rPr>
      </w:pPr>
      <w:r w:rsidRPr="00250550">
        <w:rPr>
          <w:rFonts w:cs="Arial"/>
        </w:rPr>
        <w:t>Naročnik bo zavrnil vsakega podizvajalca, če zanj obstajajo razlogi za izključitev iz drugega odstavka 75. člena ZJN-3.</w:t>
      </w:r>
    </w:p>
    <w:p w14:paraId="55DF8F29" w14:textId="77777777" w:rsidR="00861E72" w:rsidRPr="00250550" w:rsidRDefault="00861E72" w:rsidP="000E0F69">
      <w:pPr>
        <w:widowControl w:val="0"/>
        <w:ind w:left="360"/>
        <w:jc w:val="both"/>
        <w:rPr>
          <w:rFonts w:cs="Arial"/>
        </w:rPr>
      </w:pPr>
    </w:p>
    <w:p w14:paraId="7C840297" w14:textId="77777777" w:rsidR="00861E72" w:rsidRPr="00250550" w:rsidRDefault="00861E72" w:rsidP="000E0F69">
      <w:pPr>
        <w:widowControl w:val="0"/>
        <w:ind w:left="360"/>
        <w:jc w:val="both"/>
        <w:rPr>
          <w:rFonts w:cs="Arial"/>
        </w:rPr>
      </w:pPr>
      <w:r w:rsidRPr="00250550">
        <w:rPr>
          <w:rFonts w:cs="Arial"/>
        </w:rPr>
        <w:t>Ponudnik lahko predloži potrdilo Finančne uprave RS, iz katerega bo razvidno, da ne obstajajo razlogi za izključitev.</w:t>
      </w:r>
    </w:p>
    <w:p w14:paraId="6F644DDE" w14:textId="77777777" w:rsidR="00861E72" w:rsidRPr="00B51D6F" w:rsidRDefault="00861E72" w:rsidP="000E0F69">
      <w:pPr>
        <w:widowControl w:val="0"/>
        <w:ind w:left="360"/>
        <w:jc w:val="both"/>
        <w:rPr>
          <w:rFonts w:ascii="Times New Roman" w:hAnsi="Times New Roman"/>
          <w:i/>
          <w:sz w:val="24"/>
          <w:szCs w:val="24"/>
        </w:rPr>
      </w:pPr>
    </w:p>
    <w:p w14:paraId="5575E10B" w14:textId="77777777" w:rsidR="00861E72" w:rsidRPr="00250550" w:rsidRDefault="00861E72" w:rsidP="000E0F69">
      <w:pPr>
        <w:widowControl w:val="0"/>
        <w:rPr>
          <w:rFonts w:cs="Arial"/>
          <w:u w:val="single"/>
        </w:rPr>
      </w:pPr>
      <w:r w:rsidRPr="00250550">
        <w:rPr>
          <w:rFonts w:cs="Arial"/>
          <w:u w:val="single"/>
        </w:rPr>
        <w:t>Ponudniki, ki nimajo sedeža v Republiki Sloveniji:</w:t>
      </w:r>
    </w:p>
    <w:p w14:paraId="264737F7" w14:textId="77777777" w:rsidR="00861E72" w:rsidRPr="00B51D6F" w:rsidRDefault="00861E72" w:rsidP="00861E72">
      <w:pPr>
        <w:widowControl w:val="0"/>
        <w:ind w:left="360"/>
        <w:rPr>
          <w:rFonts w:ascii="Times New Roman" w:hAnsi="Times New Roman"/>
          <w:i/>
          <w:sz w:val="24"/>
          <w:szCs w:val="24"/>
        </w:rPr>
      </w:pPr>
    </w:p>
    <w:p w14:paraId="3A44A739" w14:textId="77777777" w:rsidR="00250550" w:rsidRPr="009839BF" w:rsidRDefault="00250550" w:rsidP="00250550">
      <w:pPr>
        <w:jc w:val="both"/>
        <w:rPr>
          <w:rFonts w:cs="Arial"/>
          <w:b/>
          <w:bCs/>
          <w:u w:val="single"/>
        </w:rPr>
      </w:pPr>
      <w:r w:rsidRPr="009839BF">
        <w:rPr>
          <w:rFonts w:cs="Arial"/>
        </w:rPr>
        <w:t xml:space="preserve">Če država članica ali tretja država dokumentov in potrdil ne izdaja ali če ti ne zajemajo vseh primerov iz drugega odstavka 75. člena ZJN-3, jih je mogoče nadomestiti </w:t>
      </w:r>
      <w:r w:rsidRPr="009839BF">
        <w:rPr>
          <w:rFonts w:cs="Arial"/>
          <w:b/>
          <w:bCs/>
          <w:u w:val="single"/>
        </w:rPr>
        <w:t>z zapriseženo izjavo</w:t>
      </w:r>
      <w:r w:rsidRPr="009839BF">
        <w:rPr>
          <w:rFonts w:cs="Arial"/>
        </w:rPr>
        <w:t xml:space="preserve">, če ta v državi članici ali tretji državi ni predvidena, pa </w:t>
      </w:r>
      <w:r w:rsidRPr="009839BF">
        <w:rPr>
          <w:rFonts w:cs="Arial"/>
          <w:b/>
          <w:bCs/>
          <w:u w:val="single"/>
        </w:rPr>
        <w:t>z izjavo določene osebe, dano pred pristojnim sodnim ali upravnim organom, notarjem ali pred pristojno poklicno ali trgovinsko organizacijo v matični državi te osebe ali v državi, v kateri ima sedež ponudnik.</w:t>
      </w:r>
    </w:p>
    <w:p w14:paraId="0D766C02" w14:textId="77777777" w:rsidR="00861E72" w:rsidRPr="00B51D6F" w:rsidRDefault="00861E72" w:rsidP="00730F07">
      <w:pPr>
        <w:jc w:val="both"/>
        <w:rPr>
          <w:rFonts w:ascii="Times New Roman" w:hAnsi="Times New Roman"/>
          <w:i/>
          <w:sz w:val="24"/>
          <w:szCs w:val="24"/>
        </w:rPr>
      </w:pPr>
    </w:p>
    <w:p w14:paraId="2D1F0F2E" w14:textId="77777777" w:rsidR="00861E72" w:rsidRPr="00494E97" w:rsidRDefault="00861E72" w:rsidP="007249D4">
      <w:pPr>
        <w:pStyle w:val="Odstavekseznama"/>
        <w:widowControl w:val="0"/>
        <w:numPr>
          <w:ilvl w:val="0"/>
          <w:numId w:val="38"/>
        </w:numPr>
        <w:ind w:left="426" w:hanging="426"/>
        <w:jc w:val="both"/>
        <w:rPr>
          <w:rFonts w:cs="Arial"/>
          <w:b/>
        </w:rPr>
      </w:pPr>
      <w:r w:rsidRPr="00494E97">
        <w:rPr>
          <w:rFonts w:cs="Arial"/>
          <w:b/>
        </w:rPr>
        <w:t>Izločitev iz postopkov oddaje javnih naročil zaradi uvrstitve v evidenco subjektov z negativnimi referencami:</w:t>
      </w:r>
    </w:p>
    <w:p w14:paraId="1B962CE8" w14:textId="77777777" w:rsidR="00861E72" w:rsidRPr="00B51D6F" w:rsidRDefault="00861E72" w:rsidP="00730F07">
      <w:pPr>
        <w:widowControl w:val="0"/>
        <w:ind w:left="360"/>
        <w:jc w:val="both"/>
        <w:rPr>
          <w:rFonts w:ascii="Times New Roman" w:hAnsi="Times New Roman"/>
          <w:i/>
          <w:sz w:val="24"/>
          <w:szCs w:val="24"/>
        </w:rPr>
      </w:pPr>
    </w:p>
    <w:p w14:paraId="6B4587E9" w14:textId="77777777" w:rsidR="00861E72" w:rsidRPr="00250550" w:rsidRDefault="00861E72" w:rsidP="00730F07">
      <w:pPr>
        <w:widowControl w:val="0"/>
        <w:jc w:val="both"/>
        <w:rPr>
          <w:rFonts w:cs="Arial"/>
        </w:rPr>
      </w:pPr>
      <w:r w:rsidRPr="00250550">
        <w:rPr>
          <w:rFonts w:cs="Arial"/>
        </w:rPr>
        <w:t>Naročnik bo iz postopka javnega naročanja izključil ponudnika, če je ta na dan, ko poteče rok za oddajo ponudb ali prijav, izločen iz postopkov oddaje javnih naročil zaradi uvrstitve v evidenco gospodarskih subjektov z negativnimi referencami.</w:t>
      </w:r>
    </w:p>
    <w:p w14:paraId="657BE85C" w14:textId="77777777" w:rsidR="00861E72" w:rsidRPr="00250550" w:rsidRDefault="00861E72" w:rsidP="00730F07">
      <w:pPr>
        <w:widowControl w:val="0"/>
        <w:jc w:val="both"/>
        <w:rPr>
          <w:rFonts w:cs="Arial"/>
        </w:rPr>
      </w:pPr>
    </w:p>
    <w:p w14:paraId="5D8DEEDB" w14:textId="77777777" w:rsidR="00861E72" w:rsidRPr="00250550" w:rsidRDefault="00861E72" w:rsidP="00730F07">
      <w:pPr>
        <w:widowControl w:val="0"/>
        <w:jc w:val="both"/>
        <w:rPr>
          <w:rFonts w:cs="Arial"/>
        </w:rPr>
      </w:pPr>
      <w:r w:rsidRPr="00250550">
        <w:rPr>
          <w:rFonts w:cs="Arial"/>
        </w:rPr>
        <w:t>Naročnik bo iz postopka javnega naročanja kadar koli v postopku izključil ponudnika, če se izkaže, da je pred ali med postopkom javnega naročanja ta subjekt glede na storjena ali neizvedena dejanja v enem od zgoraj navedenih položajev.</w:t>
      </w:r>
    </w:p>
    <w:p w14:paraId="291134CE" w14:textId="77777777" w:rsidR="00861E72" w:rsidRPr="00250550" w:rsidRDefault="00861E72" w:rsidP="00730F07">
      <w:pPr>
        <w:widowControl w:val="0"/>
        <w:jc w:val="both"/>
        <w:rPr>
          <w:rFonts w:cs="Arial"/>
        </w:rPr>
      </w:pPr>
    </w:p>
    <w:p w14:paraId="1423963C" w14:textId="77777777" w:rsidR="00861E72" w:rsidRPr="00250550" w:rsidRDefault="00861E72" w:rsidP="00730F07">
      <w:pPr>
        <w:widowControl w:val="0"/>
        <w:jc w:val="both"/>
        <w:rPr>
          <w:rFonts w:cs="Arial"/>
        </w:rPr>
      </w:pPr>
      <w:r w:rsidRPr="00250550">
        <w:rPr>
          <w:rFonts w:cs="Arial"/>
        </w:rPr>
        <w:t>Naročnik bo izpolnjevanje pogoja preveril v evidenci ponudnikov z negativnimi referencami, ki jo vodi ministrstvo, pristojno za javna naročila.</w:t>
      </w:r>
    </w:p>
    <w:p w14:paraId="344735A4" w14:textId="77777777" w:rsidR="00861E72" w:rsidRPr="00250550" w:rsidRDefault="00861E72" w:rsidP="00730F07">
      <w:pPr>
        <w:widowControl w:val="0"/>
        <w:jc w:val="both"/>
        <w:rPr>
          <w:rFonts w:cs="Arial"/>
        </w:rPr>
      </w:pPr>
    </w:p>
    <w:p w14:paraId="2AE1B71C" w14:textId="77777777" w:rsidR="00861E72" w:rsidRPr="00250550" w:rsidRDefault="00861E72" w:rsidP="00730F07">
      <w:pPr>
        <w:widowControl w:val="0"/>
        <w:jc w:val="both"/>
        <w:rPr>
          <w:rFonts w:cs="Arial"/>
          <w:b/>
        </w:rPr>
      </w:pPr>
      <w:r w:rsidRPr="00250550">
        <w:rPr>
          <w:rFonts w:cs="Arial"/>
          <w:b/>
        </w:rPr>
        <w:t>Dokazilo:</w:t>
      </w:r>
    </w:p>
    <w:p w14:paraId="303A818B" w14:textId="77777777" w:rsidR="000B6BDA" w:rsidRPr="00250550" w:rsidRDefault="000B6BDA" w:rsidP="007249D4">
      <w:pPr>
        <w:widowControl w:val="0"/>
        <w:numPr>
          <w:ilvl w:val="0"/>
          <w:numId w:val="26"/>
        </w:numPr>
        <w:rPr>
          <w:rFonts w:cs="Arial"/>
        </w:rPr>
      </w:pPr>
      <w:r w:rsidRPr="00250550">
        <w:rPr>
          <w:rFonts w:cs="Arial"/>
        </w:rPr>
        <w:t>izpolnjen, podpisan in priložen ESPD obrazec</w:t>
      </w:r>
      <w:r w:rsidR="00D64118" w:rsidRPr="00250550">
        <w:rPr>
          <w:rFonts w:cs="Arial"/>
        </w:rPr>
        <w:t>,</w:t>
      </w:r>
      <w:r w:rsidRPr="00250550">
        <w:rPr>
          <w:rFonts w:cs="Arial"/>
        </w:rPr>
        <w:t xml:space="preserve"> </w:t>
      </w:r>
    </w:p>
    <w:p w14:paraId="4F887934" w14:textId="77777777" w:rsidR="00861E72" w:rsidRPr="00250550" w:rsidRDefault="00861E72" w:rsidP="007249D4">
      <w:pPr>
        <w:widowControl w:val="0"/>
        <w:numPr>
          <w:ilvl w:val="0"/>
          <w:numId w:val="26"/>
        </w:numPr>
        <w:jc w:val="both"/>
        <w:rPr>
          <w:rFonts w:cs="Arial"/>
        </w:rPr>
      </w:pPr>
      <w:r w:rsidRPr="00250550">
        <w:rPr>
          <w:rFonts w:cs="Arial"/>
          <w:b/>
          <w:bCs/>
        </w:rPr>
        <w:t xml:space="preserve">ustrezna dokazila za ponudnika, ki nima </w:t>
      </w:r>
      <w:r w:rsidR="00A97F0F" w:rsidRPr="00250550">
        <w:rPr>
          <w:rFonts w:cs="Arial"/>
          <w:b/>
          <w:bCs/>
        </w:rPr>
        <w:t xml:space="preserve">sedeža </w:t>
      </w:r>
      <w:r w:rsidRPr="00250550">
        <w:rPr>
          <w:rFonts w:cs="Arial"/>
          <w:b/>
          <w:bCs/>
        </w:rPr>
        <w:t>v Republiki Sloveniji</w:t>
      </w:r>
      <w:r w:rsidRPr="00250550">
        <w:rPr>
          <w:rFonts w:cs="Arial"/>
        </w:rPr>
        <w:t>.</w:t>
      </w:r>
    </w:p>
    <w:p w14:paraId="419E9336" w14:textId="77777777" w:rsidR="00861E72" w:rsidRPr="00B51D6F" w:rsidRDefault="00861E72" w:rsidP="00730F07">
      <w:pPr>
        <w:widowControl w:val="0"/>
        <w:jc w:val="both"/>
        <w:rPr>
          <w:rFonts w:ascii="Times New Roman" w:hAnsi="Times New Roman"/>
          <w:i/>
          <w:sz w:val="24"/>
          <w:szCs w:val="24"/>
        </w:rPr>
      </w:pPr>
    </w:p>
    <w:p w14:paraId="7B8257DA" w14:textId="77777777" w:rsidR="00861E72" w:rsidRPr="00250550" w:rsidRDefault="00861E72" w:rsidP="00730F07">
      <w:pPr>
        <w:widowControl w:val="0"/>
        <w:jc w:val="both"/>
        <w:rPr>
          <w:rFonts w:cs="Arial"/>
        </w:rPr>
      </w:pPr>
      <w:r w:rsidRPr="00250550">
        <w:rPr>
          <w:rFonts w:cs="Arial"/>
        </w:rPr>
        <w:t>Dokazila morajo priložiti ponudnik, vsi partnerji v skupnem nastopu in vsi podizvajalci.</w:t>
      </w:r>
    </w:p>
    <w:p w14:paraId="52715336" w14:textId="77777777" w:rsidR="00861E72" w:rsidRPr="00250550" w:rsidRDefault="00861E72" w:rsidP="00730F07">
      <w:pPr>
        <w:widowControl w:val="0"/>
        <w:jc w:val="both"/>
        <w:rPr>
          <w:rFonts w:cs="Arial"/>
        </w:rPr>
      </w:pPr>
    </w:p>
    <w:p w14:paraId="609212C3" w14:textId="77777777" w:rsidR="00861E72" w:rsidRPr="00250550" w:rsidRDefault="00861E72" w:rsidP="00730F07">
      <w:pPr>
        <w:widowControl w:val="0"/>
        <w:jc w:val="both"/>
        <w:rPr>
          <w:rFonts w:cs="Arial"/>
        </w:rPr>
      </w:pPr>
      <w:r w:rsidRPr="00250550">
        <w:rPr>
          <w:rFonts w:cs="Arial"/>
        </w:rPr>
        <w:t>Naročnik bo zavrnil vsakega podizvajalca, če zanj obstajajo razlogi za izključitev četrtega odstavka 75. člena ZJN-3.</w:t>
      </w:r>
    </w:p>
    <w:p w14:paraId="5EE69C01" w14:textId="77777777" w:rsidR="00861E72" w:rsidRPr="00250550" w:rsidRDefault="00861E72" w:rsidP="00730F07">
      <w:pPr>
        <w:widowControl w:val="0"/>
        <w:jc w:val="both"/>
        <w:rPr>
          <w:rFonts w:cs="Arial"/>
        </w:rPr>
      </w:pPr>
    </w:p>
    <w:p w14:paraId="4FFBB20C" w14:textId="77777777" w:rsidR="00861E72" w:rsidRPr="00250550" w:rsidRDefault="00861E72" w:rsidP="00730F07">
      <w:pPr>
        <w:widowControl w:val="0"/>
        <w:jc w:val="both"/>
        <w:rPr>
          <w:rFonts w:cs="Arial"/>
          <w:u w:val="single"/>
        </w:rPr>
      </w:pPr>
      <w:r w:rsidRPr="00250550">
        <w:rPr>
          <w:rFonts w:cs="Arial"/>
          <w:u w:val="single"/>
        </w:rPr>
        <w:t>Ponudniki, ki nimajo sedeža v Republiki Sloveniji:</w:t>
      </w:r>
    </w:p>
    <w:p w14:paraId="05EA4E7B" w14:textId="77777777" w:rsidR="00861E72" w:rsidRPr="00250550" w:rsidRDefault="00861E72" w:rsidP="00730F07">
      <w:pPr>
        <w:widowControl w:val="0"/>
        <w:jc w:val="both"/>
        <w:rPr>
          <w:rFonts w:cs="Arial"/>
        </w:rPr>
      </w:pPr>
    </w:p>
    <w:p w14:paraId="08D1692D" w14:textId="77777777" w:rsidR="00861E72" w:rsidRPr="00250550" w:rsidRDefault="00861E72" w:rsidP="00730F07">
      <w:pPr>
        <w:widowControl w:val="0"/>
        <w:jc w:val="both"/>
        <w:rPr>
          <w:rFonts w:cs="Arial"/>
        </w:rPr>
      </w:pPr>
      <w:r w:rsidRPr="00250550">
        <w:rPr>
          <w:rFonts w:cs="Arial"/>
        </w:rPr>
        <w:lastRenderedPageBreak/>
        <w:t xml:space="preserve">Če država članica ali tretja država dokumentov in potrdil ne izdaja ali če ti ne zajemajo vseh primerov iz točke a) četrtega odstavka 75. člena ZJN-3, jih je mogoče nadomestiti </w:t>
      </w:r>
      <w:r w:rsidRPr="00250550">
        <w:rPr>
          <w:rFonts w:cs="Arial"/>
          <w:b/>
          <w:bCs/>
          <w:u w:val="single"/>
        </w:rPr>
        <w:t>z zapriseženo izjavo</w:t>
      </w:r>
      <w:r w:rsidRPr="00250550">
        <w:rPr>
          <w:rFonts w:cs="Arial"/>
        </w:rPr>
        <w:t xml:space="preserve">, če ta v državi članici ali tretji državi ni predvidena, pa </w:t>
      </w:r>
      <w:r w:rsidRPr="00250550">
        <w:rPr>
          <w:rFonts w:cs="Arial"/>
          <w:b/>
          <w:bCs/>
          <w:u w:val="single"/>
        </w:rPr>
        <w:t>z izjavo določene osebe, dano pred pristojnim sodnim ali upravnim organom, notarjem ali pred pristojno poklicno ali trgovinsko organizacijo v matični državi te osebe ali v državi, v kateri ima sedež ponudnik</w:t>
      </w:r>
      <w:r w:rsidRPr="00250550">
        <w:rPr>
          <w:rFonts w:cs="Arial"/>
        </w:rPr>
        <w:t>.</w:t>
      </w:r>
    </w:p>
    <w:p w14:paraId="64BCA86E" w14:textId="77777777" w:rsidR="00861E72" w:rsidRPr="00B51D6F" w:rsidRDefault="00861E72" w:rsidP="00730F07">
      <w:pPr>
        <w:widowControl w:val="0"/>
        <w:jc w:val="both"/>
        <w:rPr>
          <w:rFonts w:ascii="Times New Roman" w:hAnsi="Times New Roman"/>
          <w:i/>
          <w:sz w:val="24"/>
          <w:szCs w:val="24"/>
        </w:rPr>
      </w:pPr>
    </w:p>
    <w:p w14:paraId="34966FEF" w14:textId="77777777" w:rsidR="00861E72" w:rsidRPr="00250550" w:rsidRDefault="00861E72" w:rsidP="007249D4">
      <w:pPr>
        <w:pStyle w:val="Odstavekseznama"/>
        <w:widowControl w:val="0"/>
        <w:numPr>
          <w:ilvl w:val="0"/>
          <w:numId w:val="38"/>
        </w:numPr>
        <w:ind w:left="426" w:hanging="426"/>
        <w:jc w:val="both"/>
        <w:rPr>
          <w:rFonts w:cs="Arial"/>
          <w:b/>
        </w:rPr>
      </w:pPr>
      <w:r w:rsidRPr="00250550">
        <w:rPr>
          <w:rFonts w:cs="Arial"/>
          <w:b/>
        </w:rPr>
        <w:t>Prekršek v zvezi s plačilom za delo:</w:t>
      </w:r>
    </w:p>
    <w:p w14:paraId="0A50F3DA" w14:textId="77777777" w:rsidR="00861E72" w:rsidRPr="00250550" w:rsidRDefault="00861E72" w:rsidP="00730F07">
      <w:pPr>
        <w:widowControl w:val="0"/>
        <w:jc w:val="both"/>
        <w:rPr>
          <w:rFonts w:cs="Arial"/>
        </w:rPr>
      </w:pPr>
    </w:p>
    <w:p w14:paraId="5EA7A55F" w14:textId="77777777" w:rsidR="00861E72" w:rsidRPr="00250550" w:rsidRDefault="00861E72" w:rsidP="00730F07">
      <w:pPr>
        <w:widowControl w:val="0"/>
        <w:jc w:val="both"/>
        <w:rPr>
          <w:rFonts w:cs="Arial"/>
        </w:rPr>
      </w:pPr>
      <w:r w:rsidRPr="00250550">
        <w:rPr>
          <w:rFonts w:cs="Arial"/>
        </w:rPr>
        <w:t>Naročnik bo iz postopka javnega naročanja izključil ponudnika, če mu je bila v zadnjih treh letih pred potekom roka za oddajo ponudb s pravnomočno odločbo pristojnega organa Republike Slovenije ali druge države članice ali tretje države dvakrat izrečena globa zaradi prekrška v zvezi s plačilom za delo.</w:t>
      </w:r>
    </w:p>
    <w:p w14:paraId="608009AC" w14:textId="77777777" w:rsidR="00861E72" w:rsidRPr="00250550" w:rsidRDefault="00861E72" w:rsidP="00730F07">
      <w:pPr>
        <w:widowControl w:val="0"/>
        <w:jc w:val="both"/>
        <w:rPr>
          <w:rFonts w:cs="Arial"/>
        </w:rPr>
      </w:pPr>
    </w:p>
    <w:p w14:paraId="2AFFF55C" w14:textId="77777777" w:rsidR="00861E72" w:rsidRPr="00250550" w:rsidRDefault="00861E72" w:rsidP="00730F07">
      <w:pPr>
        <w:widowControl w:val="0"/>
        <w:jc w:val="both"/>
        <w:rPr>
          <w:rFonts w:cs="Arial"/>
        </w:rPr>
      </w:pPr>
      <w:r w:rsidRPr="00250550">
        <w:rPr>
          <w:rFonts w:cs="Arial"/>
        </w:rPr>
        <w:t>Naročnik bo iz postopka javnega naročanja kadar koli v postopku izključil ponudnika, če se izkaže, da je pred ali med postopkom javnega naročanja ta subjekt glede na storjena ali neizvedena dejanja v enem od zgoraj navedenih položajev.</w:t>
      </w:r>
    </w:p>
    <w:p w14:paraId="38749726" w14:textId="77777777" w:rsidR="00861E72" w:rsidRPr="00250550" w:rsidRDefault="00861E72" w:rsidP="00730F07">
      <w:pPr>
        <w:widowControl w:val="0"/>
        <w:jc w:val="both"/>
        <w:rPr>
          <w:rFonts w:cs="Arial"/>
        </w:rPr>
      </w:pPr>
    </w:p>
    <w:p w14:paraId="6BD766A4" w14:textId="77777777" w:rsidR="00861E72" w:rsidRPr="00250550" w:rsidRDefault="00861E72" w:rsidP="00730F07">
      <w:pPr>
        <w:widowControl w:val="0"/>
        <w:jc w:val="both"/>
        <w:rPr>
          <w:rFonts w:cs="Arial"/>
          <w:b/>
        </w:rPr>
      </w:pPr>
      <w:r w:rsidRPr="00250550">
        <w:rPr>
          <w:rFonts w:cs="Arial"/>
          <w:b/>
        </w:rPr>
        <w:t>Dokazil</w:t>
      </w:r>
      <w:r w:rsidR="00730F07" w:rsidRPr="00250550">
        <w:rPr>
          <w:rFonts w:cs="Arial"/>
          <w:b/>
        </w:rPr>
        <w:t>a</w:t>
      </w:r>
      <w:r w:rsidRPr="00250550">
        <w:rPr>
          <w:rFonts w:cs="Arial"/>
          <w:b/>
        </w:rPr>
        <w:t>:</w:t>
      </w:r>
    </w:p>
    <w:p w14:paraId="4189999D" w14:textId="77777777" w:rsidR="000B6BDA" w:rsidRPr="00250550" w:rsidRDefault="000B6BDA" w:rsidP="007249D4">
      <w:pPr>
        <w:widowControl w:val="0"/>
        <w:numPr>
          <w:ilvl w:val="0"/>
          <w:numId w:val="26"/>
        </w:numPr>
        <w:rPr>
          <w:rFonts w:cs="Arial"/>
        </w:rPr>
      </w:pPr>
      <w:r w:rsidRPr="00250550">
        <w:rPr>
          <w:rFonts w:cs="Arial"/>
        </w:rPr>
        <w:t>izpolnjen, podpisan in priložen ESPD obrazec</w:t>
      </w:r>
      <w:r w:rsidR="00D64118" w:rsidRPr="00250550">
        <w:rPr>
          <w:rFonts w:cs="Arial"/>
        </w:rPr>
        <w:t>,</w:t>
      </w:r>
      <w:r w:rsidRPr="00250550">
        <w:rPr>
          <w:rFonts w:cs="Arial"/>
        </w:rPr>
        <w:t xml:space="preserve"> </w:t>
      </w:r>
    </w:p>
    <w:p w14:paraId="56D6F593" w14:textId="77777777" w:rsidR="00861E72" w:rsidRPr="00250550" w:rsidRDefault="00861E72" w:rsidP="007249D4">
      <w:pPr>
        <w:widowControl w:val="0"/>
        <w:numPr>
          <w:ilvl w:val="0"/>
          <w:numId w:val="26"/>
        </w:numPr>
        <w:jc w:val="both"/>
        <w:rPr>
          <w:rFonts w:cs="Arial"/>
        </w:rPr>
      </w:pPr>
      <w:r w:rsidRPr="00250550">
        <w:rPr>
          <w:rFonts w:cs="Arial"/>
          <w:b/>
          <w:bCs/>
          <w:u w:val="single"/>
        </w:rPr>
        <w:t xml:space="preserve">ustrezna dokazila za ponudnika, ki nima </w:t>
      </w:r>
      <w:r w:rsidR="00A97F0F" w:rsidRPr="00250550">
        <w:rPr>
          <w:rFonts w:cs="Arial"/>
          <w:b/>
          <w:bCs/>
          <w:u w:val="single"/>
        </w:rPr>
        <w:t xml:space="preserve">sedeža </w:t>
      </w:r>
      <w:r w:rsidRPr="00250550">
        <w:rPr>
          <w:rFonts w:cs="Arial"/>
          <w:b/>
          <w:bCs/>
          <w:u w:val="single"/>
        </w:rPr>
        <w:t>v Republiki Sloveniji</w:t>
      </w:r>
      <w:r w:rsidR="00D64118" w:rsidRPr="00250550">
        <w:rPr>
          <w:rFonts w:cs="Arial"/>
        </w:rPr>
        <w:t>.</w:t>
      </w:r>
    </w:p>
    <w:p w14:paraId="5128522F" w14:textId="77777777" w:rsidR="00861E72" w:rsidRPr="00250550" w:rsidRDefault="00861E72" w:rsidP="00730F07">
      <w:pPr>
        <w:widowControl w:val="0"/>
        <w:jc w:val="both"/>
        <w:rPr>
          <w:rFonts w:cs="Arial"/>
        </w:rPr>
      </w:pPr>
      <w:r w:rsidRPr="00250550">
        <w:rPr>
          <w:rFonts w:cs="Arial"/>
        </w:rPr>
        <w:t>Dokazila morajo priložiti ponudnik, vsi partnerji v skupnem nastopu in vsi podizvajalci.</w:t>
      </w:r>
    </w:p>
    <w:p w14:paraId="12E5C82B" w14:textId="77777777" w:rsidR="00861E72" w:rsidRPr="00250550" w:rsidRDefault="00861E72" w:rsidP="00730F07">
      <w:pPr>
        <w:widowControl w:val="0"/>
        <w:jc w:val="both"/>
        <w:rPr>
          <w:rFonts w:cs="Arial"/>
        </w:rPr>
      </w:pPr>
    </w:p>
    <w:p w14:paraId="143CCD1A" w14:textId="77777777" w:rsidR="00861E72" w:rsidRPr="00250550" w:rsidRDefault="00861E72" w:rsidP="00730F07">
      <w:pPr>
        <w:widowControl w:val="0"/>
        <w:jc w:val="both"/>
        <w:rPr>
          <w:rFonts w:cs="Arial"/>
        </w:rPr>
      </w:pPr>
      <w:r w:rsidRPr="00250550">
        <w:rPr>
          <w:rFonts w:cs="Arial"/>
        </w:rPr>
        <w:t xml:space="preserve">Naročnik bo zavrnil vsakega podizvajalca, če zanj obstajajo razlogi za izključitev </w:t>
      </w:r>
      <w:r w:rsidR="00730F07" w:rsidRPr="00250550">
        <w:rPr>
          <w:rFonts w:cs="Arial"/>
        </w:rPr>
        <w:t xml:space="preserve">iz </w:t>
      </w:r>
      <w:r w:rsidRPr="00250550">
        <w:rPr>
          <w:rFonts w:cs="Arial"/>
        </w:rPr>
        <w:t>četrtega odstavka 75. člena ZJN-3.</w:t>
      </w:r>
    </w:p>
    <w:p w14:paraId="7B9509C0" w14:textId="77777777" w:rsidR="00861E72" w:rsidRPr="00250550" w:rsidRDefault="00861E72" w:rsidP="00730F07">
      <w:pPr>
        <w:widowControl w:val="0"/>
        <w:jc w:val="both"/>
        <w:rPr>
          <w:rFonts w:cs="Arial"/>
        </w:rPr>
      </w:pPr>
      <w:r w:rsidRPr="00250550">
        <w:rPr>
          <w:rFonts w:cs="Arial"/>
        </w:rPr>
        <w:t>Ponudnik lahko v ponudbi predloži potrdilo Inšpektorata RS za delo iz katerega bo razvidno, da ne obstajajo razlogi za izključitev.</w:t>
      </w:r>
    </w:p>
    <w:p w14:paraId="1FA40A81" w14:textId="77777777" w:rsidR="00861E72" w:rsidRPr="00250550" w:rsidRDefault="00861E72" w:rsidP="00730F07">
      <w:pPr>
        <w:widowControl w:val="0"/>
        <w:jc w:val="both"/>
        <w:rPr>
          <w:rFonts w:cs="Arial"/>
        </w:rPr>
      </w:pPr>
    </w:p>
    <w:p w14:paraId="7333C529" w14:textId="77777777" w:rsidR="002707C6" w:rsidRPr="00250550" w:rsidRDefault="002707C6" w:rsidP="00730F07">
      <w:pPr>
        <w:widowControl w:val="0"/>
        <w:jc w:val="both"/>
        <w:rPr>
          <w:rFonts w:cs="Arial"/>
          <w:u w:val="single"/>
        </w:rPr>
      </w:pPr>
      <w:r w:rsidRPr="00250550">
        <w:rPr>
          <w:rFonts w:cs="Arial"/>
          <w:u w:val="single"/>
        </w:rPr>
        <w:t>Ponudniki, ki nimajo sedeža v Republiki Sloveniji:</w:t>
      </w:r>
    </w:p>
    <w:p w14:paraId="241FAEFB" w14:textId="77777777" w:rsidR="002707C6" w:rsidRPr="00250550" w:rsidRDefault="002707C6" w:rsidP="00730F07">
      <w:pPr>
        <w:widowControl w:val="0"/>
        <w:jc w:val="both"/>
        <w:rPr>
          <w:rFonts w:cs="Arial"/>
        </w:rPr>
      </w:pPr>
    </w:p>
    <w:p w14:paraId="6E889B0A" w14:textId="77777777" w:rsidR="002707C6" w:rsidRPr="00250550" w:rsidRDefault="002707C6" w:rsidP="00730F07">
      <w:pPr>
        <w:widowControl w:val="0"/>
        <w:jc w:val="both"/>
        <w:rPr>
          <w:rFonts w:cs="Arial"/>
        </w:rPr>
      </w:pPr>
      <w:r w:rsidRPr="00250550">
        <w:rPr>
          <w:rFonts w:cs="Arial"/>
        </w:rPr>
        <w:t>Če država članica ali tretja država dokumentov in potrdil ne izdaja ali če ti ne zajemajo vseh primerov iz točke b) četrtega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ponudnik.</w:t>
      </w:r>
    </w:p>
    <w:p w14:paraId="09B0AFE5" w14:textId="77777777" w:rsidR="00617BFD" w:rsidRPr="00250550" w:rsidRDefault="00617BFD" w:rsidP="00730F07">
      <w:pPr>
        <w:widowControl w:val="0"/>
        <w:jc w:val="both"/>
        <w:rPr>
          <w:rFonts w:cs="Arial"/>
        </w:rPr>
      </w:pPr>
    </w:p>
    <w:p w14:paraId="5A588EF9" w14:textId="77777777" w:rsidR="00617BFD" w:rsidRPr="0078360C" w:rsidRDefault="00617BFD" w:rsidP="007249D4">
      <w:pPr>
        <w:pStyle w:val="Odstavekseznama"/>
        <w:widowControl w:val="0"/>
        <w:numPr>
          <w:ilvl w:val="0"/>
          <w:numId w:val="38"/>
        </w:numPr>
        <w:ind w:left="426" w:hanging="426"/>
        <w:jc w:val="both"/>
        <w:rPr>
          <w:rFonts w:cs="Arial"/>
          <w:b/>
        </w:rPr>
      </w:pPr>
      <w:r w:rsidRPr="0078360C">
        <w:rPr>
          <w:rFonts w:cs="Arial"/>
          <w:b/>
        </w:rPr>
        <w:t xml:space="preserve">Insolventnost ali prisilno prenehanje: </w:t>
      </w:r>
    </w:p>
    <w:p w14:paraId="1271DBCC" w14:textId="77777777" w:rsidR="00617BFD" w:rsidRPr="0078360C" w:rsidRDefault="00617BFD" w:rsidP="00617BFD">
      <w:pPr>
        <w:jc w:val="both"/>
        <w:rPr>
          <w:rFonts w:cs="Arial"/>
          <w:b/>
        </w:rPr>
      </w:pPr>
    </w:p>
    <w:p w14:paraId="3509E5D2" w14:textId="77777777" w:rsidR="00617BFD" w:rsidRPr="0078360C" w:rsidRDefault="00617BFD" w:rsidP="00617BFD">
      <w:pPr>
        <w:tabs>
          <w:tab w:val="left" w:pos="426"/>
          <w:tab w:val="left" w:pos="9354"/>
        </w:tabs>
        <w:ind w:right="-2"/>
        <w:jc w:val="both"/>
        <w:rPr>
          <w:rFonts w:cs="Arial"/>
        </w:rPr>
      </w:pPr>
      <w:r w:rsidRPr="0078360C">
        <w:rPr>
          <w:rFonts w:cs="Arial"/>
        </w:rPr>
        <w:t>Naročnik bo iz postopka javnega naročanja izključil gospodarski subjekt, če se je nad njim začel postopek zaradi insolventnosti ali prisilnega prenehanja po zakonu, ki ureja postopek zaradi insolventnosti in prisilnega prenehanja, ali postopek likvidacije po zakonu, ki ureja gospodarske družbe, če njegova sredstva ali poslovanja upravlja upravitelj ali sodišče, če so njegove poslovne dejavnosti začasno ustavljene, ali če se je v skladu s predpisi druge države nad njim začel postopek ali pa je nastal položaj z enakimi pravnimi posledicami.</w:t>
      </w:r>
    </w:p>
    <w:p w14:paraId="57C2726B" w14:textId="77777777" w:rsidR="00617BFD" w:rsidRPr="0078360C" w:rsidRDefault="00617BFD" w:rsidP="00617BFD">
      <w:pPr>
        <w:tabs>
          <w:tab w:val="left" w:pos="426"/>
          <w:tab w:val="left" w:pos="9354"/>
        </w:tabs>
        <w:ind w:right="-2"/>
        <w:jc w:val="both"/>
        <w:rPr>
          <w:rFonts w:cs="Arial"/>
        </w:rPr>
      </w:pPr>
      <w:r w:rsidRPr="0078360C">
        <w:rPr>
          <w:rFonts w:cs="Arial"/>
        </w:rPr>
        <w:t xml:space="preserve">Pogoj mora izpolnjevati ponudnik, vsak izmed partnerjev v primeru skupne ponudbe in vsak podizvajalec.  </w:t>
      </w:r>
    </w:p>
    <w:p w14:paraId="59AC5780" w14:textId="77777777" w:rsidR="00617BFD" w:rsidRPr="0078360C" w:rsidRDefault="00617BFD" w:rsidP="00617BFD">
      <w:pPr>
        <w:tabs>
          <w:tab w:val="left" w:pos="426"/>
          <w:tab w:val="left" w:pos="9354"/>
        </w:tabs>
        <w:ind w:right="-2"/>
        <w:jc w:val="both"/>
        <w:rPr>
          <w:rFonts w:cs="Arial"/>
        </w:rPr>
      </w:pPr>
    </w:p>
    <w:p w14:paraId="43A5A12B" w14:textId="77777777" w:rsidR="00617BFD" w:rsidRPr="0078360C" w:rsidRDefault="00617BFD" w:rsidP="00617BFD">
      <w:pPr>
        <w:widowControl w:val="0"/>
        <w:jc w:val="both"/>
        <w:rPr>
          <w:rFonts w:cs="Arial"/>
          <w:b/>
        </w:rPr>
      </w:pPr>
      <w:r w:rsidRPr="0078360C">
        <w:rPr>
          <w:rFonts w:cs="Arial"/>
          <w:b/>
        </w:rPr>
        <w:t>Način dokazovanja:</w:t>
      </w:r>
    </w:p>
    <w:p w14:paraId="4424B607" w14:textId="77777777" w:rsidR="00617BFD" w:rsidRPr="0078360C" w:rsidRDefault="00617BFD" w:rsidP="007249D4">
      <w:pPr>
        <w:pStyle w:val="Barvniseznampoudarek11"/>
        <w:numPr>
          <w:ilvl w:val="0"/>
          <w:numId w:val="32"/>
        </w:numPr>
        <w:autoSpaceDE w:val="0"/>
        <w:autoSpaceDN w:val="0"/>
        <w:adjustRightInd w:val="0"/>
        <w:spacing w:after="0" w:line="240" w:lineRule="auto"/>
        <w:ind w:left="357" w:hanging="357"/>
        <w:contextualSpacing w:val="0"/>
        <w:textAlignment w:val="center"/>
        <w:rPr>
          <w:rFonts w:ascii="Arial" w:hAnsi="Arial" w:cs="Arial"/>
          <w:position w:val="-2"/>
          <w:sz w:val="20"/>
          <w:szCs w:val="20"/>
        </w:rPr>
      </w:pPr>
      <w:r w:rsidRPr="0078360C">
        <w:rPr>
          <w:rFonts w:ascii="Arial" w:hAnsi="Arial" w:cs="Arial"/>
          <w:sz w:val="20"/>
          <w:szCs w:val="20"/>
        </w:rPr>
        <w:t xml:space="preserve">izpolnjen obrazec ESPD v delu </w:t>
      </w:r>
      <w:r w:rsidRPr="0078360C">
        <w:rPr>
          <w:rFonts w:ascii="Arial" w:hAnsi="Arial" w:cs="Arial"/>
          <w:iCs/>
          <w:sz w:val="20"/>
          <w:szCs w:val="20"/>
        </w:rPr>
        <w:t>III: Razlogi za izključitev, C: Razlogi, povezani z insolventnostjo, nasprotjem interesov ali kršitvijo poklicnih pravil</w:t>
      </w:r>
      <w:r w:rsidRPr="0078360C">
        <w:rPr>
          <w:rFonts w:ascii="Arial" w:hAnsi="Arial" w:cs="Arial"/>
          <w:sz w:val="20"/>
          <w:szCs w:val="20"/>
        </w:rPr>
        <w:t xml:space="preserve">, za vse gospodarske subjekte v ponudbi. Naročnik bo izpolnjevanje navedenega pogoja preveril v enotnem informacijskem sistemu. </w:t>
      </w:r>
    </w:p>
    <w:p w14:paraId="4F68085A" w14:textId="77777777" w:rsidR="00617BFD" w:rsidRPr="0078360C" w:rsidRDefault="00617BFD" w:rsidP="00617BFD">
      <w:pPr>
        <w:jc w:val="both"/>
        <w:rPr>
          <w:rFonts w:cs="Arial"/>
          <w:b/>
        </w:rPr>
      </w:pPr>
    </w:p>
    <w:p w14:paraId="65154E6B" w14:textId="77777777" w:rsidR="00617BFD" w:rsidRPr="0078360C" w:rsidRDefault="00617BFD" w:rsidP="00617BFD">
      <w:pPr>
        <w:widowControl w:val="0"/>
        <w:contextualSpacing/>
        <w:jc w:val="both"/>
        <w:rPr>
          <w:rFonts w:cs="Arial"/>
        </w:rPr>
      </w:pPr>
      <w:r w:rsidRPr="0078360C">
        <w:rPr>
          <w:rFonts w:cs="Arial"/>
          <w:u w:val="single"/>
        </w:rPr>
        <w:t>Gospodarski subjekti, ki nimajo sedeža v Republiki Sloveniji</w:t>
      </w:r>
      <w:r w:rsidRPr="0078360C">
        <w:rPr>
          <w:rFonts w:cs="Arial"/>
        </w:rPr>
        <w:t xml:space="preserve"> v ponudbi predložijo potrdilo, iz katerega bo razvidno, da ne obstajajo predmetni razlogi za izključitev, ki ga izda pristojni organ v drugi državi članici ali tretji državi.</w:t>
      </w:r>
    </w:p>
    <w:p w14:paraId="7D6E4405" w14:textId="77777777" w:rsidR="00617BFD" w:rsidRDefault="00617BFD" w:rsidP="00617BFD">
      <w:pPr>
        <w:widowControl w:val="0"/>
        <w:jc w:val="both"/>
        <w:rPr>
          <w:rFonts w:cs="Arial"/>
        </w:rPr>
      </w:pPr>
      <w:r w:rsidRPr="0078360C">
        <w:rPr>
          <w:rFonts w:cs="Arial"/>
        </w:rPr>
        <w:t>Če država članica ali tretja država dokumentov in potrdil ne izdaja ali če ti ne zajemajo vseh primerov iz točke b) šestega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ponudnik.</w:t>
      </w:r>
    </w:p>
    <w:p w14:paraId="743BBCAF" w14:textId="77777777" w:rsidR="00A95A60" w:rsidRDefault="00A95A60" w:rsidP="00617BFD">
      <w:pPr>
        <w:widowControl w:val="0"/>
        <w:jc w:val="both"/>
        <w:rPr>
          <w:rFonts w:cs="Arial"/>
        </w:rPr>
      </w:pPr>
    </w:p>
    <w:p w14:paraId="714D45C2" w14:textId="19FB99D4" w:rsidR="00A95A60" w:rsidRPr="00A95A60" w:rsidRDefault="00A95A60" w:rsidP="007249D4">
      <w:pPr>
        <w:pStyle w:val="Odstavekseznama"/>
        <w:widowControl w:val="0"/>
        <w:numPr>
          <w:ilvl w:val="0"/>
          <w:numId w:val="38"/>
        </w:numPr>
        <w:ind w:left="426" w:hanging="426"/>
        <w:jc w:val="both"/>
        <w:rPr>
          <w:rFonts w:cs="Arial"/>
          <w:b/>
        </w:rPr>
      </w:pPr>
      <w:r w:rsidRPr="00A95A60">
        <w:rPr>
          <w:rFonts w:cs="Arial"/>
          <w:b/>
        </w:rPr>
        <w:t>Razlogi za izključitev ponudnikov iz 6. odstavka 75. člena ZJN-3</w:t>
      </w:r>
    </w:p>
    <w:p w14:paraId="3C7A0B07" w14:textId="77777777" w:rsidR="00A95A60" w:rsidRPr="00A95A60" w:rsidRDefault="00A95A60" w:rsidP="00A95A60">
      <w:pPr>
        <w:keepLines/>
        <w:spacing w:before="120"/>
        <w:jc w:val="both"/>
        <w:rPr>
          <w:rFonts w:cs="Arial"/>
        </w:rPr>
      </w:pPr>
      <w:r w:rsidRPr="00A95A60">
        <w:rPr>
          <w:rFonts w:cs="Arial"/>
        </w:rPr>
        <w:lastRenderedPageBreak/>
        <w:t>Naročnik bo iz sodelovanja v postopku javnega naročanja izključil subjekt tudi v naslednjih primerih:</w:t>
      </w:r>
    </w:p>
    <w:p w14:paraId="3105E695" w14:textId="77777777" w:rsidR="00A95A60" w:rsidRPr="00A95A60" w:rsidRDefault="00A95A60" w:rsidP="007249D4">
      <w:pPr>
        <w:keepLines/>
        <w:numPr>
          <w:ilvl w:val="0"/>
          <w:numId w:val="36"/>
        </w:numPr>
        <w:jc w:val="both"/>
        <w:rPr>
          <w:rFonts w:cs="Arial"/>
        </w:rPr>
      </w:pPr>
      <w:r w:rsidRPr="00A95A60">
        <w:rPr>
          <w:rFonts w:cs="Arial"/>
        </w:rPr>
        <w:t>če lahko naročnik na kakršen koli način izkaže kršitev obveznosti iz drugega odstavka 3. člena tega zakona;</w:t>
      </w:r>
    </w:p>
    <w:p w14:paraId="4A6BB034" w14:textId="77777777" w:rsidR="00A95A60" w:rsidRPr="00A95A60" w:rsidRDefault="00A95A60" w:rsidP="007249D4">
      <w:pPr>
        <w:keepLines/>
        <w:numPr>
          <w:ilvl w:val="0"/>
          <w:numId w:val="36"/>
        </w:numPr>
        <w:jc w:val="both"/>
        <w:rPr>
          <w:rFonts w:cs="Arial"/>
        </w:rPr>
      </w:pPr>
      <w:r w:rsidRPr="00A95A60">
        <w:rPr>
          <w:rFonts w:cs="Arial"/>
        </w:rPr>
        <w:t>če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20539F12" w14:textId="77777777" w:rsidR="00A95A60" w:rsidRPr="00A95A60" w:rsidRDefault="00A95A60" w:rsidP="007249D4">
      <w:pPr>
        <w:keepLines/>
        <w:numPr>
          <w:ilvl w:val="0"/>
          <w:numId w:val="36"/>
        </w:numPr>
        <w:jc w:val="both"/>
        <w:rPr>
          <w:rFonts w:cs="Arial"/>
        </w:rPr>
      </w:pPr>
      <w:r w:rsidRPr="00A95A60">
        <w:rPr>
          <w:rFonts w:cs="Arial"/>
        </w:rPr>
        <w:t xml:space="preserve">če lahko naročnik z ustreznimi sredstvi izkaže, da je gospodarski subjekt zagrešil hujšo </w:t>
      </w:r>
    </w:p>
    <w:p w14:paraId="430A49C2" w14:textId="77777777" w:rsidR="00A95A60" w:rsidRPr="00A95A60" w:rsidRDefault="00A95A60" w:rsidP="00A95A60">
      <w:pPr>
        <w:keepLines/>
        <w:ind w:left="855"/>
        <w:jc w:val="both"/>
        <w:rPr>
          <w:rFonts w:cs="Arial"/>
        </w:rPr>
      </w:pPr>
      <w:r w:rsidRPr="00A95A60">
        <w:rPr>
          <w:rFonts w:cs="Arial"/>
        </w:rPr>
        <w:t>kršitev poklicnih pravil, zaradi česar je omajana njegova integriteta;</w:t>
      </w:r>
    </w:p>
    <w:p w14:paraId="7CBC779B" w14:textId="77777777" w:rsidR="00A95A60" w:rsidRPr="002542BF" w:rsidRDefault="00A95A60" w:rsidP="007249D4">
      <w:pPr>
        <w:keepLines/>
        <w:numPr>
          <w:ilvl w:val="0"/>
          <w:numId w:val="36"/>
        </w:numPr>
        <w:jc w:val="both"/>
        <w:rPr>
          <w:rFonts w:cs="Arial"/>
        </w:rPr>
      </w:pPr>
      <w:r w:rsidRPr="00A95A60">
        <w:rPr>
          <w:rFonts w:cs="Arial"/>
        </w:rPr>
        <w:t xml:space="preserve">če lahko naročnik upravičeno sklepa, da je gospodarski subjekt z drugimi gospodarskimi subjekti sklenil dogovor, katerega cilj ali učinek je preprečevati, omejevati ali izkrivljati konkurenco. Šteje se, da je sklepanje naročnika iz prejšnjega stavka </w:t>
      </w:r>
      <w:r w:rsidRPr="002542BF">
        <w:rPr>
          <w:rFonts w:cs="Arial"/>
        </w:rPr>
        <w:t>upravičeno</w:t>
      </w:r>
      <w:r w:rsidRPr="002542BF">
        <w:rPr>
          <w:rFonts w:cs="Arial"/>
          <w:strike/>
        </w:rPr>
        <w:t>,</w:t>
      </w:r>
      <w:r w:rsidRPr="002542BF">
        <w:rPr>
          <w:rFonts w:cs="Arial"/>
        </w:rPr>
        <w:t xml:space="preserve"> tudi v primeru, če organ, pristojen za varstvo konkurence, na podlagi prijave naročnika v 15 dneh naročniku sporoči, da bo uvedel postopek ugotavljanja kršitve</w:t>
      </w:r>
      <w:r w:rsidRPr="002542BF">
        <w:rPr>
          <w:rFonts w:cs="Arial"/>
          <w:strike/>
        </w:rPr>
        <w:t xml:space="preserve">; </w:t>
      </w:r>
      <w:r w:rsidRPr="002542BF">
        <w:rPr>
          <w:rFonts w:cs="Arial"/>
        </w:rPr>
        <w:t>Organ pristojen za varstvo konkurence ,lahko ob upoštevanju zahtevnosti zadeve ali iz razlogov na strani stranke, zoper katero je podana prijava, ta rok izjemoma podaljša za največ 15 dni, o čemer mora naročnika obvestiti najpozneje zadnji dan izteka roka;</w:t>
      </w:r>
    </w:p>
    <w:p w14:paraId="6545773B" w14:textId="77777777" w:rsidR="00A95A60" w:rsidRPr="00A95A60" w:rsidRDefault="00A95A60" w:rsidP="007249D4">
      <w:pPr>
        <w:keepLines/>
        <w:numPr>
          <w:ilvl w:val="0"/>
          <w:numId w:val="36"/>
        </w:numPr>
        <w:jc w:val="both"/>
        <w:rPr>
          <w:rFonts w:cs="Arial"/>
        </w:rPr>
      </w:pPr>
      <w:r w:rsidRPr="00A95A60">
        <w:rPr>
          <w:rFonts w:cs="Arial"/>
        </w:rPr>
        <w:t xml:space="preserve">če nasprotja interesov iz drugega odstavka 91. člena tega zakona ni mogoče učinkovito </w:t>
      </w:r>
    </w:p>
    <w:p w14:paraId="34FC1170" w14:textId="77777777" w:rsidR="00A95A60" w:rsidRPr="00A95A60" w:rsidRDefault="00A95A60" w:rsidP="00A95A60">
      <w:pPr>
        <w:keepLines/>
        <w:ind w:left="855"/>
        <w:jc w:val="both"/>
        <w:rPr>
          <w:rFonts w:cs="Arial"/>
        </w:rPr>
      </w:pPr>
      <w:r w:rsidRPr="00A95A60">
        <w:rPr>
          <w:rFonts w:cs="Arial"/>
        </w:rPr>
        <w:t>odpraviti z drugimi, blažjimi ukrepi;</w:t>
      </w:r>
    </w:p>
    <w:p w14:paraId="4535CAF5" w14:textId="77777777" w:rsidR="00A95A60" w:rsidRPr="00A95A60" w:rsidRDefault="00A95A60" w:rsidP="007249D4">
      <w:pPr>
        <w:keepLines/>
        <w:numPr>
          <w:ilvl w:val="0"/>
          <w:numId w:val="36"/>
        </w:numPr>
        <w:jc w:val="both"/>
        <w:rPr>
          <w:rFonts w:cs="Arial"/>
        </w:rPr>
      </w:pPr>
      <w:r w:rsidRPr="00A95A60">
        <w:rPr>
          <w:rFonts w:cs="Arial"/>
        </w:rPr>
        <w:t>če izkrivljanja konkurence zaradi predhodnega sodelovanja gospodarskih subjektov pri pripravi postopka javnega naročanja v skladu s 65. členom tega zakona ni mogoče učinkovito odpraviti z drugimi, blažjimi ukrepi;</w:t>
      </w:r>
    </w:p>
    <w:p w14:paraId="3BB7E79B" w14:textId="77777777" w:rsidR="00A95A60" w:rsidRPr="00A95A60" w:rsidRDefault="00A95A60" w:rsidP="007249D4">
      <w:pPr>
        <w:keepLines/>
        <w:numPr>
          <w:ilvl w:val="0"/>
          <w:numId w:val="36"/>
        </w:numPr>
        <w:jc w:val="both"/>
        <w:rPr>
          <w:rFonts w:cs="Arial"/>
        </w:rPr>
      </w:pPr>
      <w:r w:rsidRPr="00A95A60">
        <w:rPr>
          <w:rFonts w:cs="Arial"/>
        </w:rPr>
        <w:t xml:space="preserve">če so se pri gospodarskem subjektu pri prejšnji pogodbi o izvedbi javnega naročila ali </w:t>
      </w:r>
    </w:p>
    <w:p w14:paraId="193CED8B" w14:textId="77777777" w:rsidR="00A95A60" w:rsidRPr="00A95A60" w:rsidRDefault="00A95A60" w:rsidP="00A95A60">
      <w:pPr>
        <w:keepLines/>
        <w:ind w:left="855"/>
        <w:jc w:val="both"/>
        <w:rPr>
          <w:rFonts w:cs="Arial"/>
        </w:rPr>
      </w:pPr>
      <w:r w:rsidRPr="00A95A60">
        <w:rPr>
          <w:rFonts w:cs="Arial"/>
        </w:rPr>
        <w:t>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p>
    <w:p w14:paraId="5171A4DE" w14:textId="77777777" w:rsidR="00A95A60" w:rsidRPr="00A95A60" w:rsidRDefault="00A95A60" w:rsidP="007249D4">
      <w:pPr>
        <w:keepLines/>
        <w:numPr>
          <w:ilvl w:val="0"/>
          <w:numId w:val="36"/>
        </w:numPr>
        <w:jc w:val="both"/>
        <w:rPr>
          <w:rFonts w:cs="Arial"/>
        </w:rPr>
      </w:pPr>
      <w:r w:rsidRPr="00A95A60">
        <w:rPr>
          <w:rFonts w:cs="Arial"/>
        </w:rPr>
        <w:t>če je gospodarski subjekt kriv dajanja resnih zavajajočih razlag pri dajanju informacij, zahtevanih zaradi preverjanja obstoja razlogov za izključitev ali izpolnjevanja pogojev za sodelovanje, ali če ni razkril teh informacij ali če ne more predložiti dokazil, ki se zahtevajo v skladu z 79. členom tega zakona;</w:t>
      </w:r>
    </w:p>
    <w:p w14:paraId="0FCEBB68" w14:textId="77777777" w:rsidR="00A95A60" w:rsidRPr="00A95A60" w:rsidRDefault="00A95A60" w:rsidP="007249D4">
      <w:pPr>
        <w:keepLines/>
        <w:numPr>
          <w:ilvl w:val="0"/>
          <w:numId w:val="36"/>
        </w:numPr>
        <w:jc w:val="both"/>
        <w:rPr>
          <w:rFonts w:cs="Arial"/>
        </w:rPr>
      </w:pPr>
      <w:r w:rsidRPr="00A95A60">
        <w:rPr>
          <w:rFonts w:cs="Arial"/>
        </w:rPr>
        <w:t xml:space="preserve">če je gospodarski subjekt poskusil neupravičeno vplivati na odločanje naročnika ali </w:t>
      </w:r>
    </w:p>
    <w:p w14:paraId="08F847B2" w14:textId="77777777" w:rsidR="00A95A60" w:rsidRPr="00A95A60" w:rsidRDefault="00A95A60" w:rsidP="00A95A60">
      <w:pPr>
        <w:keepLines/>
        <w:ind w:left="855"/>
        <w:jc w:val="both"/>
        <w:rPr>
          <w:rFonts w:cs="Arial"/>
        </w:rPr>
      </w:pPr>
      <w:r w:rsidRPr="00A95A60">
        <w:rPr>
          <w:rFonts w:cs="Arial"/>
        </w:rPr>
        <w:t>pridobiti zaupne informacije, zaradi katerih bi lahko imel neupravičeno prednost v postopku javnega naročanja, ali iz malomarnosti predložiti zavajajoče informacije, ki bi lahko pomembno vplivale na odločitev o izključitvi, izboru ali oddaji javnega naročila.</w:t>
      </w:r>
    </w:p>
    <w:p w14:paraId="37E33302" w14:textId="77777777" w:rsidR="00A95A60" w:rsidRPr="00A95A60" w:rsidRDefault="00A95A60" w:rsidP="00A95A60">
      <w:pPr>
        <w:ind w:left="360"/>
        <w:rPr>
          <w:rFonts w:cs="Arial"/>
          <w:b/>
          <w:bCs/>
          <w:iCs/>
        </w:rPr>
      </w:pPr>
    </w:p>
    <w:p w14:paraId="2228A82C" w14:textId="77777777" w:rsidR="00A95A60" w:rsidRPr="00A95A60" w:rsidRDefault="00A95A60" w:rsidP="00A95A60">
      <w:pPr>
        <w:ind w:left="360"/>
        <w:rPr>
          <w:rFonts w:cs="Arial"/>
          <w:bCs/>
          <w:iCs/>
        </w:rPr>
      </w:pPr>
      <w:r w:rsidRPr="00A95A60">
        <w:rPr>
          <w:rFonts w:cs="Arial"/>
          <w:bCs/>
          <w:iCs/>
        </w:rPr>
        <w:t xml:space="preserve">Razlogi za izključitev ne smejo biti podani pri nobenem gospodarskem subjektu: ponudniku, partnerju v primeru skupne ponudbe in podizvajalcu. </w:t>
      </w:r>
    </w:p>
    <w:p w14:paraId="0CC86EAA" w14:textId="77777777" w:rsidR="00A95A60" w:rsidRPr="00A95A60" w:rsidRDefault="00A95A60" w:rsidP="00A95A60">
      <w:pPr>
        <w:ind w:left="360"/>
        <w:rPr>
          <w:rFonts w:cs="Arial"/>
          <w:b/>
          <w:bCs/>
          <w:iCs/>
        </w:rPr>
      </w:pPr>
    </w:p>
    <w:p w14:paraId="004A1899" w14:textId="77777777" w:rsidR="00A95A60" w:rsidRPr="00A95A60" w:rsidRDefault="00A95A60" w:rsidP="00A95A60">
      <w:pPr>
        <w:ind w:left="360"/>
        <w:rPr>
          <w:rFonts w:cs="Arial"/>
          <w:b/>
          <w:bCs/>
          <w:iCs/>
        </w:rPr>
      </w:pPr>
      <w:r w:rsidRPr="00A95A60">
        <w:rPr>
          <w:rFonts w:cs="Arial"/>
          <w:b/>
          <w:bCs/>
          <w:iCs/>
        </w:rPr>
        <w:t>DOKAZILA</w:t>
      </w:r>
      <w:bookmarkStart w:id="156" w:name="_Toc13827688"/>
      <w:bookmarkStart w:id="157" w:name="_Toc14120813"/>
      <w:bookmarkStart w:id="158" w:name="_Toc14892512"/>
      <w:bookmarkStart w:id="159" w:name="_Toc14967177"/>
      <w:bookmarkStart w:id="160" w:name="_Toc15471589"/>
      <w:bookmarkStart w:id="161" w:name="_Toc15984104"/>
      <w:bookmarkStart w:id="162" w:name="_Toc34421581"/>
      <w:bookmarkStart w:id="163" w:name="_Toc34598176"/>
      <w:bookmarkStart w:id="164" w:name="_Toc34635052"/>
      <w:bookmarkStart w:id="165" w:name="_Toc38824053"/>
      <w:bookmarkStart w:id="166" w:name="_Toc38824704"/>
      <w:bookmarkStart w:id="167" w:name="_Toc38826278"/>
      <w:bookmarkStart w:id="168" w:name="_Toc38826403"/>
      <w:bookmarkStart w:id="169" w:name="_Toc38826769"/>
      <w:bookmarkStart w:id="170" w:name="_Toc39574677"/>
      <w:bookmarkStart w:id="171" w:name="_Toc39610721"/>
      <w:bookmarkStart w:id="172" w:name="_Toc52269314"/>
      <w:bookmarkStart w:id="173" w:name="_Toc52272936"/>
      <w:bookmarkStart w:id="174" w:name="_Toc52278735"/>
      <w:bookmarkStart w:id="175" w:name="_Toc53079413"/>
      <w:bookmarkStart w:id="176" w:name="_Toc63878724"/>
      <w:bookmarkStart w:id="177" w:name="_Toc74749085"/>
      <w:bookmarkStart w:id="178" w:name="_Toc74762834"/>
      <w:bookmarkStart w:id="179" w:name="_Toc77673090"/>
    </w:p>
    <w:p w14:paraId="359E58D5" w14:textId="77777777" w:rsidR="00A95A60" w:rsidRPr="00A95A60" w:rsidRDefault="00A95A60" w:rsidP="007249D4">
      <w:pPr>
        <w:numPr>
          <w:ilvl w:val="0"/>
          <w:numId w:val="32"/>
        </w:numPr>
        <w:rPr>
          <w:rFonts w:cs="Arial"/>
          <w:bCs/>
          <w:iCs/>
          <w:shd w:val="clear" w:color="auto" w:fill="FFFFFF"/>
        </w:rPr>
      </w:pPr>
      <w:r w:rsidRPr="00A95A60">
        <w:rPr>
          <w:rFonts w:cs="Arial"/>
        </w:rPr>
        <w:t xml:space="preserve">Izpolnjen obrazec ESPD </w:t>
      </w:r>
      <w:r w:rsidRPr="00A95A60">
        <w:rPr>
          <w:rFonts w:cs="Arial"/>
          <w:bCs/>
          <w:iCs/>
          <w:shd w:val="clear" w:color="auto" w:fill="FFFFFF"/>
        </w:rPr>
        <w:t>za vse gospodarske subjekte v ponudbi.</w:t>
      </w:r>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p>
    <w:p w14:paraId="68069DE8" w14:textId="77777777" w:rsidR="00A95A60" w:rsidRPr="0078360C" w:rsidRDefault="00A95A60" w:rsidP="00617BFD">
      <w:pPr>
        <w:widowControl w:val="0"/>
        <w:jc w:val="both"/>
        <w:rPr>
          <w:rFonts w:cs="Arial"/>
        </w:rPr>
      </w:pPr>
    </w:p>
    <w:p w14:paraId="1A8FE757" w14:textId="77777777" w:rsidR="002707C6" w:rsidRPr="00A018ED" w:rsidRDefault="00521556" w:rsidP="00A018ED">
      <w:pPr>
        <w:pStyle w:val="Odstavekseznama"/>
        <w:numPr>
          <w:ilvl w:val="0"/>
          <w:numId w:val="53"/>
        </w:numPr>
        <w:spacing w:before="240" w:after="240" w:line="23" w:lineRule="atLeast"/>
        <w:jc w:val="both"/>
        <w:rPr>
          <w:rFonts w:cs="Arial"/>
          <w:b/>
        </w:rPr>
      </w:pPr>
      <w:r w:rsidRPr="00A018ED">
        <w:rPr>
          <w:rFonts w:cs="Arial"/>
          <w:b/>
        </w:rPr>
        <w:t>POGOJI ZA SODELOVANJE</w:t>
      </w:r>
    </w:p>
    <w:p w14:paraId="1DAAB5A5" w14:textId="77777777" w:rsidR="002707C6" w:rsidRPr="0078360C" w:rsidRDefault="002707C6" w:rsidP="00521556">
      <w:pPr>
        <w:widowControl w:val="0"/>
        <w:jc w:val="both"/>
        <w:rPr>
          <w:rFonts w:cs="Arial"/>
        </w:rPr>
      </w:pPr>
      <w:r w:rsidRPr="0078360C">
        <w:rPr>
          <w:rFonts w:cs="Arial"/>
        </w:rPr>
        <w:t>V nadaljevanju so opredeljen</w:t>
      </w:r>
      <w:r w:rsidR="00730F07" w:rsidRPr="0078360C">
        <w:rPr>
          <w:rFonts w:cs="Arial"/>
        </w:rPr>
        <w:t>i</w:t>
      </w:r>
      <w:r w:rsidRPr="0078360C">
        <w:rPr>
          <w:rFonts w:cs="Arial"/>
        </w:rPr>
        <w:t xml:space="preserve"> </w:t>
      </w:r>
      <w:r w:rsidR="00CB1FC7" w:rsidRPr="0078360C">
        <w:rPr>
          <w:rFonts w:cs="Arial"/>
        </w:rPr>
        <w:t>pogoji</w:t>
      </w:r>
      <w:r w:rsidRPr="0078360C">
        <w:rPr>
          <w:rFonts w:cs="Arial"/>
        </w:rPr>
        <w:t>, ki</w:t>
      </w:r>
      <w:r w:rsidR="00CB1FC7" w:rsidRPr="0078360C">
        <w:rPr>
          <w:rFonts w:cs="Arial"/>
        </w:rPr>
        <w:t xml:space="preserve"> jih mora izpolnjevati ponudnik za sodelovanje v postopku oddaje javnega naročila.</w:t>
      </w:r>
      <w:r w:rsidRPr="0078360C">
        <w:rPr>
          <w:rFonts w:cs="Arial"/>
        </w:rPr>
        <w:t xml:space="preserve"> </w:t>
      </w:r>
    </w:p>
    <w:p w14:paraId="390747E5" w14:textId="77777777" w:rsidR="00B85DFE" w:rsidRPr="0078360C" w:rsidRDefault="00B85DFE" w:rsidP="00521556">
      <w:pPr>
        <w:widowControl w:val="0"/>
        <w:jc w:val="both"/>
        <w:rPr>
          <w:rFonts w:cs="Arial"/>
        </w:rPr>
      </w:pPr>
    </w:p>
    <w:p w14:paraId="675DE492" w14:textId="77777777" w:rsidR="00660AFC" w:rsidRPr="0078360C" w:rsidRDefault="00B85DFE" w:rsidP="00521556">
      <w:pPr>
        <w:widowControl w:val="0"/>
        <w:jc w:val="both"/>
        <w:rPr>
          <w:rFonts w:cs="Arial"/>
        </w:rPr>
      </w:pPr>
      <w:r w:rsidRPr="0078360C">
        <w:rPr>
          <w:rFonts w:cs="Arial"/>
        </w:rPr>
        <w:t xml:space="preserve">Ponudba, ki ne izpolnjuje pogojev ni dopustna in bo izločena iz postopka oddaje javnega naročila. </w:t>
      </w:r>
    </w:p>
    <w:p w14:paraId="1816A0B7" w14:textId="77777777" w:rsidR="002707C6" w:rsidRPr="0078360C" w:rsidRDefault="002707C6" w:rsidP="007249D4">
      <w:pPr>
        <w:pStyle w:val="Odstavekseznama"/>
        <w:numPr>
          <w:ilvl w:val="0"/>
          <w:numId w:val="25"/>
        </w:numPr>
        <w:spacing w:before="240" w:after="240" w:line="23" w:lineRule="atLeast"/>
        <w:jc w:val="both"/>
        <w:rPr>
          <w:rFonts w:cs="Arial"/>
          <w:b/>
          <w:u w:val="single"/>
        </w:rPr>
      </w:pPr>
      <w:r w:rsidRPr="0078360C">
        <w:rPr>
          <w:rFonts w:cs="Arial"/>
          <w:b/>
          <w:u w:val="single"/>
        </w:rPr>
        <w:t>Ustreznost za opravljanje poklicne dejavnosti:</w:t>
      </w:r>
    </w:p>
    <w:p w14:paraId="372040A2" w14:textId="77777777" w:rsidR="002707C6" w:rsidRPr="0078360C" w:rsidRDefault="002707C6" w:rsidP="00521556">
      <w:pPr>
        <w:widowControl w:val="0"/>
        <w:jc w:val="both"/>
        <w:rPr>
          <w:rFonts w:cs="Arial"/>
        </w:rPr>
      </w:pPr>
      <w:r w:rsidRPr="0078360C">
        <w:rPr>
          <w:rFonts w:cs="Arial"/>
        </w:rPr>
        <w:t>Ponudnik mora izpolnjevati vse pogoje za opravljanje poklicne dejavnosti.</w:t>
      </w:r>
    </w:p>
    <w:p w14:paraId="6B5C4A82" w14:textId="77777777" w:rsidR="002707C6" w:rsidRPr="0078360C" w:rsidRDefault="002707C6" w:rsidP="00521556">
      <w:pPr>
        <w:widowControl w:val="0"/>
        <w:ind w:left="360"/>
        <w:jc w:val="both"/>
        <w:rPr>
          <w:rFonts w:cs="Arial"/>
        </w:rPr>
      </w:pPr>
    </w:p>
    <w:p w14:paraId="4EA35E41" w14:textId="77777777" w:rsidR="002707C6" w:rsidRPr="0078360C" w:rsidRDefault="002707C6" w:rsidP="00521556">
      <w:pPr>
        <w:widowControl w:val="0"/>
        <w:jc w:val="both"/>
        <w:rPr>
          <w:rFonts w:cs="Arial"/>
        </w:rPr>
      </w:pPr>
      <w:r w:rsidRPr="0078360C">
        <w:rPr>
          <w:rFonts w:cs="Arial"/>
        </w:rPr>
        <w:t>Ponudnik je vpisan v enega od poklicnih ali poslovnih registrov, ki se vodijo v državi članici, v kateri ima gospodarski subjekt sedež. Seznam poklicnih ali poslovnih registrov v državah članicah Evropske unije določa Priloga XI Direktive 2014/24/EU.</w:t>
      </w:r>
    </w:p>
    <w:p w14:paraId="6C63B55C" w14:textId="77777777" w:rsidR="002707C6" w:rsidRPr="0078360C" w:rsidRDefault="002707C6" w:rsidP="00521556">
      <w:pPr>
        <w:widowControl w:val="0"/>
        <w:ind w:left="360"/>
        <w:jc w:val="both"/>
        <w:rPr>
          <w:rFonts w:cs="Arial"/>
        </w:rPr>
      </w:pPr>
    </w:p>
    <w:p w14:paraId="48316AC8" w14:textId="77777777" w:rsidR="002707C6" w:rsidRPr="0078360C" w:rsidRDefault="002707C6" w:rsidP="00521556">
      <w:pPr>
        <w:widowControl w:val="0"/>
        <w:jc w:val="both"/>
        <w:rPr>
          <w:rFonts w:cs="Arial"/>
          <w:b/>
        </w:rPr>
      </w:pPr>
      <w:r w:rsidRPr="0078360C">
        <w:rPr>
          <w:rFonts w:cs="Arial"/>
          <w:b/>
        </w:rPr>
        <w:lastRenderedPageBreak/>
        <w:t>Dokazilo:</w:t>
      </w:r>
    </w:p>
    <w:p w14:paraId="2ADA44E9" w14:textId="77777777" w:rsidR="000B6BDA" w:rsidRPr="0078360C" w:rsidRDefault="000B6BDA" w:rsidP="007249D4">
      <w:pPr>
        <w:widowControl w:val="0"/>
        <w:numPr>
          <w:ilvl w:val="0"/>
          <w:numId w:val="26"/>
        </w:numPr>
        <w:rPr>
          <w:rFonts w:cs="Arial"/>
        </w:rPr>
      </w:pPr>
      <w:r w:rsidRPr="0078360C">
        <w:rPr>
          <w:rFonts w:cs="Arial"/>
        </w:rPr>
        <w:t>izpolnjen, podpisan in priložen ESPD obrazec</w:t>
      </w:r>
      <w:r w:rsidR="00D64118" w:rsidRPr="0078360C">
        <w:rPr>
          <w:rFonts w:cs="Arial"/>
        </w:rPr>
        <w:t>,</w:t>
      </w:r>
      <w:r w:rsidRPr="0078360C">
        <w:rPr>
          <w:rFonts w:cs="Arial"/>
        </w:rPr>
        <w:t xml:space="preserve"> </w:t>
      </w:r>
    </w:p>
    <w:p w14:paraId="129278B6" w14:textId="77777777" w:rsidR="002707C6" w:rsidRPr="0078360C" w:rsidRDefault="002707C6" w:rsidP="007249D4">
      <w:pPr>
        <w:widowControl w:val="0"/>
        <w:numPr>
          <w:ilvl w:val="0"/>
          <w:numId w:val="26"/>
        </w:numPr>
        <w:jc w:val="both"/>
        <w:rPr>
          <w:rFonts w:cs="Arial"/>
          <w:b/>
          <w:bCs/>
          <w:u w:val="single"/>
        </w:rPr>
      </w:pPr>
      <w:r w:rsidRPr="0078360C">
        <w:rPr>
          <w:rFonts w:cs="Arial"/>
          <w:b/>
          <w:bCs/>
          <w:u w:val="single"/>
        </w:rPr>
        <w:t>ustrezna dokazila za ponudnika, ki nima sedež</w:t>
      </w:r>
      <w:r w:rsidR="002B6F45" w:rsidRPr="0078360C">
        <w:rPr>
          <w:rFonts w:cs="Arial"/>
          <w:b/>
          <w:bCs/>
          <w:u w:val="single"/>
        </w:rPr>
        <w:t>a</w:t>
      </w:r>
      <w:r w:rsidRPr="0078360C">
        <w:rPr>
          <w:rFonts w:cs="Arial"/>
          <w:b/>
          <w:bCs/>
          <w:u w:val="single"/>
        </w:rPr>
        <w:t xml:space="preserve"> v Republiki Sloveniji.</w:t>
      </w:r>
    </w:p>
    <w:p w14:paraId="182D9E55" w14:textId="77777777" w:rsidR="002707C6" w:rsidRPr="0078360C" w:rsidRDefault="002707C6" w:rsidP="00521556">
      <w:pPr>
        <w:widowControl w:val="0"/>
        <w:ind w:left="360"/>
        <w:jc w:val="both"/>
        <w:rPr>
          <w:rFonts w:cs="Arial"/>
        </w:rPr>
      </w:pPr>
    </w:p>
    <w:p w14:paraId="291FEFE8" w14:textId="77777777" w:rsidR="002707C6" w:rsidRPr="0078360C" w:rsidRDefault="002707C6" w:rsidP="00521556">
      <w:pPr>
        <w:widowControl w:val="0"/>
        <w:jc w:val="both"/>
        <w:rPr>
          <w:rFonts w:cs="Arial"/>
        </w:rPr>
      </w:pPr>
      <w:r w:rsidRPr="0078360C">
        <w:rPr>
          <w:rFonts w:cs="Arial"/>
        </w:rPr>
        <w:t>Dokazila morajo priložiti ponudnik, vsi partnerji v skupnem nastopu in vsi podizvajalci.</w:t>
      </w:r>
    </w:p>
    <w:p w14:paraId="494366A1" w14:textId="77777777" w:rsidR="002707C6" w:rsidRPr="0078360C" w:rsidRDefault="002707C6" w:rsidP="00521556">
      <w:pPr>
        <w:widowControl w:val="0"/>
        <w:ind w:left="360"/>
        <w:jc w:val="both"/>
        <w:rPr>
          <w:rFonts w:cs="Arial"/>
        </w:rPr>
      </w:pPr>
    </w:p>
    <w:p w14:paraId="39C5160A" w14:textId="77777777" w:rsidR="002707C6" w:rsidRPr="0078360C" w:rsidRDefault="002707C6" w:rsidP="00521556">
      <w:pPr>
        <w:widowControl w:val="0"/>
        <w:jc w:val="both"/>
        <w:rPr>
          <w:rFonts w:cs="Arial"/>
        </w:rPr>
      </w:pPr>
      <w:r w:rsidRPr="0078360C">
        <w:rPr>
          <w:rFonts w:cs="Arial"/>
        </w:rPr>
        <w:t>Naročnik bo izpolnjevanje navedenega pogoja preveril v uradnih registrih in evidencah.</w:t>
      </w:r>
    </w:p>
    <w:p w14:paraId="58EB5885" w14:textId="77777777" w:rsidR="000477CB" w:rsidRPr="0078360C" w:rsidRDefault="000477CB" w:rsidP="00521556">
      <w:pPr>
        <w:widowControl w:val="0"/>
        <w:jc w:val="both"/>
        <w:rPr>
          <w:rFonts w:cs="Arial"/>
          <w:u w:val="single"/>
        </w:rPr>
      </w:pPr>
    </w:p>
    <w:p w14:paraId="57AFCCD1" w14:textId="77777777" w:rsidR="002707C6" w:rsidRPr="0078360C" w:rsidRDefault="002707C6" w:rsidP="00521556">
      <w:pPr>
        <w:widowControl w:val="0"/>
        <w:jc w:val="both"/>
        <w:rPr>
          <w:rFonts w:cs="Arial"/>
          <w:u w:val="single"/>
        </w:rPr>
      </w:pPr>
      <w:r w:rsidRPr="0078360C">
        <w:rPr>
          <w:rFonts w:cs="Arial"/>
          <w:u w:val="single"/>
        </w:rPr>
        <w:t>Ponudniki, ki nimajo sedeža v Republiki Sloveniji:</w:t>
      </w:r>
    </w:p>
    <w:p w14:paraId="0E515A5A" w14:textId="77777777" w:rsidR="002707C6" w:rsidRPr="0078360C" w:rsidRDefault="002707C6" w:rsidP="00521556">
      <w:pPr>
        <w:widowControl w:val="0"/>
        <w:ind w:left="360"/>
        <w:jc w:val="both"/>
        <w:rPr>
          <w:rFonts w:cs="Arial"/>
        </w:rPr>
      </w:pPr>
    </w:p>
    <w:p w14:paraId="6203DBCD" w14:textId="77777777" w:rsidR="002707C6" w:rsidRPr="0078360C" w:rsidRDefault="002707C6" w:rsidP="00521556">
      <w:pPr>
        <w:widowControl w:val="0"/>
        <w:jc w:val="both"/>
        <w:rPr>
          <w:rFonts w:cs="Arial"/>
        </w:rPr>
      </w:pPr>
      <w:r w:rsidRPr="0078360C">
        <w:rPr>
          <w:rFonts w:cs="Arial"/>
        </w:rPr>
        <w:t xml:space="preserve">Izjava ponudnika  o izpolnjevanju pogojev glede osnovne sposobnosti ponudnika in dokazilo iz uradnih evidenc o izpolnjevanju navedenega pogoja. Če država, v kateri ima kandidat oziroma ponudnik svoj sedež, ne izdaja dokazil iz uradnih evidenc, bo </w:t>
      </w:r>
      <w:r w:rsidRPr="0078360C">
        <w:rPr>
          <w:rFonts w:cs="Arial"/>
          <w:b/>
          <w:bCs/>
          <w:u w:val="single"/>
        </w:rPr>
        <w:t>naročnik namesto pisnega dokazila sprejel zapriseženo izjavo prič ali zapriseženo izjavo kandidata oziroma ponudnika</w:t>
      </w:r>
      <w:r w:rsidRPr="0078360C">
        <w:rPr>
          <w:rFonts w:cs="Arial"/>
        </w:rPr>
        <w:t>.</w:t>
      </w:r>
    </w:p>
    <w:p w14:paraId="49142EA6" w14:textId="77777777" w:rsidR="002707C6" w:rsidRPr="0078360C" w:rsidRDefault="002707C6" w:rsidP="00521556">
      <w:pPr>
        <w:widowControl w:val="0"/>
        <w:jc w:val="both"/>
        <w:rPr>
          <w:rFonts w:cs="Arial"/>
        </w:rPr>
      </w:pPr>
    </w:p>
    <w:p w14:paraId="264E74B7" w14:textId="77777777" w:rsidR="002707C6" w:rsidRPr="0078360C" w:rsidRDefault="002707C6" w:rsidP="002707C6">
      <w:pPr>
        <w:widowControl w:val="0"/>
        <w:ind w:left="360"/>
        <w:rPr>
          <w:rFonts w:cs="Arial"/>
        </w:rPr>
      </w:pPr>
      <w:r w:rsidRPr="0078360C">
        <w:rPr>
          <w:rFonts w:cs="Arial"/>
        </w:rPr>
        <w:t>Partnerji v skupni ponudbi:</w:t>
      </w:r>
    </w:p>
    <w:p w14:paraId="2AE0653A" w14:textId="77777777" w:rsidR="002707C6" w:rsidRPr="0078360C" w:rsidRDefault="002707C6" w:rsidP="002707C6">
      <w:pPr>
        <w:widowControl w:val="0"/>
        <w:ind w:left="360"/>
        <w:rPr>
          <w:rFonts w:cs="Arial"/>
        </w:rPr>
      </w:pPr>
    </w:p>
    <w:p w14:paraId="7D982640" w14:textId="77777777" w:rsidR="002707C6" w:rsidRPr="0078360C" w:rsidRDefault="002707C6" w:rsidP="002707C6">
      <w:pPr>
        <w:widowControl w:val="0"/>
        <w:ind w:left="360"/>
        <w:rPr>
          <w:rFonts w:cs="Arial"/>
        </w:rPr>
      </w:pPr>
      <w:r w:rsidRPr="0078360C">
        <w:rPr>
          <w:rFonts w:cs="Arial"/>
        </w:rPr>
        <w:t>Partnerji morajo pogoj izpolnjevati v obsegu, v katerem prevzemajo izvedbo del.</w:t>
      </w:r>
    </w:p>
    <w:p w14:paraId="510070B1" w14:textId="77777777" w:rsidR="002707C6" w:rsidRPr="0078360C" w:rsidRDefault="002707C6" w:rsidP="002707C6">
      <w:pPr>
        <w:widowControl w:val="0"/>
        <w:ind w:left="360"/>
        <w:rPr>
          <w:rFonts w:cs="Arial"/>
        </w:rPr>
      </w:pPr>
    </w:p>
    <w:p w14:paraId="18F0117E" w14:textId="77777777" w:rsidR="002707C6" w:rsidRPr="0078360C" w:rsidRDefault="002707C6" w:rsidP="002707C6">
      <w:pPr>
        <w:widowControl w:val="0"/>
        <w:ind w:left="360"/>
        <w:rPr>
          <w:rFonts w:cs="Arial"/>
        </w:rPr>
      </w:pPr>
      <w:r w:rsidRPr="0078360C">
        <w:rPr>
          <w:rFonts w:cs="Arial"/>
        </w:rPr>
        <w:t>Podizvajalci:</w:t>
      </w:r>
    </w:p>
    <w:p w14:paraId="4CDBC46C" w14:textId="77777777" w:rsidR="002707C6" w:rsidRPr="0078360C" w:rsidRDefault="002707C6" w:rsidP="002707C6">
      <w:pPr>
        <w:widowControl w:val="0"/>
        <w:ind w:left="360"/>
        <w:rPr>
          <w:rFonts w:cs="Arial"/>
        </w:rPr>
      </w:pPr>
    </w:p>
    <w:p w14:paraId="260B3F2C" w14:textId="77777777" w:rsidR="002707C6" w:rsidRPr="0078360C" w:rsidRDefault="002707C6" w:rsidP="002707C6">
      <w:pPr>
        <w:widowControl w:val="0"/>
        <w:ind w:left="360"/>
        <w:rPr>
          <w:rFonts w:cs="Arial"/>
        </w:rPr>
      </w:pPr>
      <w:r w:rsidRPr="0078360C">
        <w:rPr>
          <w:rFonts w:cs="Arial"/>
        </w:rPr>
        <w:t>Podizvajalci morajo pogoj izpolnjevati v obsegu, v katerem prevzemajo izvedbo del.</w:t>
      </w:r>
    </w:p>
    <w:p w14:paraId="18834FF5" w14:textId="77777777" w:rsidR="002707C6" w:rsidRPr="00B51D6F" w:rsidRDefault="002707C6" w:rsidP="002707C6">
      <w:pPr>
        <w:widowControl w:val="0"/>
        <w:ind w:left="360"/>
        <w:rPr>
          <w:rFonts w:ascii="Times New Roman" w:hAnsi="Times New Roman"/>
          <w:i/>
          <w:sz w:val="24"/>
          <w:szCs w:val="24"/>
        </w:rPr>
      </w:pPr>
    </w:p>
    <w:p w14:paraId="3F50D9A8" w14:textId="77777777" w:rsidR="0056230A" w:rsidRPr="0078360C" w:rsidRDefault="0056230A" w:rsidP="007249D4">
      <w:pPr>
        <w:pStyle w:val="Odstavekseznama"/>
        <w:numPr>
          <w:ilvl w:val="0"/>
          <w:numId w:val="25"/>
        </w:numPr>
        <w:spacing w:before="240" w:after="240" w:line="23" w:lineRule="atLeast"/>
        <w:jc w:val="both"/>
        <w:rPr>
          <w:rFonts w:cs="Arial"/>
          <w:b/>
          <w:u w:val="single"/>
        </w:rPr>
      </w:pPr>
      <w:r w:rsidRPr="0078360C">
        <w:rPr>
          <w:rFonts w:cs="Arial"/>
          <w:b/>
          <w:u w:val="single"/>
        </w:rPr>
        <w:t>Ekonomski in finančni položaj:</w:t>
      </w:r>
    </w:p>
    <w:p w14:paraId="5B0F2387" w14:textId="38718D35" w:rsidR="0056230A" w:rsidRPr="0078360C" w:rsidRDefault="0056230A" w:rsidP="0056230A">
      <w:pPr>
        <w:widowControl w:val="0"/>
        <w:ind w:left="360"/>
        <w:jc w:val="both"/>
        <w:rPr>
          <w:rFonts w:cs="Arial"/>
        </w:rPr>
      </w:pPr>
      <w:r w:rsidRPr="0078360C">
        <w:rPr>
          <w:rFonts w:cs="Arial"/>
          <w:iCs/>
        </w:rPr>
        <w:t>Ponudnik oziroma skupina ponudnikov mora izkazati, da je imela povprečni</w:t>
      </w:r>
      <w:r w:rsidR="00112059" w:rsidRPr="0078360C">
        <w:rPr>
          <w:rFonts w:cs="Arial"/>
          <w:iCs/>
        </w:rPr>
        <w:t xml:space="preserve"> </w:t>
      </w:r>
      <w:r w:rsidRPr="0078360C">
        <w:rPr>
          <w:rFonts w:cs="Arial"/>
          <w:iCs/>
        </w:rPr>
        <w:t>letni promet v zadnjih</w:t>
      </w:r>
      <w:r w:rsidRPr="0078360C">
        <w:rPr>
          <w:rFonts w:cs="Arial"/>
          <w:iCs/>
          <w:strike/>
        </w:rPr>
        <w:t xml:space="preserve"> </w:t>
      </w:r>
      <w:r w:rsidRPr="0078360C">
        <w:rPr>
          <w:rFonts w:cs="Arial"/>
          <w:iCs/>
        </w:rPr>
        <w:t xml:space="preserve">treh poslovnih letih v višini najmanj </w:t>
      </w:r>
      <w:r w:rsidR="005B1560">
        <w:rPr>
          <w:rFonts w:cs="Arial"/>
          <w:iCs/>
        </w:rPr>
        <w:t>700 tisoč</w:t>
      </w:r>
      <w:r w:rsidRPr="0078360C">
        <w:rPr>
          <w:rFonts w:cs="Arial"/>
          <w:iCs/>
        </w:rPr>
        <w:t xml:space="preserve"> EUR. </w:t>
      </w:r>
    </w:p>
    <w:p w14:paraId="6ED2D71E" w14:textId="77777777" w:rsidR="0056230A" w:rsidRPr="0078360C" w:rsidRDefault="0056230A" w:rsidP="0056230A">
      <w:pPr>
        <w:widowControl w:val="0"/>
        <w:ind w:left="360"/>
        <w:jc w:val="both"/>
        <w:rPr>
          <w:rFonts w:cs="Arial"/>
        </w:rPr>
      </w:pPr>
    </w:p>
    <w:p w14:paraId="29939B60" w14:textId="03E3C57C" w:rsidR="0056230A" w:rsidRPr="005105CE" w:rsidRDefault="0056230A" w:rsidP="0056230A">
      <w:pPr>
        <w:widowControl w:val="0"/>
        <w:ind w:left="360"/>
        <w:jc w:val="both"/>
        <w:rPr>
          <w:rFonts w:cs="Arial"/>
          <w:strike/>
        </w:rPr>
      </w:pPr>
      <w:r w:rsidRPr="0078360C">
        <w:rPr>
          <w:rFonts w:cs="Arial"/>
        </w:rPr>
        <w:t>Pogoj mora izpolnjevati ponudnik</w:t>
      </w:r>
      <w:r w:rsidR="005105CE">
        <w:rPr>
          <w:rFonts w:cs="Arial"/>
        </w:rPr>
        <w:t xml:space="preserve">. </w:t>
      </w:r>
    </w:p>
    <w:p w14:paraId="1EBC86EC" w14:textId="77777777" w:rsidR="0056230A" w:rsidRPr="0078360C" w:rsidRDefault="0056230A" w:rsidP="0056230A">
      <w:pPr>
        <w:widowControl w:val="0"/>
        <w:ind w:left="360"/>
        <w:jc w:val="both"/>
        <w:rPr>
          <w:rFonts w:cs="Arial"/>
        </w:rPr>
      </w:pPr>
    </w:p>
    <w:p w14:paraId="4190C56E" w14:textId="77777777" w:rsidR="0056230A" w:rsidRPr="0078360C" w:rsidRDefault="0056230A" w:rsidP="0056230A">
      <w:pPr>
        <w:widowControl w:val="0"/>
        <w:ind w:left="360"/>
        <w:jc w:val="both"/>
        <w:rPr>
          <w:rFonts w:cs="Arial"/>
          <w:b/>
        </w:rPr>
      </w:pPr>
      <w:r w:rsidRPr="0078360C">
        <w:rPr>
          <w:rFonts w:cs="Arial"/>
          <w:b/>
        </w:rPr>
        <w:t>Dokazilo:</w:t>
      </w:r>
    </w:p>
    <w:p w14:paraId="69F2E18E" w14:textId="77777777" w:rsidR="0056230A" w:rsidRPr="0078360C" w:rsidRDefault="0056230A" w:rsidP="007249D4">
      <w:pPr>
        <w:widowControl w:val="0"/>
        <w:numPr>
          <w:ilvl w:val="0"/>
          <w:numId w:val="26"/>
        </w:numPr>
        <w:rPr>
          <w:rFonts w:cs="Arial"/>
        </w:rPr>
      </w:pPr>
      <w:r w:rsidRPr="0078360C">
        <w:rPr>
          <w:rFonts w:cs="Arial"/>
        </w:rPr>
        <w:t>izpolnjen, podpisan in priložen ESPD obrazec,</w:t>
      </w:r>
    </w:p>
    <w:p w14:paraId="66A3287B" w14:textId="77777777" w:rsidR="0056230A" w:rsidRPr="0078360C" w:rsidRDefault="0056230A" w:rsidP="007249D4">
      <w:pPr>
        <w:pStyle w:val="Odstavekseznama"/>
        <w:numPr>
          <w:ilvl w:val="0"/>
          <w:numId w:val="26"/>
        </w:numPr>
        <w:contextualSpacing w:val="0"/>
        <w:rPr>
          <w:rFonts w:cs="Arial"/>
          <w:iCs/>
        </w:rPr>
      </w:pPr>
      <w:r w:rsidRPr="0078360C">
        <w:rPr>
          <w:rFonts w:cs="Arial"/>
          <w:iCs/>
        </w:rPr>
        <w:t>Letni računovodski izkazi za zadnja tri zaključena poslovna leta pred rokom za predložitev ponudbe.</w:t>
      </w:r>
    </w:p>
    <w:p w14:paraId="009F1CBC" w14:textId="77777777" w:rsidR="00D64118" w:rsidRPr="0078360C" w:rsidRDefault="00D64118" w:rsidP="00D64118">
      <w:pPr>
        <w:pStyle w:val="Odstavekseznama"/>
        <w:ind w:left="1069"/>
        <w:contextualSpacing w:val="0"/>
        <w:rPr>
          <w:rFonts w:cs="Arial"/>
          <w:iCs/>
        </w:rPr>
      </w:pPr>
    </w:p>
    <w:p w14:paraId="731E0AA5" w14:textId="77777777" w:rsidR="00E54A0B" w:rsidRPr="002542BF" w:rsidRDefault="00232B71" w:rsidP="007249D4">
      <w:pPr>
        <w:pStyle w:val="Odstavekseznama"/>
        <w:numPr>
          <w:ilvl w:val="0"/>
          <w:numId w:val="25"/>
        </w:numPr>
        <w:spacing w:before="240" w:after="240" w:line="23" w:lineRule="atLeast"/>
        <w:jc w:val="both"/>
        <w:rPr>
          <w:rFonts w:cs="Arial"/>
          <w:b/>
          <w:u w:val="single"/>
        </w:rPr>
      </w:pPr>
      <w:r w:rsidRPr="002542BF">
        <w:rPr>
          <w:rFonts w:cs="Arial"/>
          <w:b/>
          <w:u w:val="single"/>
        </w:rPr>
        <w:t>T</w:t>
      </w:r>
      <w:r w:rsidR="00E54A0B" w:rsidRPr="002542BF">
        <w:rPr>
          <w:rFonts w:cs="Arial"/>
          <w:b/>
          <w:u w:val="single"/>
        </w:rPr>
        <w:t>ehnična sposobnost ponudnika</w:t>
      </w:r>
    </w:p>
    <w:p w14:paraId="4AC970D9" w14:textId="77777777" w:rsidR="00B53213" w:rsidRPr="00A84233" w:rsidRDefault="00B53213" w:rsidP="00B53213">
      <w:pPr>
        <w:spacing w:after="120"/>
        <w:jc w:val="both"/>
        <w:rPr>
          <w:rFonts w:cs="Arial"/>
        </w:rPr>
      </w:pPr>
      <w:r w:rsidRPr="00AF654E">
        <w:rPr>
          <w:rFonts w:cs="Arial"/>
        </w:rPr>
        <w:t xml:space="preserve">Gospodarski subjekt </w:t>
      </w:r>
      <w:r>
        <w:rPr>
          <w:rFonts w:cs="Arial"/>
        </w:rPr>
        <w:t xml:space="preserve">mora izkazati: </w:t>
      </w:r>
    </w:p>
    <w:p w14:paraId="2CFB13FE" w14:textId="6F7D8D88" w:rsidR="00B53213" w:rsidRPr="007C676A" w:rsidRDefault="00B53213" w:rsidP="007249D4">
      <w:pPr>
        <w:pStyle w:val="Odstavekseznama"/>
        <w:numPr>
          <w:ilvl w:val="0"/>
          <w:numId w:val="39"/>
        </w:numPr>
        <w:spacing w:after="5" w:line="269" w:lineRule="auto"/>
        <w:jc w:val="both"/>
        <w:rPr>
          <w:rFonts w:cs="Arial"/>
          <w:strike/>
          <w:color w:val="FF0000"/>
        </w:rPr>
      </w:pPr>
      <w:r w:rsidRPr="00A84233">
        <w:rPr>
          <w:rFonts w:cs="Arial"/>
        </w:rPr>
        <w:t xml:space="preserve">da je v zadnjih desetih (10) letih pred objavo tega javnega naročila izdelal projektno dokumentacijo PZI za gradnjo objekta, ki mora spadati v eno izmed klasifikacij CC SI 122, CC SI 123, CC SI 126, z najmanj </w:t>
      </w:r>
      <w:r w:rsidRPr="00ED7C1F">
        <w:rPr>
          <w:rFonts w:cs="Arial"/>
          <w:strike/>
        </w:rPr>
        <w:t>20.000</w:t>
      </w:r>
      <w:r w:rsidRPr="00A84233">
        <w:rPr>
          <w:rFonts w:cs="Arial"/>
        </w:rPr>
        <w:t xml:space="preserve"> </w:t>
      </w:r>
      <w:r w:rsidR="00ED7C1F">
        <w:rPr>
          <w:rFonts w:cs="Arial"/>
          <w:color w:val="FF0000"/>
        </w:rPr>
        <w:t xml:space="preserve">10.000 </w:t>
      </w:r>
      <w:r w:rsidRPr="00A84233">
        <w:rPr>
          <w:rFonts w:cs="Arial"/>
        </w:rPr>
        <w:t>m</w:t>
      </w:r>
      <w:r w:rsidRPr="00A84233">
        <w:rPr>
          <w:rFonts w:cs="Arial"/>
          <w:vertAlign w:val="superscript"/>
        </w:rPr>
        <w:t>2</w:t>
      </w:r>
      <w:r w:rsidRPr="00A84233">
        <w:rPr>
          <w:rFonts w:cs="Arial"/>
        </w:rPr>
        <w:t xml:space="preserve"> bruto tlorisnih površin (brez garažnih prostorov). </w:t>
      </w:r>
      <w:r w:rsidRPr="007C676A">
        <w:rPr>
          <w:rFonts w:cs="Arial"/>
          <w:strike/>
          <w:color w:val="FF0000"/>
        </w:rPr>
        <w:t>Objekt mora imeti pridobljeno gradbeno in uporabno dovoljenje</w:t>
      </w:r>
    </w:p>
    <w:p w14:paraId="373AC4FA" w14:textId="77777777" w:rsidR="00B53213" w:rsidRPr="00A84233" w:rsidRDefault="00B53213" w:rsidP="00B53213">
      <w:pPr>
        <w:ind w:left="1013"/>
        <w:rPr>
          <w:rFonts w:cs="Arial"/>
        </w:rPr>
      </w:pPr>
      <w:r w:rsidRPr="00A84233">
        <w:rPr>
          <w:rFonts w:cs="Arial"/>
        </w:rPr>
        <w:t>ALI</w:t>
      </w:r>
    </w:p>
    <w:p w14:paraId="64A36C28" w14:textId="24B252F0" w:rsidR="00B53213" w:rsidRPr="00033050" w:rsidRDefault="00B53213" w:rsidP="007249D4">
      <w:pPr>
        <w:pStyle w:val="Odstavekseznama"/>
        <w:numPr>
          <w:ilvl w:val="0"/>
          <w:numId w:val="39"/>
        </w:numPr>
        <w:spacing w:after="5" w:line="269" w:lineRule="auto"/>
        <w:jc w:val="both"/>
        <w:rPr>
          <w:rFonts w:cs="Arial"/>
        </w:rPr>
      </w:pPr>
      <w:r w:rsidRPr="00A84233">
        <w:rPr>
          <w:rFonts w:cs="Arial"/>
        </w:rPr>
        <w:t>da je v zadnjih desetih (10) letih pred objavo tega javnega naročila recenziral/revidiral projektno dokumentacijo PZI (strokovna kontrola projektne dokumentacije, kot npr. revizijo PGD dokumentacije, kot je bila to zahteva po ZGO-1) za gradnjo objekta, ki mora spadati v eno izmed klasifikacij CC SI 122,</w:t>
      </w:r>
      <w:r w:rsidRPr="00A84233">
        <w:t xml:space="preserve"> </w:t>
      </w:r>
      <w:r w:rsidRPr="00A84233">
        <w:rPr>
          <w:rFonts w:cs="Arial"/>
        </w:rPr>
        <w:t>CC SI 123, CC SI 126</w:t>
      </w:r>
      <w:r w:rsidRPr="00033050">
        <w:rPr>
          <w:rFonts w:cs="Arial"/>
        </w:rPr>
        <w:t xml:space="preserve">, z najmanj </w:t>
      </w:r>
      <w:r w:rsidRPr="00ED7C1F">
        <w:rPr>
          <w:rFonts w:cs="Arial"/>
          <w:strike/>
        </w:rPr>
        <w:t>10.000</w:t>
      </w:r>
      <w:r w:rsidRPr="00033050">
        <w:rPr>
          <w:rFonts w:cs="Arial"/>
        </w:rPr>
        <w:t xml:space="preserve"> </w:t>
      </w:r>
      <w:r w:rsidR="00ED7C1F">
        <w:rPr>
          <w:rFonts w:cs="Arial"/>
          <w:color w:val="FF0000"/>
        </w:rPr>
        <w:t xml:space="preserve">5.000 </w:t>
      </w:r>
      <w:r w:rsidRPr="00033050">
        <w:rPr>
          <w:rFonts w:cs="Arial"/>
        </w:rPr>
        <w:t>m</w:t>
      </w:r>
      <w:r w:rsidRPr="00033050">
        <w:rPr>
          <w:rFonts w:cs="Arial"/>
          <w:vertAlign w:val="superscript"/>
        </w:rPr>
        <w:t>2</w:t>
      </w:r>
      <w:r w:rsidRPr="00033050">
        <w:rPr>
          <w:rFonts w:cs="Arial"/>
        </w:rPr>
        <w:t xml:space="preserve"> bruto tlorisnih površin (brez garažnih prostorov). </w:t>
      </w:r>
    </w:p>
    <w:p w14:paraId="6C79235B" w14:textId="77777777" w:rsidR="00B53213" w:rsidRPr="00033050" w:rsidRDefault="00B53213" w:rsidP="00B53213">
      <w:pPr>
        <w:spacing w:after="15" w:line="259" w:lineRule="auto"/>
        <w:rPr>
          <w:rFonts w:cs="Arial"/>
        </w:rPr>
      </w:pPr>
    </w:p>
    <w:p w14:paraId="7E4E3851" w14:textId="77777777" w:rsidR="00B53213" w:rsidRPr="00033050" w:rsidRDefault="00B53213" w:rsidP="00B53213">
      <w:pPr>
        <w:ind w:left="718" w:hanging="151"/>
        <w:jc w:val="both"/>
        <w:rPr>
          <w:rFonts w:cs="Arial"/>
        </w:rPr>
      </w:pPr>
      <w:r w:rsidRPr="00033050">
        <w:rPr>
          <w:rFonts w:cs="Arial"/>
        </w:rPr>
        <w:t xml:space="preserve">Zahtevata se </w:t>
      </w:r>
      <w:r>
        <w:rPr>
          <w:rFonts w:cs="Arial"/>
        </w:rPr>
        <w:t xml:space="preserve">vsaj </w:t>
      </w:r>
      <w:r w:rsidRPr="00033050">
        <w:rPr>
          <w:rFonts w:cs="Arial"/>
        </w:rPr>
        <w:t>2 (dva) referenčna posla</w:t>
      </w:r>
      <w:r>
        <w:rPr>
          <w:rFonts w:cs="Arial"/>
        </w:rPr>
        <w:t xml:space="preserve"> </w:t>
      </w:r>
      <w:r w:rsidRPr="00033050">
        <w:rPr>
          <w:rFonts w:cs="Arial"/>
        </w:rPr>
        <w:t>za opravljanje po vsebini primerljivih storitev</w:t>
      </w:r>
      <w:r>
        <w:rPr>
          <w:rFonts w:cs="Arial"/>
        </w:rPr>
        <w:t xml:space="preserve"> [npr. 2x a), ali 2x b), ali a)+b)].</w:t>
      </w:r>
    </w:p>
    <w:p w14:paraId="19D368C0" w14:textId="77777777" w:rsidR="00B53213" w:rsidRPr="00033050" w:rsidRDefault="00B53213" w:rsidP="00B53213">
      <w:pPr>
        <w:ind w:left="718" w:hanging="151"/>
        <w:jc w:val="both"/>
        <w:rPr>
          <w:rFonts w:cs="Arial"/>
        </w:rPr>
      </w:pPr>
    </w:p>
    <w:p w14:paraId="5E6641D3" w14:textId="77777777" w:rsidR="00B53213" w:rsidRPr="00600899" w:rsidRDefault="00B53213" w:rsidP="00B53213">
      <w:pPr>
        <w:ind w:left="634" w:hanging="77"/>
        <w:jc w:val="both"/>
        <w:rPr>
          <w:rFonts w:cs="Arial"/>
          <w:b/>
        </w:rPr>
      </w:pPr>
      <w:r w:rsidRPr="00600899">
        <w:rPr>
          <w:rFonts w:cs="Arial"/>
          <w:b/>
        </w:rPr>
        <w:t>Gospodarski subjekt, ki je izdelal posamezni načrt, ki je predmet recenzije/revizije po tem</w:t>
      </w:r>
      <w:r>
        <w:rPr>
          <w:rFonts w:cs="Arial"/>
          <w:b/>
        </w:rPr>
        <w:t xml:space="preserve"> </w:t>
      </w:r>
      <w:r w:rsidRPr="00600899">
        <w:rPr>
          <w:rFonts w:cs="Arial"/>
          <w:b/>
        </w:rPr>
        <w:t>naročilu, ne more izvajati recenzije/revizije istega načrta.</w:t>
      </w:r>
    </w:p>
    <w:p w14:paraId="13F81EB6" w14:textId="77777777" w:rsidR="00B53213" w:rsidRPr="007837FE" w:rsidRDefault="00B53213" w:rsidP="00B53213">
      <w:pPr>
        <w:ind w:left="708" w:hanging="151"/>
        <w:jc w:val="both"/>
        <w:rPr>
          <w:rFonts w:cs="Arial"/>
        </w:rPr>
      </w:pPr>
    </w:p>
    <w:p w14:paraId="30BEE48A" w14:textId="77777777" w:rsidR="00B53213" w:rsidRPr="007837FE" w:rsidRDefault="00B53213" w:rsidP="00B53213">
      <w:pPr>
        <w:ind w:left="708" w:hanging="151"/>
        <w:jc w:val="both"/>
        <w:rPr>
          <w:rFonts w:cs="Arial"/>
        </w:rPr>
      </w:pPr>
      <w:r w:rsidRPr="007837FE">
        <w:rPr>
          <w:rFonts w:cs="Arial"/>
        </w:rPr>
        <w:lastRenderedPageBreak/>
        <w:t>Naročnik bo upošteval le referenčna dela, ki so dokončana. Kot dokončano referenčno delo se za</w:t>
      </w:r>
      <w:r>
        <w:rPr>
          <w:rFonts w:cs="Arial"/>
        </w:rPr>
        <w:t xml:space="preserve"> vrsto</w:t>
      </w:r>
      <w:r w:rsidRPr="007837FE">
        <w:rPr>
          <w:rFonts w:cs="Arial"/>
        </w:rPr>
        <w:t xml:space="preserve"> del:</w:t>
      </w:r>
    </w:p>
    <w:p w14:paraId="2652535B" w14:textId="7B141E85" w:rsidR="00B53213" w:rsidRPr="007837FE" w:rsidRDefault="00B53213" w:rsidP="00B53213">
      <w:pPr>
        <w:ind w:left="708" w:hanging="151"/>
        <w:jc w:val="both"/>
        <w:rPr>
          <w:rFonts w:cs="Arial"/>
        </w:rPr>
      </w:pPr>
      <w:r w:rsidRPr="007837FE">
        <w:rPr>
          <w:rFonts w:cs="Arial"/>
        </w:rPr>
        <w:t xml:space="preserve">a) </w:t>
      </w:r>
      <w:r w:rsidRPr="007C676A">
        <w:rPr>
          <w:rFonts w:cs="Arial"/>
          <w:color w:val="FF0000"/>
        </w:rPr>
        <w:t xml:space="preserve">šteje </w:t>
      </w:r>
      <w:r w:rsidR="007C676A" w:rsidRPr="007C676A">
        <w:rPr>
          <w:rFonts w:cs="Arial"/>
          <w:color w:val="FF0000"/>
        </w:rPr>
        <w:t>se potrditev s strani naročnika o popolnosti in dokončnosti PZI-ja</w:t>
      </w:r>
    </w:p>
    <w:p w14:paraId="3F54A000" w14:textId="77777777" w:rsidR="00B53213" w:rsidRPr="007837FE" w:rsidRDefault="00B53213" w:rsidP="00B53213">
      <w:pPr>
        <w:ind w:left="708" w:hanging="151"/>
        <w:jc w:val="both"/>
        <w:rPr>
          <w:rFonts w:cs="Arial"/>
        </w:rPr>
      </w:pPr>
      <w:r w:rsidRPr="007837FE">
        <w:rPr>
          <w:rFonts w:cs="Arial"/>
        </w:rPr>
        <w:t xml:space="preserve">b) šteje zaključen projekt, kar je lahko:  </w:t>
      </w:r>
    </w:p>
    <w:p w14:paraId="2C8B06F4" w14:textId="77777777" w:rsidR="00B53213" w:rsidRPr="007837FE" w:rsidRDefault="00B53213" w:rsidP="007249D4">
      <w:pPr>
        <w:numPr>
          <w:ilvl w:val="3"/>
          <w:numId w:val="39"/>
        </w:numPr>
        <w:spacing w:after="27" w:line="269" w:lineRule="auto"/>
        <w:ind w:left="1130" w:hanging="151"/>
        <w:jc w:val="both"/>
        <w:rPr>
          <w:rFonts w:cs="Arial"/>
        </w:rPr>
      </w:pPr>
      <w:r w:rsidRPr="007837FE">
        <w:rPr>
          <w:rFonts w:cs="Arial"/>
        </w:rPr>
        <w:t xml:space="preserve">projekt dopolnjen po recenziji ali  </w:t>
      </w:r>
    </w:p>
    <w:p w14:paraId="6C968825" w14:textId="77777777" w:rsidR="00B53213" w:rsidRPr="007837FE" w:rsidRDefault="00B53213" w:rsidP="007249D4">
      <w:pPr>
        <w:numPr>
          <w:ilvl w:val="3"/>
          <w:numId w:val="39"/>
        </w:numPr>
        <w:spacing w:after="5" w:line="269" w:lineRule="auto"/>
        <w:ind w:left="1130" w:hanging="151"/>
        <w:jc w:val="both"/>
        <w:rPr>
          <w:rFonts w:cs="Arial"/>
        </w:rPr>
      </w:pPr>
      <w:r w:rsidRPr="007837FE">
        <w:rPr>
          <w:rFonts w:cs="Arial"/>
        </w:rPr>
        <w:t xml:space="preserve">projekt dopolnjen po reviziji ali  </w:t>
      </w:r>
    </w:p>
    <w:p w14:paraId="65F1D48C" w14:textId="77777777" w:rsidR="00B53213" w:rsidRPr="007837FE" w:rsidRDefault="00B53213" w:rsidP="007249D4">
      <w:pPr>
        <w:numPr>
          <w:ilvl w:val="3"/>
          <w:numId w:val="39"/>
        </w:numPr>
        <w:spacing w:after="5" w:line="269" w:lineRule="auto"/>
        <w:ind w:left="993" w:hanging="14"/>
        <w:jc w:val="both"/>
        <w:rPr>
          <w:rFonts w:cs="Arial"/>
        </w:rPr>
      </w:pPr>
      <w:r w:rsidRPr="007837FE">
        <w:rPr>
          <w:rFonts w:cs="Arial"/>
        </w:rPr>
        <w:t>projekt, ki ga je naročnik prevzel kot končni projekt (dopolnjen, popravljen,</w:t>
      </w:r>
      <w:r>
        <w:rPr>
          <w:rFonts w:cs="Arial"/>
        </w:rPr>
        <w:t xml:space="preserve"> ..</w:t>
      </w:r>
      <w:r w:rsidRPr="007837FE">
        <w:rPr>
          <w:rFonts w:cs="Arial"/>
        </w:rPr>
        <w:t>.)  oziroma</w:t>
      </w:r>
      <w:r>
        <w:rPr>
          <w:rFonts w:cs="Arial"/>
        </w:rPr>
        <w:t xml:space="preserve"> </w:t>
      </w:r>
      <w:r w:rsidRPr="007837FE">
        <w:rPr>
          <w:rFonts w:cs="Arial"/>
        </w:rPr>
        <w:t xml:space="preserve">zaključeno recenzijsko poročilo. </w:t>
      </w:r>
    </w:p>
    <w:p w14:paraId="0973E84A" w14:textId="77777777" w:rsidR="00B53213" w:rsidRPr="007837FE" w:rsidRDefault="00B53213" w:rsidP="00B53213">
      <w:pPr>
        <w:ind w:left="567" w:firstLine="9"/>
        <w:jc w:val="both"/>
        <w:rPr>
          <w:rFonts w:cs="Arial"/>
        </w:rPr>
      </w:pPr>
      <w:r w:rsidRPr="007837FE">
        <w:rPr>
          <w:rFonts w:cs="Arial"/>
        </w:rPr>
        <w:t xml:space="preserve"> </w:t>
      </w:r>
    </w:p>
    <w:p w14:paraId="3EA301CD" w14:textId="77777777" w:rsidR="00B53213" w:rsidRPr="007837FE" w:rsidRDefault="00B53213" w:rsidP="00B53213">
      <w:pPr>
        <w:jc w:val="both"/>
        <w:rPr>
          <w:rFonts w:cs="Arial"/>
        </w:rPr>
      </w:pPr>
      <w:r w:rsidRPr="007837FE">
        <w:rPr>
          <w:rFonts w:cs="Arial"/>
        </w:rPr>
        <w:t xml:space="preserve">Naročnik si pridržuje pravico, da zahteva dodatna dokazila ali preveri podatke pri naročniku referenčnih del. </w:t>
      </w:r>
    </w:p>
    <w:p w14:paraId="0E88E1AE" w14:textId="77777777" w:rsidR="00B53213" w:rsidRDefault="00B53213" w:rsidP="00B53213">
      <w:pPr>
        <w:spacing w:after="120"/>
        <w:ind w:hanging="500"/>
        <w:jc w:val="both"/>
        <w:rPr>
          <w:rFonts w:cs="Arial"/>
        </w:rPr>
      </w:pPr>
    </w:p>
    <w:p w14:paraId="34467946" w14:textId="77777777" w:rsidR="00B53213" w:rsidRPr="00AF654E" w:rsidRDefault="00B53213" w:rsidP="00B53213">
      <w:pPr>
        <w:jc w:val="both"/>
        <w:rPr>
          <w:rFonts w:cs="Arial"/>
          <w:b/>
        </w:rPr>
      </w:pPr>
      <w:r w:rsidRPr="00AF654E">
        <w:rPr>
          <w:rFonts w:cs="Arial"/>
          <w:b/>
        </w:rPr>
        <w:t xml:space="preserve">Način dokazovanja: </w:t>
      </w:r>
    </w:p>
    <w:p w14:paraId="0EA73A97" w14:textId="77777777" w:rsidR="00B53213" w:rsidRDefault="00B53213" w:rsidP="00B53213">
      <w:pPr>
        <w:rPr>
          <w:rFonts w:cs="Arial"/>
        </w:rPr>
      </w:pPr>
      <w:r w:rsidRPr="00AF654E">
        <w:rPr>
          <w:rFonts w:cs="Arial"/>
        </w:rPr>
        <w:t xml:space="preserve">Izpolnjena in podpisana razpisna obrazca </w:t>
      </w:r>
      <w:r>
        <w:rPr>
          <w:rFonts w:cs="Arial"/>
        </w:rPr>
        <w:t>3</w:t>
      </w:r>
      <w:r w:rsidRPr="006F62E7">
        <w:rPr>
          <w:rFonts w:cs="Arial"/>
        </w:rPr>
        <w:t xml:space="preserve"> in </w:t>
      </w:r>
      <w:r>
        <w:rPr>
          <w:rFonts w:cs="Arial"/>
        </w:rPr>
        <w:t>4</w:t>
      </w:r>
      <w:r w:rsidRPr="006F62E7">
        <w:rPr>
          <w:rFonts w:cs="Arial"/>
        </w:rPr>
        <w:t>.</w:t>
      </w:r>
      <w:r w:rsidRPr="00AF654E">
        <w:rPr>
          <w:rFonts w:cs="Arial"/>
        </w:rPr>
        <w:t xml:space="preserve"> </w:t>
      </w:r>
    </w:p>
    <w:p w14:paraId="26B5487F" w14:textId="77777777" w:rsidR="00444B9D" w:rsidRPr="002542BF" w:rsidRDefault="00444B9D" w:rsidP="00444B9D">
      <w:pPr>
        <w:pStyle w:val="Odstavekseznama"/>
        <w:jc w:val="both"/>
        <w:rPr>
          <w:rFonts w:cs="Arial"/>
          <w:iCs/>
        </w:rPr>
      </w:pPr>
    </w:p>
    <w:p w14:paraId="13AB0183" w14:textId="28B107E7" w:rsidR="00444B9D" w:rsidRPr="002542BF" w:rsidRDefault="00444B9D" w:rsidP="00444B9D">
      <w:pPr>
        <w:jc w:val="both"/>
        <w:rPr>
          <w:rFonts w:cs="Arial"/>
          <w:b/>
        </w:rPr>
      </w:pPr>
      <w:r w:rsidRPr="002542BF">
        <w:rPr>
          <w:rFonts w:cs="Arial"/>
          <w:b/>
        </w:rPr>
        <w:t xml:space="preserve">Na obrazcu </w:t>
      </w:r>
      <w:r w:rsidR="00C91889" w:rsidRPr="002542BF">
        <w:rPr>
          <w:rFonts w:cs="Arial"/>
          <w:b/>
        </w:rPr>
        <w:t>3</w:t>
      </w:r>
      <w:r w:rsidRPr="002542BF">
        <w:rPr>
          <w:rFonts w:cs="Arial"/>
          <w:b/>
        </w:rPr>
        <w:t xml:space="preserve"> se označi ali gre za referenco ponudnika ali podizvajalca. Dela mora nato dejansko izvesti gospodarski subjekt, ki je predložil referenco.</w:t>
      </w:r>
    </w:p>
    <w:p w14:paraId="01D96EA4" w14:textId="2EEE5074" w:rsidR="00977D5B" w:rsidRPr="002542BF" w:rsidRDefault="007678ED" w:rsidP="007249D4">
      <w:pPr>
        <w:pStyle w:val="Odstavekseznama"/>
        <w:numPr>
          <w:ilvl w:val="0"/>
          <w:numId w:val="25"/>
        </w:numPr>
        <w:spacing w:before="240" w:after="240" w:line="23" w:lineRule="atLeast"/>
        <w:jc w:val="both"/>
        <w:rPr>
          <w:rFonts w:cs="Arial"/>
          <w:b/>
          <w:u w:val="single"/>
        </w:rPr>
      </w:pPr>
      <w:r w:rsidRPr="002542BF">
        <w:rPr>
          <w:rFonts w:cs="Arial"/>
          <w:b/>
          <w:u w:val="single"/>
        </w:rPr>
        <w:t>Kadrovska sposobnost ponudnika</w:t>
      </w:r>
    </w:p>
    <w:p w14:paraId="4C6418DA" w14:textId="77777777" w:rsidR="0033275C" w:rsidRPr="007837FE" w:rsidRDefault="0033275C" w:rsidP="0033275C">
      <w:pPr>
        <w:jc w:val="both"/>
        <w:rPr>
          <w:rFonts w:cs="Arial"/>
        </w:rPr>
      </w:pPr>
      <w:r w:rsidRPr="007837FE">
        <w:rPr>
          <w:rFonts w:cs="Arial"/>
        </w:rPr>
        <w:t>Ponudnik mora razpolagati z zadostnimi kadrovskimi zmogljivostmi za izpolnitev naročila in mora za izvedbo del, ki so predmet javnega naročila, zagotoviti ustrezno sestavo delovne skupine, ki bo zagotavljala kvalitetno in pravočasno izpolnitev pogodbenih obveznosti in so odgovorni za izvedbo razpisanih del.</w:t>
      </w:r>
    </w:p>
    <w:p w14:paraId="371A3551" w14:textId="77777777" w:rsidR="0033275C" w:rsidRPr="007837FE" w:rsidRDefault="0033275C" w:rsidP="0033275C">
      <w:pPr>
        <w:jc w:val="both"/>
        <w:rPr>
          <w:rFonts w:cs="Arial"/>
        </w:rPr>
      </w:pPr>
    </w:p>
    <w:p w14:paraId="037C4144" w14:textId="77777777" w:rsidR="0033275C" w:rsidRPr="007837FE" w:rsidRDefault="0033275C" w:rsidP="0033275C">
      <w:pPr>
        <w:jc w:val="both"/>
        <w:rPr>
          <w:rFonts w:cs="Arial"/>
        </w:rPr>
      </w:pPr>
      <w:r w:rsidRPr="007837FE">
        <w:rPr>
          <w:rFonts w:cs="Arial"/>
        </w:rPr>
        <w:t xml:space="preserve">Izmed predlaganih članov delovne skupine se imenuje vodja strokovnih pregledovalcev. </w:t>
      </w:r>
    </w:p>
    <w:p w14:paraId="50E08334" w14:textId="77777777" w:rsidR="0033275C" w:rsidRPr="007837FE" w:rsidRDefault="0033275C" w:rsidP="0033275C">
      <w:pPr>
        <w:jc w:val="both"/>
        <w:rPr>
          <w:rFonts w:cs="Arial"/>
        </w:rPr>
      </w:pPr>
      <w:r w:rsidRPr="007837FE">
        <w:rPr>
          <w:rFonts w:cs="Arial"/>
        </w:rPr>
        <w:t xml:space="preserve"> </w:t>
      </w:r>
    </w:p>
    <w:p w14:paraId="50162FE4" w14:textId="77777777" w:rsidR="0033275C" w:rsidRPr="007837FE" w:rsidRDefault="0033275C" w:rsidP="0033275C">
      <w:pPr>
        <w:jc w:val="both"/>
        <w:rPr>
          <w:rFonts w:cs="Arial"/>
        </w:rPr>
      </w:pPr>
      <w:r w:rsidRPr="007837FE">
        <w:rPr>
          <w:rFonts w:cs="Arial"/>
        </w:rPr>
        <w:t>Strokovni pregledovalci, ki morajo biti pooblaščeni inženirji</w:t>
      </w:r>
      <w:r>
        <w:rPr>
          <w:rFonts w:cs="Arial"/>
        </w:rPr>
        <w:t xml:space="preserve"> oz. pooblaščeni arhitekti</w:t>
      </w:r>
      <w:r w:rsidRPr="007837FE">
        <w:rPr>
          <w:rFonts w:cs="Arial"/>
        </w:rPr>
        <w:t>, lahko</w:t>
      </w:r>
      <w:r>
        <w:rPr>
          <w:rFonts w:cs="Arial"/>
        </w:rPr>
        <w:t xml:space="preserve"> p</w:t>
      </w:r>
      <w:r w:rsidRPr="007837FE">
        <w:rPr>
          <w:rFonts w:cs="Arial"/>
        </w:rPr>
        <w:t>okrivajo eno ali več</w:t>
      </w:r>
      <w:r>
        <w:rPr>
          <w:rFonts w:cs="Arial"/>
        </w:rPr>
        <w:t xml:space="preserve"> p</w:t>
      </w:r>
      <w:r w:rsidRPr="007837FE">
        <w:rPr>
          <w:rFonts w:cs="Arial"/>
        </w:rPr>
        <w:t>odročij</w:t>
      </w:r>
      <w:r>
        <w:rPr>
          <w:rFonts w:cs="Arial"/>
        </w:rPr>
        <w:t xml:space="preserve">, če sposobnost za posamezno področje izkazujejo skladno z zakonodajo oz. </w:t>
      </w:r>
      <w:r w:rsidRPr="006A1458">
        <w:rPr>
          <w:rFonts w:cs="Arial"/>
        </w:rPr>
        <w:t>v kolikor izpolnjuje vse zahtevane pogoje</w:t>
      </w:r>
      <w:r>
        <w:rPr>
          <w:rFonts w:cs="Arial"/>
        </w:rPr>
        <w:t>.</w:t>
      </w:r>
    </w:p>
    <w:p w14:paraId="7E381B09" w14:textId="77777777" w:rsidR="0033275C" w:rsidRPr="00AF654E" w:rsidRDefault="0033275C" w:rsidP="0033275C">
      <w:pPr>
        <w:rPr>
          <w:rFonts w:cs="Arial"/>
          <w:b/>
        </w:rPr>
      </w:pPr>
    </w:p>
    <w:p w14:paraId="497226F9" w14:textId="77777777" w:rsidR="0033275C" w:rsidRDefault="0033275C" w:rsidP="0033275C">
      <w:pPr>
        <w:jc w:val="both"/>
        <w:rPr>
          <w:rFonts w:cs="Arial"/>
        </w:rPr>
      </w:pPr>
      <w:r w:rsidRPr="00AF654E">
        <w:rPr>
          <w:rFonts w:cs="Arial"/>
        </w:rPr>
        <w:t>Gospodarski subjekt mora razpolagati najmanj z naslednjim</w:t>
      </w:r>
      <w:r>
        <w:rPr>
          <w:rFonts w:cs="Arial"/>
        </w:rPr>
        <w:t>i strokovnjaki</w:t>
      </w:r>
      <w:r w:rsidRPr="00AF654E">
        <w:rPr>
          <w:rFonts w:cs="Arial"/>
        </w:rPr>
        <w:t>:</w:t>
      </w:r>
    </w:p>
    <w:p w14:paraId="3B4DFE4A" w14:textId="77777777" w:rsidR="0033275C" w:rsidRDefault="0033275C" w:rsidP="0033275C">
      <w:pPr>
        <w:jc w:val="both"/>
        <w:rPr>
          <w:rFonts w:cs="Arial"/>
        </w:rPr>
      </w:pPr>
    </w:p>
    <w:p w14:paraId="3A2142F0" w14:textId="77777777" w:rsidR="0033275C" w:rsidRPr="00571277" w:rsidRDefault="0033275C" w:rsidP="007249D4">
      <w:pPr>
        <w:pStyle w:val="Odstavekseznama"/>
        <w:numPr>
          <w:ilvl w:val="0"/>
          <w:numId w:val="47"/>
        </w:numPr>
        <w:spacing w:after="33"/>
        <w:contextualSpacing w:val="0"/>
        <w:rPr>
          <w:rFonts w:cs="Arial"/>
        </w:rPr>
      </w:pPr>
      <w:r w:rsidRPr="00571277">
        <w:rPr>
          <w:rFonts w:cs="Arial"/>
          <w:b/>
          <w:u w:val="single" w:color="000000"/>
        </w:rPr>
        <w:t>STROKOVNI PREGLEDOVALEC ARHITEKTURNEGA NAČRTA</w:t>
      </w:r>
      <w:r w:rsidRPr="00571277">
        <w:rPr>
          <w:rFonts w:cs="Arial"/>
        </w:rPr>
        <w:t xml:space="preserve">, ki mora izpolnjevati naslednje zahteve: </w:t>
      </w:r>
    </w:p>
    <w:p w14:paraId="2911B3CD" w14:textId="77777777" w:rsidR="0033275C" w:rsidRPr="007837FE" w:rsidRDefault="0033275C" w:rsidP="007249D4">
      <w:pPr>
        <w:numPr>
          <w:ilvl w:val="3"/>
          <w:numId w:val="46"/>
        </w:numPr>
        <w:spacing w:after="44" w:line="269" w:lineRule="auto"/>
        <w:ind w:hanging="360"/>
        <w:jc w:val="both"/>
        <w:rPr>
          <w:rFonts w:cs="Arial"/>
        </w:rPr>
      </w:pPr>
      <w:r w:rsidRPr="007837FE">
        <w:rPr>
          <w:rFonts w:cs="Arial"/>
        </w:rPr>
        <w:t xml:space="preserve">ima izobrazbo s področja arhitekture; </w:t>
      </w:r>
    </w:p>
    <w:p w14:paraId="272B854F" w14:textId="77777777" w:rsidR="0033275C" w:rsidRPr="007837FE" w:rsidRDefault="0033275C" w:rsidP="007249D4">
      <w:pPr>
        <w:numPr>
          <w:ilvl w:val="3"/>
          <w:numId w:val="46"/>
        </w:numPr>
        <w:spacing w:after="31" w:line="269" w:lineRule="auto"/>
        <w:ind w:hanging="360"/>
        <w:jc w:val="both"/>
        <w:rPr>
          <w:rFonts w:cs="Arial"/>
        </w:rPr>
      </w:pPr>
      <w:r w:rsidRPr="007837FE">
        <w:rPr>
          <w:rFonts w:cs="Arial"/>
        </w:rPr>
        <w:t>je vpisan v imenik pooblaščenih arhitektov pristojne poklicne zbornice v Republiki Sloveniji (ZAPS) oziroma za ta vpis izpolnjuje predpisane pogoje; -</w:t>
      </w:r>
      <w:r w:rsidRPr="007837FE">
        <w:rPr>
          <w:rFonts w:eastAsia="Arial" w:cs="Arial"/>
        </w:rPr>
        <w:t xml:space="preserve"> </w:t>
      </w:r>
      <w:r w:rsidRPr="007837FE">
        <w:rPr>
          <w:rFonts w:cs="Arial"/>
        </w:rPr>
        <w:t xml:space="preserve">v zadnjih </w:t>
      </w:r>
      <w:r>
        <w:rPr>
          <w:rFonts w:cs="Arial"/>
        </w:rPr>
        <w:t>petnajstih</w:t>
      </w:r>
      <w:r w:rsidRPr="007837FE">
        <w:rPr>
          <w:rFonts w:cs="Arial"/>
        </w:rPr>
        <w:t xml:space="preserve"> (15) letih pred objavo tega javnega naročila je bil: </w:t>
      </w:r>
    </w:p>
    <w:p w14:paraId="4BA5E644" w14:textId="25138684" w:rsidR="0033275C" w:rsidRPr="00A84233" w:rsidRDefault="0033275C" w:rsidP="007249D4">
      <w:pPr>
        <w:numPr>
          <w:ilvl w:val="4"/>
          <w:numId w:val="43"/>
        </w:numPr>
        <w:spacing w:after="33" w:line="269" w:lineRule="auto"/>
        <w:ind w:hanging="1080"/>
        <w:jc w:val="both"/>
        <w:rPr>
          <w:rFonts w:cs="Arial"/>
        </w:rPr>
      </w:pPr>
      <w:r w:rsidRPr="007837FE">
        <w:rPr>
          <w:rFonts w:cs="Arial"/>
        </w:rPr>
        <w:t>pooblaščeni arhitekt pri izdelavi vsaj enega načrta arhitekture PZI za</w:t>
      </w:r>
      <w:r>
        <w:rPr>
          <w:rFonts w:cs="Arial"/>
        </w:rPr>
        <w:t xml:space="preserve"> </w:t>
      </w:r>
      <w:r w:rsidRPr="007837FE">
        <w:rPr>
          <w:rFonts w:cs="Arial"/>
        </w:rPr>
        <w:t xml:space="preserve">gradnjo </w:t>
      </w:r>
      <w:r>
        <w:rPr>
          <w:rFonts w:cs="Arial"/>
        </w:rPr>
        <w:t>zahtevnega</w:t>
      </w:r>
      <w:r w:rsidRPr="007837FE">
        <w:rPr>
          <w:rFonts w:cs="Arial"/>
        </w:rPr>
        <w:t xml:space="preserve"> objekta, ki mora spadati </w:t>
      </w:r>
      <w:r w:rsidRPr="00A84233">
        <w:rPr>
          <w:rFonts w:cs="Arial"/>
        </w:rPr>
        <w:t xml:space="preserve">v eno izmed klasifikacij CC SI 122, CC SI 123, CC SI 126, z najmanj </w:t>
      </w:r>
      <w:r w:rsidRPr="00C55BE3">
        <w:rPr>
          <w:rFonts w:cs="Arial"/>
          <w:strike/>
        </w:rPr>
        <w:t>10.000</w:t>
      </w:r>
      <w:r w:rsidRPr="00A84233">
        <w:rPr>
          <w:rFonts w:cs="Arial"/>
        </w:rPr>
        <w:t xml:space="preserve"> </w:t>
      </w:r>
      <w:r w:rsidR="00C55BE3">
        <w:rPr>
          <w:rFonts w:cs="Arial"/>
          <w:color w:val="FF0000"/>
        </w:rPr>
        <w:t xml:space="preserve">5.000 </w:t>
      </w:r>
      <w:r w:rsidRPr="00A84233">
        <w:rPr>
          <w:rFonts w:cs="Arial"/>
        </w:rPr>
        <w:t xml:space="preserve">m2 bruto tlorisnih površin (brez garažnih prostorov) </w:t>
      </w:r>
    </w:p>
    <w:p w14:paraId="367F8BE1" w14:textId="77777777" w:rsidR="0033275C" w:rsidRPr="00A84233" w:rsidRDefault="0033275C" w:rsidP="0033275C">
      <w:pPr>
        <w:spacing w:after="33"/>
        <w:ind w:left="2170"/>
        <w:rPr>
          <w:rFonts w:cs="Arial"/>
        </w:rPr>
      </w:pPr>
      <w:r w:rsidRPr="00A84233">
        <w:rPr>
          <w:rFonts w:cs="Arial"/>
        </w:rPr>
        <w:t xml:space="preserve">ALI </w:t>
      </w:r>
    </w:p>
    <w:p w14:paraId="56261406" w14:textId="22504560" w:rsidR="0033275C" w:rsidRPr="00A84233" w:rsidRDefault="0033275C" w:rsidP="007249D4">
      <w:pPr>
        <w:numPr>
          <w:ilvl w:val="4"/>
          <w:numId w:val="43"/>
        </w:numPr>
        <w:spacing w:after="33" w:line="269" w:lineRule="auto"/>
        <w:ind w:hanging="1080"/>
        <w:jc w:val="both"/>
        <w:rPr>
          <w:rFonts w:cs="Arial"/>
        </w:rPr>
      </w:pPr>
      <w:r w:rsidRPr="00A84233">
        <w:rPr>
          <w:rFonts w:cs="Arial"/>
        </w:rPr>
        <w:t xml:space="preserve">odgovorni projektant pri izdelavi vsaj enega načrta arhitekture PZI za gradnjo zahtevnega objekta, ki mora spadati v eno izmed klasifikacij CC SI 122, CC SI 123, CC SI 126, z najmanj </w:t>
      </w:r>
      <w:r w:rsidR="00C55BE3" w:rsidRPr="00C55BE3">
        <w:rPr>
          <w:rFonts w:cs="Arial"/>
          <w:strike/>
        </w:rPr>
        <w:t>10.000</w:t>
      </w:r>
      <w:r w:rsidR="00C55BE3" w:rsidRPr="00A84233">
        <w:rPr>
          <w:rFonts w:cs="Arial"/>
        </w:rPr>
        <w:t xml:space="preserve"> </w:t>
      </w:r>
      <w:r w:rsidR="00C55BE3">
        <w:rPr>
          <w:rFonts w:cs="Arial"/>
          <w:color w:val="FF0000"/>
        </w:rPr>
        <w:t xml:space="preserve">5.000 </w:t>
      </w:r>
      <w:r w:rsidRPr="00A84233">
        <w:rPr>
          <w:rFonts w:cs="Arial"/>
        </w:rPr>
        <w:t xml:space="preserve">m2 bruto tlorisnih površin (brez garažnih prostorov) </w:t>
      </w:r>
    </w:p>
    <w:p w14:paraId="0DDB097E" w14:textId="77777777" w:rsidR="0033275C" w:rsidRPr="00A84233" w:rsidRDefault="0033275C" w:rsidP="0033275C">
      <w:pPr>
        <w:spacing w:after="33"/>
        <w:ind w:left="2170"/>
        <w:rPr>
          <w:rFonts w:cs="Arial"/>
        </w:rPr>
      </w:pPr>
      <w:r w:rsidRPr="00A84233">
        <w:rPr>
          <w:rFonts w:cs="Arial"/>
        </w:rPr>
        <w:t xml:space="preserve">ALI </w:t>
      </w:r>
    </w:p>
    <w:p w14:paraId="2707DC0D" w14:textId="49B130DE" w:rsidR="0033275C" w:rsidRPr="002F2878" w:rsidRDefault="0033275C" w:rsidP="007249D4">
      <w:pPr>
        <w:numPr>
          <w:ilvl w:val="4"/>
          <w:numId w:val="43"/>
        </w:numPr>
        <w:spacing w:after="33" w:line="269" w:lineRule="auto"/>
        <w:ind w:hanging="1080"/>
        <w:jc w:val="both"/>
        <w:rPr>
          <w:rFonts w:cs="Arial"/>
        </w:rPr>
      </w:pPr>
      <w:r w:rsidRPr="00A84233">
        <w:rPr>
          <w:rFonts w:cs="Arial"/>
        </w:rPr>
        <w:t xml:space="preserve">odgovorni recenzent (strokovni pregledovalec) vsaj enega načrta arhitekture PZI za gradnjo zahtevnega objekta, ki mora spadati v eno izmed klasifikacij CC </w:t>
      </w:r>
      <w:r w:rsidRPr="002F2878">
        <w:rPr>
          <w:rFonts w:cs="Arial"/>
        </w:rPr>
        <w:t xml:space="preserve">SI 122, CC SI 123, CC SI 126, z najmanj </w:t>
      </w:r>
      <w:r w:rsidR="00C55BE3" w:rsidRPr="00C55BE3">
        <w:rPr>
          <w:rFonts w:cs="Arial"/>
          <w:strike/>
        </w:rPr>
        <w:t>10.000</w:t>
      </w:r>
      <w:r w:rsidR="00C55BE3" w:rsidRPr="00A84233">
        <w:rPr>
          <w:rFonts w:cs="Arial"/>
        </w:rPr>
        <w:t xml:space="preserve"> </w:t>
      </w:r>
      <w:r w:rsidR="00C55BE3">
        <w:rPr>
          <w:rFonts w:cs="Arial"/>
          <w:color w:val="FF0000"/>
        </w:rPr>
        <w:t xml:space="preserve">5.000 </w:t>
      </w:r>
      <w:r w:rsidRPr="002F2878">
        <w:rPr>
          <w:rFonts w:cs="Arial"/>
        </w:rPr>
        <w:t>m2 bruto tlorisnih površin (brez garažnih prostorov)</w:t>
      </w:r>
    </w:p>
    <w:p w14:paraId="739197D1" w14:textId="77777777" w:rsidR="0033275C" w:rsidRPr="007837FE" w:rsidRDefault="0033275C" w:rsidP="0033275C">
      <w:pPr>
        <w:ind w:left="2170"/>
        <w:rPr>
          <w:rFonts w:cs="Arial"/>
        </w:rPr>
      </w:pPr>
    </w:p>
    <w:p w14:paraId="337A1680" w14:textId="77777777" w:rsidR="0033275C" w:rsidRPr="007837FE" w:rsidRDefault="0033275C" w:rsidP="0033275C">
      <w:pPr>
        <w:spacing w:after="17" w:line="259" w:lineRule="auto"/>
        <w:ind w:left="1445"/>
        <w:rPr>
          <w:rFonts w:cs="Arial"/>
        </w:rPr>
      </w:pPr>
      <w:r w:rsidRPr="007837FE">
        <w:rPr>
          <w:rFonts w:cs="Arial"/>
        </w:rPr>
        <w:t xml:space="preserve"> </w:t>
      </w:r>
    </w:p>
    <w:p w14:paraId="6DBE03CA" w14:textId="77777777" w:rsidR="0033275C" w:rsidRPr="00571277" w:rsidRDefault="0033275C" w:rsidP="007249D4">
      <w:pPr>
        <w:pStyle w:val="Odstavekseznama"/>
        <w:numPr>
          <w:ilvl w:val="0"/>
          <w:numId w:val="47"/>
        </w:numPr>
        <w:spacing w:after="33"/>
        <w:contextualSpacing w:val="0"/>
        <w:rPr>
          <w:rFonts w:cs="Arial"/>
          <w:u w:val="single" w:color="000000"/>
        </w:rPr>
      </w:pPr>
      <w:r w:rsidRPr="00571277">
        <w:rPr>
          <w:rFonts w:cs="Arial"/>
          <w:b/>
          <w:u w:val="single" w:color="000000"/>
        </w:rPr>
        <w:lastRenderedPageBreak/>
        <w:t>STROKOVNI PREGLEDOVALEC POŽARNE VARNOSTI</w:t>
      </w:r>
      <w:r w:rsidRPr="00571277">
        <w:rPr>
          <w:rFonts w:cs="Arial"/>
          <w:b/>
        </w:rPr>
        <w:t xml:space="preserve">, </w:t>
      </w:r>
      <w:r w:rsidRPr="00571277">
        <w:rPr>
          <w:rFonts w:cs="Arial"/>
        </w:rPr>
        <w:t>ki mora izpolnjevati naslednje zahteve:</w:t>
      </w:r>
      <w:r w:rsidRPr="00571277">
        <w:rPr>
          <w:rFonts w:cs="Arial"/>
          <w:u w:val="single" w:color="000000"/>
        </w:rPr>
        <w:t xml:space="preserve"> </w:t>
      </w:r>
    </w:p>
    <w:p w14:paraId="2DA44DAD" w14:textId="77777777" w:rsidR="0033275C" w:rsidRPr="007837FE" w:rsidRDefault="0033275C" w:rsidP="007249D4">
      <w:pPr>
        <w:numPr>
          <w:ilvl w:val="3"/>
          <w:numId w:val="45"/>
        </w:numPr>
        <w:spacing w:after="33" w:line="269" w:lineRule="auto"/>
        <w:ind w:right="4" w:hanging="360"/>
        <w:jc w:val="both"/>
        <w:rPr>
          <w:rFonts w:cs="Arial"/>
        </w:rPr>
      </w:pPr>
      <w:r w:rsidRPr="007837FE">
        <w:rPr>
          <w:rFonts w:cs="Arial"/>
        </w:rPr>
        <w:t xml:space="preserve">vpisan je v imenik pooblaščenih inženirjev pristojne poklicne zbornice v Republiki Sloveniji (IZS) z aktivnim poklicnim nazivom kot pooblaščeni inženir (PI) za strokovno področje požarna varnost (PV) oziroma za ta vpis izpolnjuje predpisane pogoje; </w:t>
      </w:r>
    </w:p>
    <w:p w14:paraId="1344B1E7" w14:textId="77777777" w:rsidR="0033275C" w:rsidRPr="007837FE" w:rsidRDefault="0033275C" w:rsidP="007249D4">
      <w:pPr>
        <w:numPr>
          <w:ilvl w:val="3"/>
          <w:numId w:val="45"/>
        </w:numPr>
        <w:spacing w:after="47" w:line="266" w:lineRule="auto"/>
        <w:ind w:right="4" w:hanging="360"/>
        <w:jc w:val="both"/>
        <w:rPr>
          <w:rFonts w:cs="Arial"/>
        </w:rPr>
      </w:pPr>
      <w:r w:rsidRPr="007837FE">
        <w:rPr>
          <w:rFonts w:cs="Arial"/>
        </w:rPr>
        <w:t xml:space="preserve">v zadnjih </w:t>
      </w:r>
      <w:r>
        <w:rPr>
          <w:rFonts w:cs="Arial"/>
        </w:rPr>
        <w:t>petnajstih</w:t>
      </w:r>
      <w:r w:rsidRPr="007837FE">
        <w:rPr>
          <w:rFonts w:cs="Arial"/>
        </w:rPr>
        <w:t xml:space="preserve"> (15) letih pred objavo tega javnega naročila je bil: </w:t>
      </w:r>
    </w:p>
    <w:p w14:paraId="4D69AC68" w14:textId="542C211C" w:rsidR="0033275C" w:rsidRPr="00A84233" w:rsidRDefault="0033275C" w:rsidP="007249D4">
      <w:pPr>
        <w:numPr>
          <w:ilvl w:val="4"/>
          <w:numId w:val="43"/>
        </w:numPr>
        <w:spacing w:after="33" w:line="269" w:lineRule="auto"/>
        <w:ind w:hanging="1080"/>
        <w:jc w:val="both"/>
        <w:rPr>
          <w:rFonts w:cs="Arial"/>
        </w:rPr>
      </w:pPr>
      <w:r w:rsidRPr="007837FE">
        <w:rPr>
          <w:rFonts w:cs="Arial"/>
        </w:rPr>
        <w:t xml:space="preserve">pooblaščeni inženir pri izdelavi </w:t>
      </w:r>
      <w:r w:rsidRPr="00A84233">
        <w:rPr>
          <w:rFonts w:cs="Arial"/>
        </w:rPr>
        <w:t xml:space="preserve">vsaj enega načrta požarne varnosti za gradnjo zahtevnega objekta, ki mora spadati v eno izmed klasifikacij CC SI 122, CC SI 123, CC SI 126, z najmanj </w:t>
      </w:r>
      <w:r w:rsidR="00C55BE3" w:rsidRPr="00C55BE3">
        <w:rPr>
          <w:rFonts w:cs="Arial"/>
          <w:strike/>
        </w:rPr>
        <w:t>10.000</w:t>
      </w:r>
      <w:r w:rsidR="00C55BE3" w:rsidRPr="00A84233">
        <w:rPr>
          <w:rFonts w:cs="Arial"/>
        </w:rPr>
        <w:t xml:space="preserve"> </w:t>
      </w:r>
      <w:r w:rsidR="00C55BE3">
        <w:rPr>
          <w:rFonts w:cs="Arial"/>
          <w:color w:val="FF0000"/>
        </w:rPr>
        <w:t xml:space="preserve">5.000 </w:t>
      </w:r>
      <w:r w:rsidRPr="00A84233">
        <w:rPr>
          <w:rFonts w:cs="Arial"/>
        </w:rPr>
        <w:t>m2 bruto tlorisnih površin (brez garažnih prostorov)</w:t>
      </w:r>
    </w:p>
    <w:p w14:paraId="6A07E22D" w14:textId="77777777" w:rsidR="0033275C" w:rsidRPr="00A84233" w:rsidRDefault="0033275C" w:rsidP="0033275C">
      <w:pPr>
        <w:spacing w:after="33"/>
        <w:ind w:left="2165"/>
        <w:rPr>
          <w:rFonts w:cs="Arial"/>
        </w:rPr>
      </w:pPr>
      <w:r w:rsidRPr="00A84233">
        <w:rPr>
          <w:rFonts w:cs="Arial"/>
        </w:rPr>
        <w:t xml:space="preserve">ALI </w:t>
      </w:r>
    </w:p>
    <w:p w14:paraId="4B7CD4BA" w14:textId="7BFC3FB4" w:rsidR="0033275C" w:rsidRPr="00A84233" w:rsidRDefault="0033275C" w:rsidP="007249D4">
      <w:pPr>
        <w:numPr>
          <w:ilvl w:val="4"/>
          <w:numId w:val="44"/>
        </w:numPr>
        <w:spacing w:after="33" w:line="269" w:lineRule="auto"/>
        <w:ind w:hanging="360"/>
        <w:jc w:val="both"/>
        <w:rPr>
          <w:rFonts w:cs="Arial"/>
        </w:rPr>
      </w:pPr>
      <w:r w:rsidRPr="00A84233">
        <w:rPr>
          <w:rFonts w:cs="Arial"/>
        </w:rPr>
        <w:t>odgovorni projektant pri izdelavi vsaj enega načrta požarne varnosti za gradnjo zahtevnega objekta</w:t>
      </w:r>
      <w:bookmarkStart w:id="180" w:name="_Hlk129176509"/>
      <w:r w:rsidRPr="00A84233">
        <w:rPr>
          <w:rFonts w:cs="Arial"/>
        </w:rPr>
        <w:t xml:space="preserve">, ki mora spadati v eno izmed klasifikacij CC SI 122, CC SI 123, CC SI 126, z najmanj </w:t>
      </w:r>
      <w:r w:rsidR="00C55BE3" w:rsidRPr="00C55BE3">
        <w:rPr>
          <w:rFonts w:cs="Arial"/>
          <w:strike/>
        </w:rPr>
        <w:t>10.000</w:t>
      </w:r>
      <w:r w:rsidR="00C55BE3" w:rsidRPr="00A84233">
        <w:rPr>
          <w:rFonts w:cs="Arial"/>
        </w:rPr>
        <w:t xml:space="preserve"> </w:t>
      </w:r>
      <w:r w:rsidR="00C55BE3">
        <w:rPr>
          <w:rFonts w:cs="Arial"/>
          <w:color w:val="FF0000"/>
        </w:rPr>
        <w:t xml:space="preserve">5.000 </w:t>
      </w:r>
      <w:r w:rsidRPr="00A84233">
        <w:rPr>
          <w:rFonts w:cs="Arial"/>
        </w:rPr>
        <w:t>m2 bruto tlorisnih površin (brez garažnih prostorov)</w:t>
      </w:r>
    </w:p>
    <w:bookmarkEnd w:id="180"/>
    <w:p w14:paraId="0EF9D17E" w14:textId="77777777" w:rsidR="0033275C" w:rsidRPr="00A84233" w:rsidRDefault="0033275C" w:rsidP="0033275C">
      <w:pPr>
        <w:spacing w:after="33"/>
        <w:ind w:left="2165"/>
        <w:rPr>
          <w:rFonts w:cs="Arial"/>
        </w:rPr>
      </w:pPr>
      <w:r w:rsidRPr="00A84233">
        <w:rPr>
          <w:rFonts w:cs="Arial"/>
        </w:rPr>
        <w:t xml:space="preserve">ALI </w:t>
      </w:r>
    </w:p>
    <w:p w14:paraId="20E69429" w14:textId="6291826C" w:rsidR="0033275C" w:rsidRPr="007837FE" w:rsidRDefault="0033275C" w:rsidP="007249D4">
      <w:pPr>
        <w:numPr>
          <w:ilvl w:val="4"/>
          <w:numId w:val="44"/>
        </w:numPr>
        <w:spacing w:after="5" w:line="269" w:lineRule="auto"/>
        <w:ind w:hanging="360"/>
        <w:jc w:val="both"/>
        <w:rPr>
          <w:rFonts w:cs="Arial"/>
        </w:rPr>
      </w:pPr>
      <w:r w:rsidRPr="00A84233">
        <w:rPr>
          <w:rFonts w:cs="Arial"/>
        </w:rPr>
        <w:t xml:space="preserve">odgovorni recenzent (strokovni pregledovalec) vsaj enega načrta požarne varnosti za gradnjo zahtevnega objekta, ki mora spadati v eno izmed klasifikacij CC SI 122, CC SI 123, CC SI 126, z najmanj </w:t>
      </w:r>
      <w:r w:rsidR="00C55BE3" w:rsidRPr="00C55BE3">
        <w:rPr>
          <w:rFonts w:cs="Arial"/>
          <w:strike/>
        </w:rPr>
        <w:t>10.000</w:t>
      </w:r>
      <w:r w:rsidR="00C55BE3" w:rsidRPr="00A84233">
        <w:rPr>
          <w:rFonts w:cs="Arial"/>
        </w:rPr>
        <w:t xml:space="preserve"> </w:t>
      </w:r>
      <w:r w:rsidR="00C55BE3">
        <w:rPr>
          <w:rFonts w:cs="Arial"/>
          <w:color w:val="FF0000"/>
        </w:rPr>
        <w:t xml:space="preserve">5.000 </w:t>
      </w:r>
      <w:r w:rsidRPr="00A84233">
        <w:rPr>
          <w:rFonts w:cs="Arial"/>
        </w:rPr>
        <w:t xml:space="preserve">m2 bruto tlorisnih površin (brez </w:t>
      </w:r>
      <w:r w:rsidRPr="002F2878">
        <w:rPr>
          <w:rFonts w:cs="Arial"/>
        </w:rPr>
        <w:t>garažnih prostorov)</w:t>
      </w:r>
    </w:p>
    <w:p w14:paraId="48CEA403" w14:textId="77777777" w:rsidR="0033275C" w:rsidRPr="007837FE" w:rsidRDefault="0033275C" w:rsidP="0033275C">
      <w:pPr>
        <w:spacing w:after="15" w:line="259" w:lineRule="auto"/>
        <w:ind w:left="5"/>
        <w:rPr>
          <w:rFonts w:cs="Arial"/>
        </w:rPr>
      </w:pPr>
      <w:r w:rsidRPr="007837FE">
        <w:rPr>
          <w:rFonts w:cs="Arial"/>
        </w:rPr>
        <w:t xml:space="preserve"> </w:t>
      </w:r>
    </w:p>
    <w:p w14:paraId="3A76ECFE" w14:textId="77777777" w:rsidR="0033275C" w:rsidRPr="00571277" w:rsidRDefault="0033275C" w:rsidP="007249D4">
      <w:pPr>
        <w:pStyle w:val="Odstavekseznama"/>
        <w:numPr>
          <w:ilvl w:val="0"/>
          <w:numId w:val="47"/>
        </w:numPr>
        <w:spacing w:after="31"/>
        <w:contextualSpacing w:val="0"/>
        <w:rPr>
          <w:rFonts w:cs="Arial"/>
        </w:rPr>
      </w:pPr>
      <w:r w:rsidRPr="00571277">
        <w:rPr>
          <w:rFonts w:cs="Arial"/>
          <w:b/>
          <w:u w:val="single" w:color="000000"/>
        </w:rPr>
        <w:t>STROKOVNI PREGLEDOVALEC NAČRTA GRADBENE JAME</w:t>
      </w:r>
      <w:r w:rsidRPr="00571277">
        <w:rPr>
          <w:rFonts w:cs="Arial"/>
        </w:rPr>
        <w:t>, ki mora izpolnjevati naslednje zahteve: -</w:t>
      </w:r>
      <w:r w:rsidRPr="00571277">
        <w:rPr>
          <w:rFonts w:eastAsia="Arial" w:cs="Arial"/>
        </w:rPr>
        <w:t xml:space="preserve"> </w:t>
      </w:r>
      <w:r w:rsidRPr="00571277">
        <w:rPr>
          <w:rFonts w:cs="Arial"/>
        </w:rPr>
        <w:t xml:space="preserve">ima izobrazbo s področja gradbeništva; </w:t>
      </w:r>
    </w:p>
    <w:p w14:paraId="7F6EA74F" w14:textId="77777777" w:rsidR="0033275C" w:rsidRPr="007837FE" w:rsidRDefault="0033275C" w:rsidP="007249D4">
      <w:pPr>
        <w:numPr>
          <w:ilvl w:val="3"/>
          <w:numId w:val="41"/>
        </w:numPr>
        <w:spacing w:after="36" w:line="269" w:lineRule="auto"/>
        <w:ind w:right="4" w:hanging="360"/>
        <w:jc w:val="both"/>
        <w:rPr>
          <w:rFonts w:cs="Arial"/>
        </w:rPr>
      </w:pPr>
      <w:r w:rsidRPr="007837FE">
        <w:rPr>
          <w:rFonts w:cs="Arial"/>
        </w:rPr>
        <w:t xml:space="preserve">vpisan je v imenik pooblaščenih inženirjev pristojne poklicne zbornice v Republiki Sloveniji (IZS) z aktivnim poklicnim nazivom kot pooblaščeni inženir (PI) za strokovno področje gradbeništvo (G) oziroma za ta vpis izpolnjuje predpisane pogoje; </w:t>
      </w:r>
    </w:p>
    <w:p w14:paraId="53157623" w14:textId="77777777" w:rsidR="0033275C" w:rsidRPr="007837FE" w:rsidRDefault="0033275C" w:rsidP="007249D4">
      <w:pPr>
        <w:numPr>
          <w:ilvl w:val="3"/>
          <w:numId w:val="41"/>
        </w:numPr>
        <w:spacing w:after="47" w:line="266" w:lineRule="auto"/>
        <w:ind w:right="4" w:hanging="360"/>
        <w:jc w:val="both"/>
        <w:rPr>
          <w:rFonts w:cs="Arial"/>
        </w:rPr>
      </w:pPr>
      <w:r w:rsidRPr="007837FE">
        <w:rPr>
          <w:rFonts w:cs="Arial"/>
        </w:rPr>
        <w:t xml:space="preserve">v zadnjih </w:t>
      </w:r>
      <w:r>
        <w:rPr>
          <w:rFonts w:cs="Arial"/>
        </w:rPr>
        <w:t>petnajstih</w:t>
      </w:r>
      <w:r w:rsidRPr="007837FE">
        <w:rPr>
          <w:rFonts w:cs="Arial"/>
        </w:rPr>
        <w:t xml:space="preserve"> (15) letih pred objavo tega javnega naročila je bil: </w:t>
      </w:r>
    </w:p>
    <w:p w14:paraId="7962010A" w14:textId="77777777" w:rsidR="0033275C" w:rsidRPr="007837FE" w:rsidRDefault="0033275C" w:rsidP="007249D4">
      <w:pPr>
        <w:numPr>
          <w:ilvl w:val="4"/>
          <w:numId w:val="42"/>
        </w:numPr>
        <w:spacing w:after="5" w:line="269" w:lineRule="auto"/>
        <w:ind w:hanging="360"/>
        <w:jc w:val="both"/>
        <w:rPr>
          <w:rFonts w:cs="Arial"/>
        </w:rPr>
      </w:pPr>
      <w:r w:rsidRPr="007837FE">
        <w:rPr>
          <w:rFonts w:cs="Arial"/>
        </w:rPr>
        <w:t xml:space="preserve">pooblaščeni inženir pri izdelavi vsaj enega načrta gradbene jame faze PZI za gradnjo gradbene jame globine min </w:t>
      </w:r>
      <w:r>
        <w:rPr>
          <w:rFonts w:cs="Arial"/>
        </w:rPr>
        <w:t>10</w:t>
      </w:r>
      <w:r w:rsidRPr="007837FE">
        <w:rPr>
          <w:rFonts w:cs="Arial"/>
        </w:rPr>
        <w:t xml:space="preserve"> m; ali pri izdelavi vsaj enega načrta oporne konstrukcije faze PZI za gradnjo sidrane oporne konstrukcije višine min </w:t>
      </w:r>
      <w:r>
        <w:rPr>
          <w:rFonts w:cs="Arial"/>
        </w:rPr>
        <w:t>10</w:t>
      </w:r>
      <w:r w:rsidRPr="007837FE">
        <w:rPr>
          <w:rFonts w:cs="Arial"/>
        </w:rPr>
        <w:t xml:space="preserve"> m nad končnim terenom </w:t>
      </w:r>
    </w:p>
    <w:p w14:paraId="3FCEE527" w14:textId="77777777" w:rsidR="0033275C" w:rsidRPr="007837FE" w:rsidRDefault="0033275C" w:rsidP="0033275C">
      <w:pPr>
        <w:ind w:left="2175"/>
        <w:rPr>
          <w:rFonts w:cs="Arial"/>
        </w:rPr>
      </w:pPr>
      <w:r w:rsidRPr="007837FE">
        <w:rPr>
          <w:rFonts w:cs="Arial"/>
        </w:rPr>
        <w:t xml:space="preserve">ALI </w:t>
      </w:r>
    </w:p>
    <w:p w14:paraId="7F39E135" w14:textId="77777777" w:rsidR="0033275C" w:rsidRDefault="0033275C" w:rsidP="007249D4">
      <w:pPr>
        <w:numPr>
          <w:ilvl w:val="4"/>
          <w:numId w:val="42"/>
        </w:numPr>
        <w:spacing w:after="36" w:line="269" w:lineRule="auto"/>
        <w:ind w:hanging="360"/>
        <w:jc w:val="both"/>
        <w:rPr>
          <w:rFonts w:cs="Arial"/>
        </w:rPr>
      </w:pPr>
      <w:r w:rsidRPr="007837FE">
        <w:rPr>
          <w:rFonts w:cs="Arial"/>
        </w:rPr>
        <w:t xml:space="preserve">odgovorni projektant pri izdelavi vsaj enega načrta gradbene jame faze PZI za gradnjo gradbene jame globine min </w:t>
      </w:r>
      <w:r>
        <w:rPr>
          <w:rFonts w:cs="Arial"/>
        </w:rPr>
        <w:t>10</w:t>
      </w:r>
      <w:r w:rsidRPr="007837FE">
        <w:rPr>
          <w:rFonts w:cs="Arial"/>
        </w:rPr>
        <w:t xml:space="preserve"> m; ali pri izdelavi vsaj enega načrta oporne konstrukcije faze PZI za gradnjo sidrane oporne konstrukcije višine min </w:t>
      </w:r>
      <w:r>
        <w:rPr>
          <w:rFonts w:cs="Arial"/>
        </w:rPr>
        <w:t>10</w:t>
      </w:r>
      <w:r w:rsidRPr="007837FE">
        <w:rPr>
          <w:rFonts w:cs="Arial"/>
        </w:rPr>
        <w:t xml:space="preserve"> m nad končnim terenom </w:t>
      </w:r>
    </w:p>
    <w:p w14:paraId="6A819880" w14:textId="77777777" w:rsidR="0033275C" w:rsidRPr="007837FE" w:rsidRDefault="0033275C" w:rsidP="0033275C">
      <w:pPr>
        <w:spacing w:after="36"/>
        <w:ind w:left="2165"/>
        <w:rPr>
          <w:rFonts w:cs="Arial"/>
        </w:rPr>
      </w:pPr>
      <w:r w:rsidRPr="007837FE">
        <w:rPr>
          <w:rFonts w:cs="Arial"/>
        </w:rPr>
        <w:t xml:space="preserve">ALI </w:t>
      </w:r>
    </w:p>
    <w:p w14:paraId="08C45639" w14:textId="77777777" w:rsidR="0033275C" w:rsidRDefault="0033275C" w:rsidP="007249D4">
      <w:pPr>
        <w:numPr>
          <w:ilvl w:val="4"/>
          <w:numId w:val="42"/>
        </w:numPr>
        <w:spacing w:after="5" w:line="269" w:lineRule="auto"/>
        <w:ind w:hanging="360"/>
        <w:jc w:val="both"/>
        <w:rPr>
          <w:rFonts w:cs="Arial"/>
        </w:rPr>
      </w:pPr>
      <w:r w:rsidRPr="007837FE">
        <w:rPr>
          <w:rFonts w:cs="Arial"/>
        </w:rPr>
        <w:t xml:space="preserve">odgovorni recenzent </w:t>
      </w:r>
      <w:r>
        <w:rPr>
          <w:rFonts w:cs="Arial"/>
        </w:rPr>
        <w:t>(</w:t>
      </w:r>
      <w:r w:rsidRPr="006A1458">
        <w:rPr>
          <w:rFonts w:cs="Arial"/>
        </w:rPr>
        <w:t>strokovni pregledovalec</w:t>
      </w:r>
      <w:r w:rsidRPr="00C43FC4">
        <w:rPr>
          <w:rFonts w:cs="Arial"/>
        </w:rPr>
        <w:t>)</w:t>
      </w:r>
      <w:r>
        <w:rPr>
          <w:rFonts w:cs="Arial"/>
        </w:rPr>
        <w:t xml:space="preserve"> </w:t>
      </w:r>
      <w:r w:rsidRPr="007837FE">
        <w:rPr>
          <w:rFonts w:cs="Arial"/>
        </w:rPr>
        <w:t xml:space="preserve">vsaj enega načrta gradbene jame faze PZI za gradnjo gradbene jame globine min </w:t>
      </w:r>
      <w:r>
        <w:rPr>
          <w:rFonts w:cs="Arial"/>
        </w:rPr>
        <w:t>10</w:t>
      </w:r>
      <w:r w:rsidRPr="007837FE">
        <w:rPr>
          <w:rFonts w:cs="Arial"/>
        </w:rPr>
        <w:t xml:space="preserve"> m; ali vsaj enega načrta oporne konstrukcije faze PZI za gradnjo sidrane oporne konstrukcije višine min 1</w:t>
      </w:r>
      <w:r>
        <w:rPr>
          <w:rFonts w:cs="Arial"/>
        </w:rPr>
        <w:t>0</w:t>
      </w:r>
      <w:r w:rsidRPr="007837FE">
        <w:rPr>
          <w:rFonts w:cs="Arial"/>
        </w:rPr>
        <w:t xml:space="preserve"> m nad končnim terenom. </w:t>
      </w:r>
    </w:p>
    <w:p w14:paraId="6F2C7583" w14:textId="77777777" w:rsidR="0033275C" w:rsidRDefault="0033275C" w:rsidP="0033275C">
      <w:pPr>
        <w:ind w:left="2165"/>
        <w:rPr>
          <w:rFonts w:cs="Arial"/>
        </w:rPr>
      </w:pPr>
    </w:p>
    <w:p w14:paraId="17A51442" w14:textId="77777777" w:rsidR="0033275C" w:rsidRPr="00571277" w:rsidRDefault="0033275C" w:rsidP="007249D4">
      <w:pPr>
        <w:pStyle w:val="Odstavekseznama"/>
        <w:numPr>
          <w:ilvl w:val="0"/>
          <w:numId w:val="47"/>
        </w:numPr>
        <w:spacing w:after="31"/>
        <w:contextualSpacing w:val="0"/>
        <w:rPr>
          <w:rFonts w:cs="Arial"/>
        </w:rPr>
      </w:pPr>
      <w:r w:rsidRPr="00571277">
        <w:rPr>
          <w:rFonts w:cs="Arial"/>
          <w:b/>
          <w:u w:val="single" w:color="000000"/>
        </w:rPr>
        <w:t>STROKOVNI PREGLEDOVALEC NAČRTA KONSTRUKCIJE</w:t>
      </w:r>
      <w:r w:rsidRPr="00571277">
        <w:rPr>
          <w:rFonts w:cs="Arial"/>
        </w:rPr>
        <w:t>, ki mora izpolnjevati naslednje zahteve: -</w:t>
      </w:r>
      <w:r w:rsidRPr="00571277">
        <w:rPr>
          <w:rFonts w:eastAsia="Arial" w:cs="Arial"/>
        </w:rPr>
        <w:t xml:space="preserve"> </w:t>
      </w:r>
      <w:r w:rsidRPr="00571277">
        <w:rPr>
          <w:rFonts w:cs="Arial"/>
        </w:rPr>
        <w:t xml:space="preserve">ima izobrazbo s področja gradbeništva; </w:t>
      </w:r>
    </w:p>
    <w:p w14:paraId="3306F095" w14:textId="77777777" w:rsidR="0033275C" w:rsidRPr="007837FE" w:rsidRDefault="0033275C" w:rsidP="007249D4">
      <w:pPr>
        <w:numPr>
          <w:ilvl w:val="3"/>
          <w:numId w:val="41"/>
        </w:numPr>
        <w:spacing w:after="36" w:line="269" w:lineRule="auto"/>
        <w:ind w:right="4" w:hanging="360"/>
        <w:jc w:val="both"/>
        <w:rPr>
          <w:rFonts w:cs="Arial"/>
        </w:rPr>
      </w:pPr>
      <w:r w:rsidRPr="007837FE">
        <w:rPr>
          <w:rFonts w:cs="Arial"/>
        </w:rPr>
        <w:t xml:space="preserve">vpisan je v imenik pooblaščenih inženirjev pristojne poklicne zbornice v Republiki Sloveniji (IZS) z aktivnim poklicnim nazivom kot pooblaščeni inženir (PI) za strokovno področje gradbeništvo (G) oziroma za ta vpis izpolnjuje predpisane pogoje; </w:t>
      </w:r>
    </w:p>
    <w:p w14:paraId="2C485E58" w14:textId="77777777" w:rsidR="0033275C" w:rsidRPr="007837FE" w:rsidRDefault="0033275C" w:rsidP="007249D4">
      <w:pPr>
        <w:numPr>
          <w:ilvl w:val="3"/>
          <w:numId w:val="41"/>
        </w:numPr>
        <w:spacing w:after="47" w:line="266" w:lineRule="auto"/>
        <w:ind w:right="4" w:hanging="360"/>
        <w:jc w:val="both"/>
        <w:rPr>
          <w:rFonts w:cs="Arial"/>
        </w:rPr>
      </w:pPr>
      <w:r w:rsidRPr="007837FE">
        <w:rPr>
          <w:rFonts w:cs="Arial"/>
        </w:rPr>
        <w:t xml:space="preserve">v zadnjih </w:t>
      </w:r>
      <w:r>
        <w:rPr>
          <w:rFonts w:cs="Arial"/>
        </w:rPr>
        <w:t>petnajstih</w:t>
      </w:r>
      <w:r w:rsidRPr="007837FE">
        <w:rPr>
          <w:rFonts w:cs="Arial"/>
        </w:rPr>
        <w:t xml:space="preserve"> (15) letih pred objavo tega javnega naročila je bil: </w:t>
      </w:r>
    </w:p>
    <w:p w14:paraId="6F58241E" w14:textId="76F194B5" w:rsidR="0033275C" w:rsidRPr="00A84233" w:rsidRDefault="0033275C" w:rsidP="007249D4">
      <w:pPr>
        <w:numPr>
          <w:ilvl w:val="4"/>
          <w:numId w:val="44"/>
        </w:numPr>
        <w:spacing w:after="33" w:line="269" w:lineRule="auto"/>
        <w:ind w:hanging="360"/>
        <w:jc w:val="both"/>
        <w:rPr>
          <w:rFonts w:cs="Arial"/>
        </w:rPr>
      </w:pPr>
      <w:r w:rsidRPr="006A1458">
        <w:rPr>
          <w:rFonts w:cs="Arial"/>
        </w:rPr>
        <w:lastRenderedPageBreak/>
        <w:t xml:space="preserve">pooblaščeni inženir pri izdelavi vsaj enega načrta konstrukcije faze PZI za gradnjo zahtevnega objekta, ki mora </w:t>
      </w:r>
      <w:r w:rsidRPr="00A84233">
        <w:rPr>
          <w:rFonts w:cs="Arial"/>
        </w:rPr>
        <w:t xml:space="preserve">spadati v eno izmed klasifikacij CC SI 122, CC SI 123, CC SI 126, z najmanj </w:t>
      </w:r>
      <w:r w:rsidR="00C55BE3" w:rsidRPr="00C55BE3">
        <w:rPr>
          <w:rFonts w:cs="Arial"/>
          <w:strike/>
        </w:rPr>
        <w:t>10.000</w:t>
      </w:r>
      <w:r w:rsidR="00C55BE3" w:rsidRPr="00A84233">
        <w:rPr>
          <w:rFonts w:cs="Arial"/>
        </w:rPr>
        <w:t xml:space="preserve"> </w:t>
      </w:r>
      <w:r w:rsidR="00C55BE3">
        <w:rPr>
          <w:rFonts w:cs="Arial"/>
          <w:color w:val="FF0000"/>
        </w:rPr>
        <w:t xml:space="preserve">5.000 </w:t>
      </w:r>
      <w:r w:rsidRPr="00A84233">
        <w:rPr>
          <w:rFonts w:cs="Arial"/>
        </w:rPr>
        <w:t>m2 bruto tlorisnih površin (brez garažnih prostorov)</w:t>
      </w:r>
    </w:p>
    <w:p w14:paraId="236E7E0C" w14:textId="77777777" w:rsidR="0033275C" w:rsidRPr="00A84233" w:rsidRDefault="0033275C" w:rsidP="0033275C">
      <w:pPr>
        <w:ind w:left="2175"/>
        <w:rPr>
          <w:rFonts w:cs="Arial"/>
        </w:rPr>
      </w:pPr>
      <w:r w:rsidRPr="00A84233">
        <w:rPr>
          <w:rFonts w:cs="Arial"/>
        </w:rPr>
        <w:t xml:space="preserve">ALI </w:t>
      </w:r>
    </w:p>
    <w:p w14:paraId="60E6629B" w14:textId="224F753D" w:rsidR="0033275C" w:rsidRPr="00A84233" w:rsidRDefault="0033275C" w:rsidP="007249D4">
      <w:pPr>
        <w:numPr>
          <w:ilvl w:val="4"/>
          <w:numId w:val="44"/>
        </w:numPr>
        <w:spacing w:after="33" w:line="269" w:lineRule="auto"/>
        <w:ind w:hanging="360"/>
        <w:jc w:val="both"/>
        <w:rPr>
          <w:rFonts w:cs="Arial"/>
        </w:rPr>
      </w:pPr>
      <w:r w:rsidRPr="00A84233">
        <w:rPr>
          <w:rFonts w:cs="Arial"/>
        </w:rPr>
        <w:t xml:space="preserve">odgovorni projektant pri izdelavi vsaj enega načrta konstrukcije faze PZI za gradnjo zahtevnega objekta, ki mora spadati v eno izmed klasifikacij CC SI 122, CC SI 123, CC SI 126, z najmanj </w:t>
      </w:r>
      <w:r w:rsidR="00C55BE3" w:rsidRPr="00C55BE3">
        <w:rPr>
          <w:rFonts w:cs="Arial"/>
          <w:strike/>
        </w:rPr>
        <w:t>10.000</w:t>
      </w:r>
      <w:r w:rsidR="00C55BE3" w:rsidRPr="00A84233">
        <w:rPr>
          <w:rFonts w:cs="Arial"/>
        </w:rPr>
        <w:t xml:space="preserve"> </w:t>
      </w:r>
      <w:r w:rsidR="00C55BE3">
        <w:rPr>
          <w:rFonts w:cs="Arial"/>
          <w:color w:val="FF0000"/>
        </w:rPr>
        <w:t xml:space="preserve">5.000 </w:t>
      </w:r>
      <w:r w:rsidRPr="00A84233">
        <w:rPr>
          <w:rFonts w:cs="Arial"/>
        </w:rPr>
        <w:t>m2 bruto tlorisnih površin (brez garažnih prostorov)</w:t>
      </w:r>
    </w:p>
    <w:p w14:paraId="0161C2C2" w14:textId="77777777" w:rsidR="0033275C" w:rsidRPr="00A84233" w:rsidRDefault="0033275C" w:rsidP="0033275C">
      <w:pPr>
        <w:spacing w:after="33"/>
        <w:ind w:left="2165"/>
        <w:rPr>
          <w:rFonts w:cs="Arial"/>
        </w:rPr>
      </w:pPr>
      <w:r w:rsidRPr="00A84233">
        <w:rPr>
          <w:rFonts w:cs="Arial"/>
        </w:rPr>
        <w:t xml:space="preserve">ALI </w:t>
      </w:r>
    </w:p>
    <w:p w14:paraId="1E7935EA" w14:textId="7412E94B" w:rsidR="0033275C" w:rsidRDefault="0033275C" w:rsidP="007249D4">
      <w:pPr>
        <w:numPr>
          <w:ilvl w:val="4"/>
          <w:numId w:val="44"/>
        </w:numPr>
        <w:spacing w:after="33" w:line="269" w:lineRule="auto"/>
        <w:ind w:hanging="360"/>
        <w:jc w:val="both"/>
        <w:rPr>
          <w:rFonts w:cs="Arial"/>
        </w:rPr>
      </w:pPr>
      <w:r w:rsidRPr="00A84233">
        <w:rPr>
          <w:rFonts w:cs="Arial"/>
        </w:rPr>
        <w:t xml:space="preserve">odgovorni recenzent (strokovni pregledovalec) pri izdelavi vsaj enega načrta konstrukcije faze PZI za gradnjo zahtevnega objekta, ki mora spadati v eno izmed klasifikacij CC SI 122, CC SI 123, CC SI 126, z najmanj </w:t>
      </w:r>
      <w:r w:rsidR="00C55BE3" w:rsidRPr="00C55BE3">
        <w:rPr>
          <w:rFonts w:cs="Arial"/>
          <w:strike/>
        </w:rPr>
        <w:t>10.000</w:t>
      </w:r>
      <w:r w:rsidR="00C55BE3" w:rsidRPr="00A84233">
        <w:rPr>
          <w:rFonts w:cs="Arial"/>
        </w:rPr>
        <w:t xml:space="preserve"> </w:t>
      </w:r>
      <w:r w:rsidR="00C55BE3">
        <w:rPr>
          <w:rFonts w:cs="Arial"/>
          <w:color w:val="FF0000"/>
        </w:rPr>
        <w:t xml:space="preserve">5.000 </w:t>
      </w:r>
      <w:r w:rsidRPr="00A84233">
        <w:rPr>
          <w:rFonts w:cs="Arial"/>
        </w:rPr>
        <w:t xml:space="preserve">m2 bruto tlorisnih </w:t>
      </w:r>
      <w:r w:rsidRPr="006A1458">
        <w:rPr>
          <w:rFonts w:cs="Arial"/>
        </w:rPr>
        <w:t>površin (brez garažnih prostorov)</w:t>
      </w:r>
    </w:p>
    <w:p w14:paraId="2B1616A5" w14:textId="77777777" w:rsidR="0033275C" w:rsidRPr="006A1458" w:rsidRDefault="0033275C" w:rsidP="0033275C">
      <w:pPr>
        <w:spacing w:after="33"/>
        <w:ind w:left="2165"/>
        <w:rPr>
          <w:rFonts w:cs="Arial"/>
        </w:rPr>
      </w:pPr>
    </w:p>
    <w:p w14:paraId="096F859C" w14:textId="77777777" w:rsidR="0033275C" w:rsidRPr="00571277" w:rsidRDefault="0033275C" w:rsidP="007249D4">
      <w:pPr>
        <w:pStyle w:val="Odstavekseznama"/>
        <w:numPr>
          <w:ilvl w:val="0"/>
          <w:numId w:val="47"/>
        </w:numPr>
        <w:spacing w:after="31"/>
        <w:contextualSpacing w:val="0"/>
        <w:rPr>
          <w:rFonts w:cs="Arial"/>
        </w:rPr>
      </w:pPr>
      <w:r w:rsidRPr="00571277">
        <w:rPr>
          <w:rFonts w:cs="Arial"/>
          <w:b/>
          <w:u w:val="single" w:color="000000"/>
        </w:rPr>
        <w:t>STROKOVNI PREGLEDOVALEC NAČRTA ELEKTROTEHNIKE</w:t>
      </w:r>
      <w:r w:rsidRPr="00571277">
        <w:rPr>
          <w:rFonts w:cs="Arial"/>
        </w:rPr>
        <w:t>, ki mora izpolnjevati naslednje zahteve: -</w:t>
      </w:r>
      <w:r w:rsidRPr="00571277">
        <w:rPr>
          <w:rFonts w:eastAsia="Arial" w:cs="Arial"/>
        </w:rPr>
        <w:t xml:space="preserve"> </w:t>
      </w:r>
      <w:r w:rsidRPr="00571277">
        <w:rPr>
          <w:rFonts w:cs="Arial"/>
        </w:rPr>
        <w:t xml:space="preserve">ima izobrazbo s področja elektrotehnike; </w:t>
      </w:r>
    </w:p>
    <w:p w14:paraId="16655C59" w14:textId="77777777" w:rsidR="0033275C" w:rsidRPr="006A1458" w:rsidRDefault="0033275C" w:rsidP="007249D4">
      <w:pPr>
        <w:numPr>
          <w:ilvl w:val="3"/>
          <w:numId w:val="41"/>
        </w:numPr>
        <w:spacing w:after="36" w:line="269" w:lineRule="auto"/>
        <w:ind w:right="4" w:hanging="360"/>
        <w:jc w:val="both"/>
        <w:rPr>
          <w:rFonts w:cs="Arial"/>
        </w:rPr>
      </w:pPr>
      <w:r w:rsidRPr="006A1458">
        <w:rPr>
          <w:rFonts w:cs="Arial"/>
        </w:rPr>
        <w:t xml:space="preserve">vpisan je v imenik pooblaščenih inženirjev pristojne poklicne zbornice v Republiki Sloveniji (IZS) z aktivnim poklicnim nazivom kot pooblaščeni inženir (PI) za strokovno področje </w:t>
      </w:r>
      <w:r w:rsidRPr="003A52CE">
        <w:rPr>
          <w:rFonts w:cs="Arial"/>
        </w:rPr>
        <w:t>elektrotehnike</w:t>
      </w:r>
      <w:r w:rsidRPr="006A1458">
        <w:rPr>
          <w:rFonts w:cs="Arial"/>
        </w:rPr>
        <w:t xml:space="preserve"> (</w:t>
      </w:r>
      <w:r>
        <w:rPr>
          <w:rFonts w:cs="Arial"/>
        </w:rPr>
        <w:t>E</w:t>
      </w:r>
      <w:r w:rsidRPr="006A1458">
        <w:rPr>
          <w:rFonts w:cs="Arial"/>
        </w:rPr>
        <w:t xml:space="preserve">) oziroma za ta vpis izpolnjuje predpisane pogoje; </w:t>
      </w:r>
    </w:p>
    <w:p w14:paraId="499473AC" w14:textId="77777777" w:rsidR="0033275C" w:rsidRPr="006A1458" w:rsidRDefault="0033275C" w:rsidP="007249D4">
      <w:pPr>
        <w:numPr>
          <w:ilvl w:val="3"/>
          <w:numId w:val="41"/>
        </w:numPr>
        <w:spacing w:after="47" w:line="266" w:lineRule="auto"/>
        <w:ind w:right="4" w:hanging="360"/>
        <w:jc w:val="both"/>
        <w:rPr>
          <w:rFonts w:cs="Arial"/>
        </w:rPr>
      </w:pPr>
      <w:r w:rsidRPr="006A1458">
        <w:rPr>
          <w:rFonts w:cs="Arial"/>
        </w:rPr>
        <w:t xml:space="preserve">v zadnjih petnajstih (15) letih pred objavo tega javnega naročila je bil: </w:t>
      </w:r>
    </w:p>
    <w:p w14:paraId="5F266B8E" w14:textId="37562ACF" w:rsidR="0033275C" w:rsidRPr="00A84233" w:rsidRDefault="0033275C" w:rsidP="007249D4">
      <w:pPr>
        <w:numPr>
          <w:ilvl w:val="4"/>
          <w:numId w:val="44"/>
        </w:numPr>
        <w:spacing w:after="33" w:line="269" w:lineRule="auto"/>
        <w:ind w:hanging="360"/>
        <w:jc w:val="both"/>
        <w:rPr>
          <w:rFonts w:cs="Arial"/>
        </w:rPr>
      </w:pPr>
      <w:r w:rsidRPr="006A1458">
        <w:rPr>
          <w:rFonts w:cs="Arial"/>
        </w:rPr>
        <w:t xml:space="preserve">pooblaščeni inženir pri izdelavi vsaj enega načrta </w:t>
      </w:r>
      <w:r>
        <w:rPr>
          <w:rFonts w:cs="Arial"/>
        </w:rPr>
        <w:t>elektrotehnike</w:t>
      </w:r>
      <w:r w:rsidRPr="006A1458">
        <w:rPr>
          <w:rFonts w:cs="Arial"/>
        </w:rPr>
        <w:t xml:space="preserve"> faze PZI za gradnjo zahtevnega objekta, ki mora </w:t>
      </w:r>
      <w:r w:rsidRPr="00A84233">
        <w:rPr>
          <w:rFonts w:cs="Arial"/>
        </w:rPr>
        <w:t xml:space="preserve">spadati v eno izmed klasifikacij CC SI 122, CC SI 123, CC SI 126, z najmanj </w:t>
      </w:r>
      <w:r w:rsidR="00C55BE3" w:rsidRPr="00C55BE3">
        <w:rPr>
          <w:rFonts w:cs="Arial"/>
          <w:strike/>
        </w:rPr>
        <w:t>10.000</w:t>
      </w:r>
      <w:r w:rsidR="00C55BE3" w:rsidRPr="00A84233">
        <w:rPr>
          <w:rFonts w:cs="Arial"/>
        </w:rPr>
        <w:t xml:space="preserve"> </w:t>
      </w:r>
      <w:r w:rsidR="00C55BE3">
        <w:rPr>
          <w:rFonts w:cs="Arial"/>
          <w:color w:val="FF0000"/>
        </w:rPr>
        <w:t xml:space="preserve">5.000 </w:t>
      </w:r>
      <w:r w:rsidRPr="00A84233">
        <w:rPr>
          <w:rFonts w:cs="Arial"/>
        </w:rPr>
        <w:t>m2 bruto tlorisnih površin (brez garažnih prostorov)</w:t>
      </w:r>
    </w:p>
    <w:p w14:paraId="5FF9157A" w14:textId="77777777" w:rsidR="0033275C" w:rsidRPr="00A84233" w:rsidRDefault="0033275C" w:rsidP="0033275C">
      <w:pPr>
        <w:ind w:left="2175"/>
        <w:rPr>
          <w:rFonts w:cs="Arial"/>
        </w:rPr>
      </w:pPr>
      <w:r w:rsidRPr="00A84233">
        <w:rPr>
          <w:rFonts w:cs="Arial"/>
        </w:rPr>
        <w:t xml:space="preserve">ALI </w:t>
      </w:r>
    </w:p>
    <w:p w14:paraId="71B9E2ED" w14:textId="462A9DE2" w:rsidR="0033275C" w:rsidRPr="00A84233" w:rsidRDefault="0033275C" w:rsidP="007249D4">
      <w:pPr>
        <w:numPr>
          <w:ilvl w:val="4"/>
          <w:numId w:val="44"/>
        </w:numPr>
        <w:spacing w:after="33" w:line="269" w:lineRule="auto"/>
        <w:ind w:hanging="360"/>
        <w:jc w:val="both"/>
        <w:rPr>
          <w:rFonts w:cs="Arial"/>
        </w:rPr>
      </w:pPr>
      <w:r w:rsidRPr="00A84233">
        <w:rPr>
          <w:rFonts w:cs="Arial"/>
        </w:rPr>
        <w:t xml:space="preserve">odgovorni projektant pri izdelavi vsaj enega načrta elektrotehnike faze PZI za gradnjo zahtevnega objekta, ki mora spadati v eno izmed klasifikacij CC SI 122, CC SI 123, CC SI 126, z najmanj </w:t>
      </w:r>
      <w:r w:rsidR="00C55BE3" w:rsidRPr="00C55BE3">
        <w:rPr>
          <w:rFonts w:cs="Arial"/>
          <w:strike/>
        </w:rPr>
        <w:t>10.000</w:t>
      </w:r>
      <w:r w:rsidR="00C55BE3" w:rsidRPr="00A84233">
        <w:rPr>
          <w:rFonts w:cs="Arial"/>
        </w:rPr>
        <w:t xml:space="preserve"> </w:t>
      </w:r>
      <w:r w:rsidR="00C55BE3">
        <w:rPr>
          <w:rFonts w:cs="Arial"/>
          <w:color w:val="FF0000"/>
        </w:rPr>
        <w:t xml:space="preserve">5.000 </w:t>
      </w:r>
      <w:r w:rsidRPr="00A84233">
        <w:rPr>
          <w:rFonts w:cs="Arial"/>
        </w:rPr>
        <w:t>m2 bruto tlorisnih površin (brez garažnih prostorov)</w:t>
      </w:r>
    </w:p>
    <w:p w14:paraId="034396BC" w14:textId="77777777" w:rsidR="0033275C" w:rsidRPr="00A84233" w:rsidRDefault="0033275C" w:rsidP="0033275C">
      <w:pPr>
        <w:spacing w:after="33"/>
        <w:ind w:left="2165"/>
        <w:rPr>
          <w:rFonts w:cs="Arial"/>
        </w:rPr>
      </w:pPr>
      <w:r w:rsidRPr="00A84233">
        <w:rPr>
          <w:rFonts w:cs="Arial"/>
        </w:rPr>
        <w:t xml:space="preserve">ALI </w:t>
      </w:r>
    </w:p>
    <w:p w14:paraId="52FA6EDB" w14:textId="7774F215" w:rsidR="0033275C" w:rsidRDefault="0033275C" w:rsidP="007249D4">
      <w:pPr>
        <w:numPr>
          <w:ilvl w:val="4"/>
          <w:numId w:val="44"/>
        </w:numPr>
        <w:spacing w:after="33" w:line="269" w:lineRule="auto"/>
        <w:ind w:hanging="360"/>
        <w:jc w:val="both"/>
        <w:rPr>
          <w:rFonts w:cs="Arial"/>
        </w:rPr>
      </w:pPr>
      <w:r w:rsidRPr="00A84233">
        <w:rPr>
          <w:rFonts w:cs="Arial"/>
        </w:rPr>
        <w:t xml:space="preserve">odgovorni recenzent (strokovni pregledovalec) pri izdelavi vsaj enega načrta elektrotehnike faze PZI za gradnjo zahtevnega objekta, ki mora spadati v eno izmed klasifikacij CC SI 122, CC SI 123, CC SI 126, z najmanj </w:t>
      </w:r>
      <w:r w:rsidR="00C55BE3" w:rsidRPr="00C55BE3">
        <w:rPr>
          <w:rFonts w:cs="Arial"/>
          <w:strike/>
        </w:rPr>
        <w:t>10.000</w:t>
      </w:r>
      <w:r w:rsidR="00C55BE3" w:rsidRPr="00A84233">
        <w:rPr>
          <w:rFonts w:cs="Arial"/>
        </w:rPr>
        <w:t xml:space="preserve"> </w:t>
      </w:r>
      <w:r w:rsidR="00C55BE3">
        <w:rPr>
          <w:rFonts w:cs="Arial"/>
          <w:color w:val="FF0000"/>
        </w:rPr>
        <w:t xml:space="preserve">5.000 </w:t>
      </w:r>
      <w:r w:rsidRPr="00A84233">
        <w:rPr>
          <w:rFonts w:cs="Arial"/>
        </w:rPr>
        <w:t>m2 bruto tlorisnih površin (brez garažnih prostorov)</w:t>
      </w:r>
    </w:p>
    <w:p w14:paraId="6C7BA91D" w14:textId="77777777" w:rsidR="0033275C" w:rsidRPr="00A84233" w:rsidRDefault="0033275C" w:rsidP="0033275C">
      <w:pPr>
        <w:spacing w:after="33" w:line="269" w:lineRule="auto"/>
        <w:jc w:val="both"/>
        <w:rPr>
          <w:rFonts w:cs="Arial"/>
        </w:rPr>
      </w:pPr>
    </w:p>
    <w:p w14:paraId="5F13C168" w14:textId="77777777" w:rsidR="0033275C" w:rsidRPr="00571277" w:rsidRDefault="0033275C" w:rsidP="007249D4">
      <w:pPr>
        <w:pStyle w:val="Odstavekseznama"/>
        <w:numPr>
          <w:ilvl w:val="0"/>
          <w:numId w:val="47"/>
        </w:numPr>
        <w:spacing w:after="31"/>
        <w:contextualSpacing w:val="0"/>
        <w:rPr>
          <w:rFonts w:cs="Arial"/>
        </w:rPr>
      </w:pPr>
      <w:r w:rsidRPr="00571277">
        <w:rPr>
          <w:rFonts w:cs="Arial"/>
          <w:b/>
          <w:u w:val="single" w:color="000000"/>
        </w:rPr>
        <w:t>STROKOVNI PREGLEDOVALEC NAČRTA STROJNIŠTVA</w:t>
      </w:r>
      <w:r w:rsidRPr="00571277">
        <w:rPr>
          <w:rFonts w:cs="Arial"/>
        </w:rPr>
        <w:t>, ki mora izpolnjevati naslednje zahteve: -</w:t>
      </w:r>
      <w:r w:rsidRPr="00571277">
        <w:rPr>
          <w:rFonts w:eastAsia="Arial" w:cs="Arial"/>
        </w:rPr>
        <w:t xml:space="preserve"> </w:t>
      </w:r>
      <w:r w:rsidRPr="00571277">
        <w:rPr>
          <w:rFonts w:cs="Arial"/>
        </w:rPr>
        <w:t xml:space="preserve">ima izobrazbo s področja strojništva; </w:t>
      </w:r>
    </w:p>
    <w:p w14:paraId="13EFA6FF" w14:textId="77777777" w:rsidR="0033275C" w:rsidRPr="006A1458" w:rsidRDefault="0033275C" w:rsidP="007249D4">
      <w:pPr>
        <w:numPr>
          <w:ilvl w:val="3"/>
          <w:numId w:val="41"/>
        </w:numPr>
        <w:spacing w:after="36" w:line="269" w:lineRule="auto"/>
        <w:ind w:right="4" w:hanging="360"/>
        <w:jc w:val="both"/>
        <w:rPr>
          <w:rFonts w:cs="Arial"/>
        </w:rPr>
      </w:pPr>
      <w:r w:rsidRPr="006A1458">
        <w:rPr>
          <w:rFonts w:cs="Arial"/>
        </w:rPr>
        <w:t xml:space="preserve">vpisan je v imenik pooblaščenih inženirjev pristojne poklicne zbornice v Republiki Sloveniji (IZS) z aktivnim poklicnim nazivom kot pooblaščeni inženir (PI) za strokovno področje </w:t>
      </w:r>
      <w:r>
        <w:rPr>
          <w:rFonts w:cs="Arial"/>
        </w:rPr>
        <w:t>strojništva</w:t>
      </w:r>
      <w:r w:rsidRPr="006A1458">
        <w:rPr>
          <w:rFonts w:cs="Arial"/>
        </w:rPr>
        <w:t xml:space="preserve"> (</w:t>
      </w:r>
      <w:r>
        <w:rPr>
          <w:rFonts w:cs="Arial"/>
        </w:rPr>
        <w:t>S</w:t>
      </w:r>
      <w:r w:rsidRPr="006A1458">
        <w:rPr>
          <w:rFonts w:cs="Arial"/>
        </w:rPr>
        <w:t xml:space="preserve">) oziroma za ta vpis izpolnjuje predpisane pogoje; </w:t>
      </w:r>
    </w:p>
    <w:p w14:paraId="6BE653E9" w14:textId="77777777" w:rsidR="0033275C" w:rsidRPr="006A1458" w:rsidRDefault="0033275C" w:rsidP="007249D4">
      <w:pPr>
        <w:numPr>
          <w:ilvl w:val="3"/>
          <w:numId w:val="41"/>
        </w:numPr>
        <w:spacing w:after="47" w:line="266" w:lineRule="auto"/>
        <w:ind w:right="4" w:hanging="360"/>
        <w:jc w:val="both"/>
        <w:rPr>
          <w:rFonts w:cs="Arial"/>
        </w:rPr>
      </w:pPr>
      <w:r w:rsidRPr="006A1458">
        <w:rPr>
          <w:rFonts w:cs="Arial"/>
        </w:rPr>
        <w:t xml:space="preserve">v zadnjih petnajstih (15) letih pred objavo tega javnega naročila je bil: </w:t>
      </w:r>
    </w:p>
    <w:p w14:paraId="7E2DF239" w14:textId="1D7305A2" w:rsidR="0033275C" w:rsidRPr="00A84233" w:rsidRDefault="0033275C" w:rsidP="007249D4">
      <w:pPr>
        <w:numPr>
          <w:ilvl w:val="4"/>
          <w:numId w:val="44"/>
        </w:numPr>
        <w:spacing w:after="33" w:line="269" w:lineRule="auto"/>
        <w:ind w:hanging="360"/>
        <w:jc w:val="both"/>
        <w:rPr>
          <w:rFonts w:cs="Arial"/>
        </w:rPr>
      </w:pPr>
      <w:r w:rsidRPr="006A1458">
        <w:rPr>
          <w:rFonts w:cs="Arial"/>
        </w:rPr>
        <w:t xml:space="preserve">pooblaščeni inženir pri izdelavi vsaj enega načrta </w:t>
      </w:r>
      <w:r>
        <w:rPr>
          <w:rFonts w:cs="Arial"/>
        </w:rPr>
        <w:t>strojništva</w:t>
      </w:r>
      <w:r w:rsidRPr="006A1458">
        <w:rPr>
          <w:rFonts w:cs="Arial"/>
        </w:rPr>
        <w:t xml:space="preserve"> faze PZI za gradnjo zahtevnega objekta, ki mora </w:t>
      </w:r>
      <w:r w:rsidRPr="00A84233">
        <w:rPr>
          <w:rFonts w:cs="Arial"/>
        </w:rPr>
        <w:t xml:space="preserve">spadati v eno izmed klasifikacij CC SI 122, CC SI 123, CC SI 126, z najmanj </w:t>
      </w:r>
      <w:r w:rsidR="00C55BE3" w:rsidRPr="00C55BE3">
        <w:rPr>
          <w:rFonts w:cs="Arial"/>
          <w:strike/>
        </w:rPr>
        <w:t>10.000</w:t>
      </w:r>
      <w:r w:rsidR="00C55BE3" w:rsidRPr="00A84233">
        <w:rPr>
          <w:rFonts w:cs="Arial"/>
        </w:rPr>
        <w:t xml:space="preserve"> </w:t>
      </w:r>
      <w:r w:rsidR="00C55BE3">
        <w:rPr>
          <w:rFonts w:cs="Arial"/>
          <w:color w:val="FF0000"/>
        </w:rPr>
        <w:t xml:space="preserve">5.000 </w:t>
      </w:r>
      <w:r w:rsidRPr="00A84233">
        <w:rPr>
          <w:rFonts w:cs="Arial"/>
        </w:rPr>
        <w:t>m2 bruto tlorisnih površin (brez garažnih prostorov)</w:t>
      </w:r>
    </w:p>
    <w:p w14:paraId="43B27A28" w14:textId="77777777" w:rsidR="0033275C" w:rsidRPr="00A84233" w:rsidRDefault="0033275C" w:rsidP="0033275C">
      <w:pPr>
        <w:ind w:left="2175"/>
        <w:rPr>
          <w:rFonts w:cs="Arial"/>
        </w:rPr>
      </w:pPr>
      <w:r w:rsidRPr="00A84233">
        <w:rPr>
          <w:rFonts w:cs="Arial"/>
        </w:rPr>
        <w:t xml:space="preserve">ALI </w:t>
      </w:r>
    </w:p>
    <w:p w14:paraId="31051757" w14:textId="762C0AF9" w:rsidR="0033275C" w:rsidRPr="00A84233" w:rsidRDefault="0033275C" w:rsidP="007249D4">
      <w:pPr>
        <w:numPr>
          <w:ilvl w:val="4"/>
          <w:numId w:val="44"/>
        </w:numPr>
        <w:spacing w:after="33" w:line="269" w:lineRule="auto"/>
        <w:ind w:hanging="360"/>
        <w:jc w:val="both"/>
        <w:rPr>
          <w:rFonts w:cs="Arial"/>
        </w:rPr>
      </w:pPr>
      <w:r w:rsidRPr="00A84233">
        <w:rPr>
          <w:rFonts w:cs="Arial"/>
        </w:rPr>
        <w:t xml:space="preserve">odgovorni projektant pri izdelavi vsaj enega načrta strojništva faze PZI za gradnjo zahtevnega objekta, ki mora spadati v eno izmed klasifikacij CC SI 122, CC SI 123, CC SI 126, z najmanj </w:t>
      </w:r>
      <w:r w:rsidR="00C55BE3" w:rsidRPr="00C55BE3">
        <w:rPr>
          <w:rFonts w:cs="Arial"/>
          <w:strike/>
        </w:rPr>
        <w:t>10.000</w:t>
      </w:r>
      <w:r w:rsidR="00C55BE3" w:rsidRPr="00A84233">
        <w:rPr>
          <w:rFonts w:cs="Arial"/>
        </w:rPr>
        <w:t xml:space="preserve"> </w:t>
      </w:r>
      <w:r w:rsidR="00C55BE3">
        <w:rPr>
          <w:rFonts w:cs="Arial"/>
          <w:color w:val="FF0000"/>
        </w:rPr>
        <w:t xml:space="preserve">5.000 </w:t>
      </w:r>
      <w:r w:rsidRPr="00A84233">
        <w:rPr>
          <w:rFonts w:cs="Arial"/>
        </w:rPr>
        <w:t>m2 bruto tlorisnih površin (brez garažnih prostorov)</w:t>
      </w:r>
    </w:p>
    <w:p w14:paraId="2B5D3109" w14:textId="77777777" w:rsidR="0033275C" w:rsidRPr="00A84233" w:rsidRDefault="0033275C" w:rsidP="0033275C">
      <w:pPr>
        <w:spacing w:after="33"/>
        <w:ind w:left="2165"/>
        <w:rPr>
          <w:rFonts w:cs="Arial"/>
        </w:rPr>
      </w:pPr>
      <w:r w:rsidRPr="00A84233">
        <w:rPr>
          <w:rFonts w:cs="Arial"/>
        </w:rPr>
        <w:lastRenderedPageBreak/>
        <w:t xml:space="preserve">ALI </w:t>
      </w:r>
    </w:p>
    <w:p w14:paraId="312EE43D" w14:textId="2B00D870" w:rsidR="0033275C" w:rsidRPr="006A1458" w:rsidRDefault="0033275C" w:rsidP="007249D4">
      <w:pPr>
        <w:numPr>
          <w:ilvl w:val="4"/>
          <w:numId w:val="44"/>
        </w:numPr>
        <w:spacing w:after="33" w:line="269" w:lineRule="auto"/>
        <w:ind w:hanging="360"/>
        <w:jc w:val="both"/>
        <w:rPr>
          <w:rFonts w:cs="Arial"/>
        </w:rPr>
      </w:pPr>
      <w:r w:rsidRPr="00A84233">
        <w:rPr>
          <w:rFonts w:cs="Arial"/>
        </w:rPr>
        <w:t xml:space="preserve">odgovorni recenzent (strokovni pregledovalec) pri izdelavi vsaj enega načrta strojništva faze PZI za gradnjo zahtevnega objekta, ki mora spadati v eno izmed klasifikacij CC SI 122, CC SI 123, CC SI 126, z najmanj </w:t>
      </w:r>
      <w:r w:rsidR="00C55BE3" w:rsidRPr="00C55BE3">
        <w:rPr>
          <w:rFonts w:cs="Arial"/>
          <w:strike/>
        </w:rPr>
        <w:t>10.000</w:t>
      </w:r>
      <w:r w:rsidR="00C55BE3" w:rsidRPr="00A84233">
        <w:rPr>
          <w:rFonts w:cs="Arial"/>
        </w:rPr>
        <w:t xml:space="preserve"> </w:t>
      </w:r>
      <w:r w:rsidR="00C55BE3">
        <w:rPr>
          <w:rFonts w:cs="Arial"/>
          <w:color w:val="FF0000"/>
        </w:rPr>
        <w:t xml:space="preserve">5.000 </w:t>
      </w:r>
      <w:r w:rsidRPr="00A84233">
        <w:rPr>
          <w:rFonts w:cs="Arial"/>
        </w:rPr>
        <w:t xml:space="preserve">m2 bruto tlorisnih </w:t>
      </w:r>
      <w:r w:rsidRPr="006A1458">
        <w:rPr>
          <w:rFonts w:cs="Arial"/>
        </w:rPr>
        <w:t>površin (brez garažnih prostorov)</w:t>
      </w:r>
      <w:r>
        <w:rPr>
          <w:rFonts w:cs="Arial"/>
        </w:rPr>
        <w:t>.</w:t>
      </w:r>
    </w:p>
    <w:p w14:paraId="6EF6B3F3" w14:textId="77777777" w:rsidR="0033275C" w:rsidRDefault="0033275C" w:rsidP="0033275C">
      <w:pPr>
        <w:pStyle w:val="Odstavekseznama"/>
        <w:spacing w:after="120"/>
        <w:ind w:left="776"/>
        <w:jc w:val="both"/>
        <w:rPr>
          <w:rFonts w:cs="Arial"/>
          <w:noProof/>
        </w:rPr>
      </w:pPr>
    </w:p>
    <w:p w14:paraId="09626F89" w14:textId="77777777" w:rsidR="0033275C" w:rsidRDefault="0033275C" w:rsidP="0033275C">
      <w:pPr>
        <w:ind w:left="67"/>
        <w:jc w:val="both"/>
        <w:rPr>
          <w:rFonts w:cs="Arial"/>
          <w:b/>
        </w:rPr>
      </w:pPr>
      <w:r w:rsidRPr="001E0C1D">
        <w:rPr>
          <w:rFonts w:cs="Arial"/>
          <w:b/>
        </w:rPr>
        <w:t xml:space="preserve">Recenzent/revident (strokovni pregledovalec) posameznega načrta ne sme biti hkrati tudi odgovorni projektant/pooblaščeni inženir načrta, ki je predmet recenzije/revizije. Kot dokaz, da recenzent/revident (strokovni pregledovalec) posameznega načrta ni bil hkrati tudi odgovorni projektant/pooblaščeni inženir načrta, ki je predmet recenzije/revizije, ponudnik podpiše izjavo na obrazcu </w:t>
      </w:r>
      <w:r>
        <w:rPr>
          <w:rFonts w:cs="Arial"/>
          <w:b/>
        </w:rPr>
        <w:t>8.</w:t>
      </w:r>
    </w:p>
    <w:p w14:paraId="205D90CC" w14:textId="77777777" w:rsidR="0033275C" w:rsidRPr="001E0C1D" w:rsidRDefault="0033275C" w:rsidP="0033275C">
      <w:pPr>
        <w:ind w:left="67"/>
        <w:jc w:val="both"/>
        <w:rPr>
          <w:rFonts w:cs="Arial"/>
          <w:b/>
        </w:rPr>
      </w:pPr>
      <w:r w:rsidRPr="001E0C1D">
        <w:rPr>
          <w:rFonts w:cs="Arial"/>
          <w:b/>
        </w:rPr>
        <w:t xml:space="preserve"> </w:t>
      </w:r>
    </w:p>
    <w:p w14:paraId="40889429" w14:textId="77777777" w:rsidR="0033275C" w:rsidRDefault="0033275C" w:rsidP="0033275C">
      <w:pPr>
        <w:pStyle w:val="Odstavekseznama"/>
        <w:spacing w:after="120"/>
        <w:ind w:left="67"/>
        <w:jc w:val="both"/>
        <w:rPr>
          <w:rFonts w:cs="Arial"/>
          <w:noProof/>
        </w:rPr>
      </w:pPr>
      <w:r w:rsidRPr="007837FE">
        <w:rPr>
          <w:rFonts w:cs="Arial"/>
        </w:rPr>
        <w:t xml:space="preserve">Za vsakega od zgoraj navedenih strokovnjakov morajo ponudniki v obrazec  </w:t>
      </w:r>
      <w:r>
        <w:rPr>
          <w:rFonts w:cs="Arial"/>
        </w:rPr>
        <w:t>5</w:t>
      </w:r>
      <w:r w:rsidRPr="007837FE">
        <w:rPr>
          <w:rFonts w:cs="Arial"/>
        </w:rPr>
        <w:t xml:space="preserve"> navesti izključno po enega strokovnjaka.</w:t>
      </w:r>
    </w:p>
    <w:p w14:paraId="52A8CF9F" w14:textId="77777777" w:rsidR="0033275C" w:rsidRDefault="0033275C" w:rsidP="0033275C">
      <w:pPr>
        <w:pStyle w:val="Odstavekseznama"/>
        <w:spacing w:after="120"/>
        <w:ind w:left="776"/>
        <w:jc w:val="both"/>
        <w:rPr>
          <w:rFonts w:cs="Arial"/>
          <w:noProof/>
        </w:rPr>
      </w:pPr>
    </w:p>
    <w:p w14:paraId="3131E1BA" w14:textId="77777777" w:rsidR="0033275C" w:rsidRPr="00F8218B" w:rsidRDefault="0033275C" w:rsidP="0033275C">
      <w:pPr>
        <w:jc w:val="both"/>
        <w:rPr>
          <w:rFonts w:cs="Arial"/>
        </w:rPr>
      </w:pPr>
      <w:r w:rsidRPr="00F8218B">
        <w:rPr>
          <w:rFonts w:cs="Arial"/>
        </w:rPr>
        <w:t>Zadevni strokovnjak</w:t>
      </w:r>
      <w:r>
        <w:rPr>
          <w:rFonts w:cs="Arial"/>
        </w:rPr>
        <w:t>i</w:t>
      </w:r>
      <w:r w:rsidRPr="00F8218B">
        <w:rPr>
          <w:rFonts w:cs="Arial"/>
        </w:rPr>
        <w:t xml:space="preserve"> mora</w:t>
      </w:r>
      <w:r>
        <w:rPr>
          <w:rFonts w:cs="Arial"/>
        </w:rPr>
        <w:t>jo</w:t>
      </w:r>
      <w:r w:rsidRPr="00F8218B">
        <w:rPr>
          <w:rFonts w:cs="Arial"/>
        </w:rPr>
        <w:t xml:space="preserve"> biti kader bodisi ponudnika bodisi </w:t>
      </w:r>
      <w:proofErr w:type="spellStart"/>
      <w:r w:rsidRPr="00F8218B">
        <w:rPr>
          <w:rFonts w:cs="Arial"/>
        </w:rPr>
        <w:t>soponudnika</w:t>
      </w:r>
      <w:proofErr w:type="spellEnd"/>
      <w:r w:rsidRPr="00F8218B">
        <w:rPr>
          <w:rFonts w:cs="Arial"/>
        </w:rPr>
        <w:t xml:space="preserve"> (partnerja v primeru skupne ponudbe) bodisi nominiranega podizvajalca.</w:t>
      </w:r>
    </w:p>
    <w:p w14:paraId="61AD63AD" w14:textId="77777777" w:rsidR="0033275C" w:rsidRPr="00F8218B" w:rsidRDefault="0033275C" w:rsidP="0033275C">
      <w:pPr>
        <w:jc w:val="both"/>
        <w:rPr>
          <w:rFonts w:cs="Arial"/>
        </w:rPr>
      </w:pPr>
      <w:r w:rsidRPr="00F8218B">
        <w:rPr>
          <w:rFonts w:cs="Arial"/>
        </w:rPr>
        <w:t xml:space="preserve"> </w:t>
      </w:r>
    </w:p>
    <w:p w14:paraId="53D5CC26" w14:textId="77777777" w:rsidR="0033275C" w:rsidRDefault="0033275C" w:rsidP="0033275C">
      <w:pPr>
        <w:jc w:val="both"/>
        <w:rPr>
          <w:rFonts w:cs="Arial"/>
        </w:rPr>
      </w:pPr>
      <w:r>
        <w:rPr>
          <w:rFonts w:cs="Arial"/>
        </w:rPr>
        <w:t>S</w:t>
      </w:r>
      <w:r w:rsidRPr="00AF654E">
        <w:rPr>
          <w:rFonts w:cs="Arial"/>
        </w:rPr>
        <w:t>trokovnjak</w:t>
      </w:r>
      <w:r>
        <w:rPr>
          <w:rFonts w:cs="Arial"/>
        </w:rPr>
        <w:t>i</w:t>
      </w:r>
      <w:r w:rsidRPr="00AF654E">
        <w:rPr>
          <w:rFonts w:cs="Arial"/>
        </w:rPr>
        <w:t xml:space="preserve">, s </w:t>
      </w:r>
      <w:r w:rsidRPr="00F8218B">
        <w:rPr>
          <w:rFonts w:cs="Arial"/>
        </w:rPr>
        <w:t xml:space="preserve">katerim se </w:t>
      </w:r>
      <w:r w:rsidRPr="00AF654E">
        <w:rPr>
          <w:rFonts w:cs="Arial"/>
        </w:rPr>
        <w:t>izkazuje ustrezno kadrovsko usposobljenost, mora</w:t>
      </w:r>
      <w:r>
        <w:rPr>
          <w:rFonts w:cs="Arial"/>
        </w:rPr>
        <w:t>jo</w:t>
      </w:r>
      <w:r w:rsidRPr="00AF654E">
        <w:rPr>
          <w:rFonts w:cs="Arial"/>
        </w:rPr>
        <w:t xml:space="preserve"> tudi dejansko sodelovati pri izvedbi pogodbenih obveznosti. V primeru spremembe iz opravičljivih razlogov mora ponudnik zagotoviti strokovnjaka, ki izpolnjuje zgoraj navedene zahteve in pridobiti soglasje naročnika.</w:t>
      </w:r>
    </w:p>
    <w:p w14:paraId="4C05A1A6" w14:textId="77777777" w:rsidR="0033275C" w:rsidRDefault="0033275C" w:rsidP="0033275C">
      <w:pPr>
        <w:jc w:val="both"/>
        <w:rPr>
          <w:rFonts w:cs="Arial"/>
        </w:rPr>
      </w:pPr>
    </w:p>
    <w:p w14:paraId="0F1740F6" w14:textId="77777777" w:rsidR="0033275C" w:rsidRPr="00AF654E" w:rsidRDefault="0033275C" w:rsidP="0033275C">
      <w:pPr>
        <w:jc w:val="both"/>
        <w:rPr>
          <w:rFonts w:cs="Arial"/>
          <w:b/>
        </w:rPr>
      </w:pPr>
      <w:r w:rsidRPr="00AF654E">
        <w:rPr>
          <w:rFonts w:cs="Arial"/>
          <w:b/>
        </w:rPr>
        <w:t xml:space="preserve">Način dokazovanja: </w:t>
      </w:r>
    </w:p>
    <w:p w14:paraId="0A23E72D" w14:textId="77777777" w:rsidR="0033275C" w:rsidRPr="002A63E0" w:rsidRDefault="0033275C" w:rsidP="007249D4">
      <w:pPr>
        <w:pStyle w:val="Odstavekseznama"/>
        <w:numPr>
          <w:ilvl w:val="0"/>
          <w:numId w:val="40"/>
        </w:numPr>
        <w:contextualSpacing w:val="0"/>
        <w:jc w:val="both"/>
        <w:rPr>
          <w:rFonts w:cs="Arial"/>
        </w:rPr>
      </w:pPr>
      <w:r w:rsidRPr="002A63E0">
        <w:rPr>
          <w:rFonts w:cs="Arial"/>
        </w:rPr>
        <w:t xml:space="preserve">Izpolnjeni in podpisani razpisni obrazci 5, 6 in 7 </w:t>
      </w:r>
    </w:p>
    <w:p w14:paraId="353A771C" w14:textId="77777777" w:rsidR="000A341D" w:rsidRPr="00F46E89" w:rsidRDefault="000A341D" w:rsidP="000A341D">
      <w:pPr>
        <w:pStyle w:val="Odstavekseznama"/>
        <w:rPr>
          <w:rFonts w:cs="Arial"/>
        </w:rPr>
      </w:pPr>
    </w:p>
    <w:p w14:paraId="495CE602" w14:textId="77777777" w:rsidR="00737950" w:rsidRPr="00F46E89" w:rsidRDefault="00737950" w:rsidP="007249D4">
      <w:pPr>
        <w:pStyle w:val="Odstavekseznama"/>
        <w:numPr>
          <w:ilvl w:val="0"/>
          <w:numId w:val="25"/>
        </w:numPr>
        <w:spacing w:before="240" w:after="240" w:line="23" w:lineRule="atLeast"/>
        <w:jc w:val="both"/>
        <w:rPr>
          <w:rFonts w:cs="Arial"/>
          <w:b/>
          <w:u w:val="single"/>
        </w:rPr>
      </w:pPr>
      <w:r w:rsidRPr="00F46E89">
        <w:rPr>
          <w:rFonts w:cs="Arial"/>
          <w:b/>
          <w:u w:val="single"/>
        </w:rPr>
        <w:t>Vzorec pogodb</w:t>
      </w:r>
      <w:r w:rsidR="00214298" w:rsidRPr="00F46E89">
        <w:rPr>
          <w:rFonts w:cs="Arial"/>
          <w:b/>
          <w:u w:val="single"/>
        </w:rPr>
        <w:t xml:space="preserve">e </w:t>
      </w:r>
    </w:p>
    <w:p w14:paraId="0BF0C354" w14:textId="36C37DBA" w:rsidR="00214298" w:rsidRPr="00F46E89" w:rsidRDefault="00B11E4C" w:rsidP="00A129C5">
      <w:pPr>
        <w:spacing w:before="120" w:line="23" w:lineRule="atLeast"/>
        <w:jc w:val="both"/>
        <w:rPr>
          <w:rFonts w:cs="Arial"/>
        </w:rPr>
      </w:pPr>
      <w:r w:rsidRPr="00F46E89">
        <w:rPr>
          <w:rFonts w:cs="Arial"/>
        </w:rPr>
        <w:t>Ponudnik priloži pravilno izpolnjen vzor</w:t>
      </w:r>
      <w:r w:rsidR="00214298" w:rsidRPr="00F46E89">
        <w:rPr>
          <w:rFonts w:cs="Arial"/>
        </w:rPr>
        <w:t>e</w:t>
      </w:r>
      <w:r w:rsidRPr="00F46E89">
        <w:rPr>
          <w:rFonts w:cs="Arial"/>
        </w:rPr>
        <w:t>c pogodbe</w:t>
      </w:r>
      <w:r w:rsidR="00EC3AC3" w:rsidRPr="00F46E89">
        <w:rPr>
          <w:rFonts w:cs="Arial"/>
        </w:rPr>
        <w:t xml:space="preserve"> </w:t>
      </w:r>
      <w:r w:rsidR="00857034" w:rsidRPr="00F46E89">
        <w:rPr>
          <w:rFonts w:cs="Arial"/>
        </w:rPr>
        <w:t>(obraz</w:t>
      </w:r>
      <w:r w:rsidR="00EC3AC3" w:rsidRPr="00F46E89">
        <w:rPr>
          <w:rFonts w:cs="Arial"/>
        </w:rPr>
        <w:t xml:space="preserve">ec </w:t>
      </w:r>
      <w:r w:rsidR="004F0DCF">
        <w:rPr>
          <w:rFonts w:cs="Arial"/>
        </w:rPr>
        <w:t>9</w:t>
      </w:r>
      <w:r w:rsidRPr="00F46E89">
        <w:rPr>
          <w:rFonts w:cs="Arial"/>
        </w:rPr>
        <w:t>).</w:t>
      </w:r>
      <w:r w:rsidR="000F7FD2" w:rsidRPr="00F46E89">
        <w:rPr>
          <w:rFonts w:cs="Arial"/>
        </w:rPr>
        <w:t xml:space="preserve"> </w:t>
      </w:r>
    </w:p>
    <w:p w14:paraId="547FDC2E" w14:textId="77777777" w:rsidR="00B11E4C" w:rsidRPr="00F46E89" w:rsidRDefault="00B11E4C" w:rsidP="00087FE8">
      <w:pPr>
        <w:spacing w:before="120" w:line="23" w:lineRule="atLeast"/>
        <w:jc w:val="both"/>
        <w:rPr>
          <w:rFonts w:cs="Arial"/>
          <w:b/>
        </w:rPr>
      </w:pPr>
      <w:r w:rsidRPr="00F46E89">
        <w:rPr>
          <w:rFonts w:cs="Arial"/>
          <w:b/>
        </w:rPr>
        <w:t>Dokazilo:</w:t>
      </w:r>
    </w:p>
    <w:p w14:paraId="482EC261" w14:textId="1A0FE2BE" w:rsidR="00214298" w:rsidRPr="00F46E89" w:rsidRDefault="00B11E4C" w:rsidP="00A129C5">
      <w:pPr>
        <w:spacing w:line="23" w:lineRule="atLeast"/>
        <w:ind w:left="142" w:hanging="142"/>
        <w:jc w:val="both"/>
        <w:rPr>
          <w:rFonts w:cs="Arial"/>
        </w:rPr>
      </w:pPr>
      <w:r w:rsidRPr="00F46E89">
        <w:rPr>
          <w:rFonts w:cs="Arial"/>
        </w:rPr>
        <w:t>- izpolnjen vzorec pogodbe</w:t>
      </w:r>
      <w:r w:rsidR="00EC3AC3" w:rsidRPr="00F46E89">
        <w:rPr>
          <w:rFonts w:cs="Arial"/>
        </w:rPr>
        <w:t xml:space="preserve"> </w:t>
      </w:r>
      <w:r w:rsidRPr="00F46E89">
        <w:rPr>
          <w:rFonts w:cs="Arial"/>
        </w:rPr>
        <w:t>(</w:t>
      </w:r>
      <w:r w:rsidR="00857034" w:rsidRPr="00F46E89">
        <w:rPr>
          <w:rFonts w:cs="Arial"/>
        </w:rPr>
        <w:t xml:space="preserve">obrazec </w:t>
      </w:r>
      <w:r w:rsidR="004F0DCF">
        <w:rPr>
          <w:rFonts w:cs="Arial"/>
        </w:rPr>
        <w:t>9</w:t>
      </w:r>
      <w:r w:rsidR="000F7FD2" w:rsidRPr="00F46E89">
        <w:rPr>
          <w:rFonts w:cs="Arial"/>
        </w:rPr>
        <w:t>).</w:t>
      </w:r>
    </w:p>
    <w:p w14:paraId="44E3CBC5" w14:textId="77777777" w:rsidR="004E402D" w:rsidRPr="00B51D6F" w:rsidRDefault="004E402D" w:rsidP="00737069">
      <w:pPr>
        <w:jc w:val="both"/>
        <w:rPr>
          <w:rFonts w:ascii="Times New Roman" w:hAnsi="Times New Roman"/>
          <w:i/>
          <w:sz w:val="24"/>
          <w:szCs w:val="24"/>
        </w:rPr>
      </w:pPr>
    </w:p>
    <w:p w14:paraId="720D17CF" w14:textId="77777777" w:rsidR="00C631FC" w:rsidRPr="00CA279F" w:rsidRDefault="00C631FC" w:rsidP="007249D4">
      <w:pPr>
        <w:pStyle w:val="Odstavekseznama"/>
        <w:numPr>
          <w:ilvl w:val="0"/>
          <w:numId w:val="25"/>
        </w:numPr>
        <w:spacing w:before="240" w:after="240" w:line="23" w:lineRule="atLeast"/>
        <w:jc w:val="both"/>
        <w:rPr>
          <w:rFonts w:cs="Arial"/>
          <w:b/>
          <w:u w:val="single"/>
        </w:rPr>
      </w:pPr>
      <w:r w:rsidRPr="00CA279F">
        <w:rPr>
          <w:rFonts w:cs="Arial"/>
          <w:b/>
          <w:u w:val="single"/>
        </w:rPr>
        <w:t>Finančno zavarovanje</w:t>
      </w:r>
    </w:p>
    <w:p w14:paraId="7B5758D5" w14:textId="56C67276" w:rsidR="00C631FC" w:rsidRPr="00CA279F" w:rsidRDefault="00C631FC" w:rsidP="00777D9E">
      <w:pPr>
        <w:tabs>
          <w:tab w:val="left" w:pos="284"/>
        </w:tabs>
        <w:spacing w:before="240" w:line="23" w:lineRule="atLeast"/>
        <w:jc w:val="both"/>
        <w:rPr>
          <w:rFonts w:cs="Arial"/>
          <w:b/>
        </w:rPr>
      </w:pPr>
      <w:r w:rsidRPr="00CA279F">
        <w:rPr>
          <w:rFonts w:cs="Arial"/>
          <w:b/>
        </w:rPr>
        <w:t>Garancija za dobro izvedbo pogodbenih obveznosti</w:t>
      </w:r>
    </w:p>
    <w:p w14:paraId="1AE82C0C" w14:textId="77777777" w:rsidR="0033275C" w:rsidRDefault="0033275C" w:rsidP="0033275C">
      <w:pPr>
        <w:autoSpaceDE w:val="0"/>
        <w:autoSpaceDN w:val="0"/>
        <w:adjustRightInd w:val="0"/>
        <w:jc w:val="both"/>
        <w:rPr>
          <w:rFonts w:cs="Arial"/>
        </w:rPr>
      </w:pPr>
    </w:p>
    <w:p w14:paraId="0A144751" w14:textId="3C1F6165" w:rsidR="0033275C" w:rsidRPr="00A12C04" w:rsidRDefault="0033275C" w:rsidP="0033275C">
      <w:pPr>
        <w:autoSpaceDE w:val="0"/>
        <w:autoSpaceDN w:val="0"/>
        <w:adjustRightInd w:val="0"/>
        <w:jc w:val="both"/>
        <w:rPr>
          <w:rFonts w:cs="Arial"/>
        </w:rPr>
      </w:pPr>
      <w:r w:rsidRPr="00A12C04">
        <w:rPr>
          <w:rFonts w:cs="Arial"/>
        </w:rPr>
        <w:t xml:space="preserve">V roku 10 (desetih dni) po obojestranskem podpisu pogodbe mora izvajalec (izbrani ponudnik) naročniku predložiti menico z menično izjavo za dobro izvedbo pogodbenih obveznosti v višini 10 % pogodbene vrednosti (z DDV), v skladu z vzorcem, ki je sestavni del te razpisne dokumentacije, z veljavnostjo najmanj 30 dni po koncu roka za izvedbo </w:t>
      </w:r>
      <w:r>
        <w:rPr>
          <w:rFonts w:cs="Arial"/>
        </w:rPr>
        <w:t>pogodbenih obveznosti.</w:t>
      </w:r>
    </w:p>
    <w:p w14:paraId="4700B05D" w14:textId="77777777" w:rsidR="0033275C" w:rsidRPr="00213021" w:rsidRDefault="0033275C" w:rsidP="0033275C">
      <w:pPr>
        <w:pStyle w:val="Odstavekseznama"/>
        <w:ind w:left="397"/>
        <w:jc w:val="both"/>
        <w:rPr>
          <w:rFonts w:cs="Arial"/>
        </w:rPr>
      </w:pPr>
    </w:p>
    <w:p w14:paraId="007AB3A2" w14:textId="77777777" w:rsidR="0033275C" w:rsidRDefault="0033275C" w:rsidP="0033275C">
      <w:pPr>
        <w:jc w:val="both"/>
        <w:rPr>
          <w:rFonts w:cs="Arial"/>
        </w:rPr>
      </w:pPr>
      <w:r w:rsidRPr="00213021">
        <w:rPr>
          <w:rFonts w:cs="Arial"/>
          <w:b/>
        </w:rPr>
        <w:t>Pogodba o izvedbi javnega naročila postane veljavna pod pogojem, da izbrani ponudnik predloži finančno zavarovanje za dobro izvedbo pogodbenih obveznosti.</w:t>
      </w:r>
      <w:r w:rsidRPr="00213021">
        <w:rPr>
          <w:rFonts w:cs="Arial"/>
        </w:rPr>
        <w:t xml:space="preserve">  </w:t>
      </w:r>
    </w:p>
    <w:p w14:paraId="7E4A0B24" w14:textId="77777777" w:rsidR="0033275C" w:rsidRDefault="0033275C" w:rsidP="0033275C">
      <w:pPr>
        <w:ind w:left="720"/>
        <w:jc w:val="both"/>
        <w:rPr>
          <w:rFonts w:cs="Arial"/>
          <w:b/>
        </w:rPr>
      </w:pPr>
    </w:p>
    <w:p w14:paraId="3FBF94F6" w14:textId="77777777" w:rsidR="006309C4" w:rsidRPr="00B51D6F" w:rsidRDefault="006309C4" w:rsidP="00910C30">
      <w:pPr>
        <w:spacing w:before="120" w:line="23" w:lineRule="atLeast"/>
        <w:jc w:val="both"/>
        <w:rPr>
          <w:rFonts w:ascii="Times New Roman" w:hAnsi="Times New Roman"/>
          <w:i/>
          <w:sz w:val="24"/>
          <w:szCs w:val="24"/>
        </w:rPr>
      </w:pPr>
    </w:p>
    <w:p w14:paraId="39B320C2" w14:textId="77777777" w:rsidR="00C631FC" w:rsidRPr="00CA279F" w:rsidRDefault="00C631FC" w:rsidP="00087FE8">
      <w:pPr>
        <w:spacing w:before="120" w:line="23" w:lineRule="atLeast"/>
        <w:jc w:val="both"/>
        <w:rPr>
          <w:rFonts w:cs="Arial"/>
          <w:b/>
        </w:rPr>
      </w:pPr>
      <w:r w:rsidRPr="00CA279F">
        <w:rPr>
          <w:rFonts w:cs="Arial"/>
          <w:b/>
        </w:rPr>
        <w:t>Dokazilo:</w:t>
      </w:r>
    </w:p>
    <w:p w14:paraId="3A25F8F3" w14:textId="58E92245" w:rsidR="00AE3E02" w:rsidRPr="004015EB" w:rsidRDefault="00AE6B8A" w:rsidP="002F5DAB">
      <w:pPr>
        <w:spacing w:line="23" w:lineRule="atLeast"/>
        <w:jc w:val="both"/>
        <w:rPr>
          <w:rFonts w:ascii="Times New Roman" w:hAnsi="Times New Roman"/>
          <w:i/>
          <w:sz w:val="24"/>
          <w:szCs w:val="24"/>
        </w:rPr>
      </w:pPr>
      <w:r w:rsidRPr="00CA279F">
        <w:rPr>
          <w:rFonts w:cs="Arial"/>
        </w:rPr>
        <w:t xml:space="preserve">- izpolnjen razpisni obrazec št. </w:t>
      </w:r>
      <w:r w:rsidR="004F0DCF">
        <w:rPr>
          <w:rFonts w:cs="Arial"/>
        </w:rPr>
        <w:t>8</w:t>
      </w:r>
      <w:r w:rsidR="0033275C">
        <w:rPr>
          <w:rFonts w:cs="Arial"/>
        </w:rPr>
        <w:t>.</w:t>
      </w:r>
    </w:p>
    <w:p w14:paraId="743F2110" w14:textId="77777777" w:rsidR="00F13CE0" w:rsidRPr="007011DD" w:rsidRDefault="00F13CE0" w:rsidP="007249D4">
      <w:pPr>
        <w:pStyle w:val="Odstavekseznama"/>
        <w:numPr>
          <w:ilvl w:val="0"/>
          <w:numId w:val="25"/>
        </w:numPr>
        <w:spacing w:before="240" w:after="240" w:line="23" w:lineRule="atLeast"/>
        <w:jc w:val="both"/>
        <w:rPr>
          <w:rFonts w:cs="Arial"/>
          <w:b/>
          <w:u w:val="single"/>
        </w:rPr>
      </w:pPr>
      <w:r w:rsidRPr="007011DD">
        <w:rPr>
          <w:rFonts w:cs="Arial"/>
          <w:b/>
          <w:u w:val="single"/>
        </w:rPr>
        <w:t>Tehnične zahteve</w:t>
      </w:r>
    </w:p>
    <w:p w14:paraId="34E45741" w14:textId="5C0DA887" w:rsidR="005D1408" w:rsidRPr="009D440E" w:rsidRDefault="005D1408" w:rsidP="009D440E">
      <w:pPr>
        <w:jc w:val="both"/>
        <w:rPr>
          <w:rFonts w:cs="Arial"/>
        </w:rPr>
      </w:pPr>
      <w:r w:rsidRPr="009D440E">
        <w:rPr>
          <w:rFonts w:cs="Arial"/>
        </w:rPr>
        <w:t xml:space="preserve">Ponudnik mora </w:t>
      </w:r>
      <w:r w:rsidR="007654B7" w:rsidRPr="009D440E">
        <w:rPr>
          <w:rFonts w:cs="Arial"/>
        </w:rPr>
        <w:t>izpolnjevati tehnične zahteve</w:t>
      </w:r>
      <w:r w:rsidRPr="009D440E">
        <w:rPr>
          <w:rFonts w:cs="Arial"/>
        </w:rPr>
        <w:t xml:space="preserve">, ki jih glede </w:t>
      </w:r>
      <w:r w:rsidR="00475325" w:rsidRPr="009D440E">
        <w:rPr>
          <w:rFonts w:cs="Arial"/>
        </w:rPr>
        <w:t>izvedbe</w:t>
      </w:r>
      <w:r w:rsidR="00950FED" w:rsidRPr="009D440E">
        <w:rPr>
          <w:rFonts w:cs="Arial"/>
        </w:rPr>
        <w:t xml:space="preserve"> predmetnih vzdrževalnih del </w:t>
      </w:r>
      <w:r w:rsidR="004E0FA7" w:rsidRPr="009D440E">
        <w:rPr>
          <w:rFonts w:cs="Arial"/>
        </w:rPr>
        <w:t xml:space="preserve">predpisuje naročnik v </w:t>
      </w:r>
      <w:r w:rsidR="00475325" w:rsidRPr="009D440E">
        <w:rPr>
          <w:rFonts w:cs="Arial"/>
        </w:rPr>
        <w:t xml:space="preserve">razpisni dokumentaciji in v Prilogi </w:t>
      </w:r>
      <w:r w:rsidR="007011DD" w:rsidRPr="009D440E">
        <w:rPr>
          <w:rFonts w:cs="Arial"/>
        </w:rPr>
        <w:t>1</w:t>
      </w:r>
      <w:r w:rsidR="00475325" w:rsidRPr="009D440E">
        <w:rPr>
          <w:rFonts w:cs="Arial"/>
        </w:rPr>
        <w:t xml:space="preserve"> razpisne dokumentacije: </w:t>
      </w:r>
      <w:r w:rsidR="009D440E" w:rsidRPr="009D440E">
        <w:rPr>
          <w:rFonts w:cs="Arial"/>
        </w:rPr>
        <w:t>Projektna naloga Recenzija in revizija (strokovni pregled) projektne dokumentacije</w:t>
      </w:r>
      <w:r w:rsidR="009D440E" w:rsidRPr="007C676A">
        <w:rPr>
          <w:rFonts w:cs="Arial"/>
        </w:rPr>
        <w:t xml:space="preserve"> »</w:t>
      </w:r>
      <w:r w:rsidR="009D440E" w:rsidRPr="009D440E">
        <w:rPr>
          <w:rFonts w:cs="Arial"/>
        </w:rPr>
        <w:t>Gradnja nove glavne avtobusne postaje Ljubljana s poslovnimi prostori in parkirno hišo – Severni terminal</w:t>
      </w:r>
      <w:r w:rsidR="009D440E" w:rsidRPr="007C676A">
        <w:rPr>
          <w:rFonts w:cs="Arial"/>
        </w:rPr>
        <w:t>«</w:t>
      </w:r>
      <w:r w:rsidR="009D440E" w:rsidRPr="009D440E">
        <w:rPr>
          <w:rFonts w:cs="Arial"/>
          <w:iCs/>
          <w:lang w:eastAsia="zh-TW"/>
        </w:rPr>
        <w:t xml:space="preserve">, Ljubljana, </w:t>
      </w:r>
      <w:r w:rsidR="007A292F">
        <w:rPr>
          <w:rFonts w:cs="Arial"/>
          <w:iCs/>
          <w:color w:val="FF0000"/>
          <w:lang w:eastAsia="zh-TW"/>
        </w:rPr>
        <w:t>april</w:t>
      </w:r>
      <w:r w:rsidR="009D440E" w:rsidRPr="009D440E">
        <w:rPr>
          <w:rFonts w:cs="Arial"/>
          <w:iCs/>
          <w:lang w:eastAsia="zh-TW"/>
        </w:rPr>
        <w:t xml:space="preserve"> 2025</w:t>
      </w:r>
      <w:r w:rsidR="00665762" w:rsidRPr="009D440E">
        <w:rPr>
          <w:rFonts w:cs="Arial"/>
        </w:rPr>
        <w:t xml:space="preserve">. </w:t>
      </w:r>
      <w:r w:rsidR="00385A4D" w:rsidRPr="009D440E">
        <w:rPr>
          <w:rFonts w:cs="Arial"/>
        </w:rPr>
        <w:t xml:space="preserve">Ponudbe, ki navedenih tehničnih zahtev ne bodo izpolnjevale, bodo kot </w:t>
      </w:r>
      <w:r w:rsidR="00F72136" w:rsidRPr="009D440E">
        <w:rPr>
          <w:rFonts w:cs="Arial"/>
        </w:rPr>
        <w:t>nedopustne</w:t>
      </w:r>
      <w:r w:rsidR="00385A4D" w:rsidRPr="009D440E">
        <w:rPr>
          <w:rFonts w:cs="Arial"/>
        </w:rPr>
        <w:t xml:space="preserve"> izločene iz nadaljnjega postopka javnega naročanja</w:t>
      </w:r>
      <w:r w:rsidR="00735F10" w:rsidRPr="009D440E">
        <w:rPr>
          <w:rFonts w:cs="Arial"/>
        </w:rPr>
        <w:t>.</w:t>
      </w:r>
    </w:p>
    <w:p w14:paraId="36F41694" w14:textId="77777777" w:rsidR="005D1408" w:rsidRPr="0033275C" w:rsidRDefault="005D1408" w:rsidP="00087FE8">
      <w:pPr>
        <w:spacing w:line="23" w:lineRule="atLeast"/>
        <w:jc w:val="both"/>
        <w:rPr>
          <w:rFonts w:cs="Arial"/>
          <w:highlight w:val="yellow"/>
        </w:rPr>
      </w:pPr>
    </w:p>
    <w:p w14:paraId="4D130DEC" w14:textId="1B74A958" w:rsidR="007014F3" w:rsidRPr="009D440E" w:rsidRDefault="00E764D3" w:rsidP="00361564">
      <w:pPr>
        <w:spacing w:line="23" w:lineRule="atLeast"/>
        <w:jc w:val="both"/>
        <w:rPr>
          <w:rFonts w:cs="Arial"/>
        </w:rPr>
      </w:pPr>
      <w:r w:rsidRPr="009D440E">
        <w:rPr>
          <w:rFonts w:cs="Arial"/>
        </w:rPr>
        <w:t xml:space="preserve">Ponudnik </w:t>
      </w:r>
      <w:r w:rsidR="00C72A78" w:rsidRPr="009D440E">
        <w:rPr>
          <w:rFonts w:cs="Arial"/>
        </w:rPr>
        <w:t xml:space="preserve">oz. v primeru skupnega nastopa vodilni partner, </w:t>
      </w:r>
      <w:r w:rsidRPr="009D440E">
        <w:rPr>
          <w:rFonts w:cs="Arial"/>
        </w:rPr>
        <w:t xml:space="preserve">predloži </w:t>
      </w:r>
      <w:r w:rsidR="007014F3" w:rsidRPr="009D440E">
        <w:rPr>
          <w:rFonts w:cs="Arial"/>
        </w:rPr>
        <w:t>natisnjen</w:t>
      </w:r>
      <w:r w:rsidR="00361564" w:rsidRPr="009D440E">
        <w:rPr>
          <w:rFonts w:cs="Arial"/>
        </w:rPr>
        <w:t xml:space="preserve"> in parafiran</w:t>
      </w:r>
      <w:r w:rsidR="00D64118" w:rsidRPr="009D440E">
        <w:rPr>
          <w:rFonts w:cs="Arial"/>
        </w:rPr>
        <w:t xml:space="preserve"> </w:t>
      </w:r>
      <w:r w:rsidR="007014F3" w:rsidRPr="009D440E">
        <w:rPr>
          <w:rFonts w:cs="Arial"/>
        </w:rPr>
        <w:t xml:space="preserve"> </w:t>
      </w:r>
      <w:r w:rsidR="00361564" w:rsidRPr="009D440E">
        <w:rPr>
          <w:rFonts w:cs="Arial"/>
        </w:rPr>
        <w:t>obrazec Tehnične zahteve</w:t>
      </w:r>
      <w:r w:rsidR="007014F3" w:rsidRPr="009D440E">
        <w:rPr>
          <w:rFonts w:cs="Arial"/>
        </w:rPr>
        <w:t xml:space="preserve">. S tem potrjuje, da je seznanjen z vsemi zahtevami naročnika, jih razume in ponuja </w:t>
      </w:r>
      <w:r w:rsidR="00475325" w:rsidRPr="009D440E">
        <w:rPr>
          <w:rFonts w:cs="Arial"/>
        </w:rPr>
        <w:t xml:space="preserve">izvedbo </w:t>
      </w:r>
      <w:r w:rsidR="007011DD" w:rsidRPr="009D440E">
        <w:rPr>
          <w:rFonts w:cs="Arial"/>
        </w:rPr>
        <w:t>del rekonstrukcije objekta Slape</w:t>
      </w:r>
      <w:r w:rsidR="007014F3" w:rsidRPr="009D440E">
        <w:rPr>
          <w:rFonts w:cs="Arial"/>
        </w:rPr>
        <w:t xml:space="preserve">, ki </w:t>
      </w:r>
      <w:r w:rsidR="004E4073" w:rsidRPr="009D440E">
        <w:rPr>
          <w:rFonts w:cs="Arial"/>
        </w:rPr>
        <w:t>so</w:t>
      </w:r>
      <w:r w:rsidR="007014F3" w:rsidRPr="009D440E">
        <w:rPr>
          <w:rFonts w:cs="Arial"/>
        </w:rPr>
        <w:t xml:space="preserve"> sklad</w:t>
      </w:r>
      <w:r w:rsidR="00361564" w:rsidRPr="009D440E">
        <w:rPr>
          <w:rFonts w:cs="Arial"/>
        </w:rPr>
        <w:t>n</w:t>
      </w:r>
      <w:r w:rsidR="00475325" w:rsidRPr="009D440E">
        <w:rPr>
          <w:rFonts w:cs="Arial"/>
        </w:rPr>
        <w:t>a</w:t>
      </w:r>
      <w:r w:rsidR="007014F3" w:rsidRPr="009D440E">
        <w:rPr>
          <w:rFonts w:cs="Arial"/>
        </w:rPr>
        <w:t xml:space="preserve"> z zahtevami naročnika.</w:t>
      </w:r>
    </w:p>
    <w:p w14:paraId="6F09EE9F" w14:textId="77777777" w:rsidR="007014F3" w:rsidRPr="009D440E" w:rsidRDefault="007014F3" w:rsidP="00E764D3">
      <w:pPr>
        <w:spacing w:line="23" w:lineRule="atLeast"/>
        <w:jc w:val="both"/>
        <w:rPr>
          <w:rFonts w:cs="Arial"/>
        </w:rPr>
      </w:pPr>
    </w:p>
    <w:p w14:paraId="6B144C6F" w14:textId="77777777" w:rsidR="00E764D3" w:rsidRPr="009D440E" w:rsidRDefault="00E764D3" w:rsidP="00E764D3">
      <w:pPr>
        <w:spacing w:line="23" w:lineRule="atLeast"/>
        <w:jc w:val="both"/>
        <w:rPr>
          <w:rFonts w:cs="Arial"/>
        </w:rPr>
      </w:pPr>
      <w:r w:rsidRPr="009D440E">
        <w:rPr>
          <w:rFonts w:cs="Arial"/>
        </w:rPr>
        <w:t xml:space="preserve">Izpolnjevanje ali neizpolnjevanje zahtev mora odražati stanje na dan oddaje ponudbe. </w:t>
      </w:r>
    </w:p>
    <w:p w14:paraId="04C53623" w14:textId="77777777" w:rsidR="00543C74" w:rsidRPr="009D440E" w:rsidRDefault="00543C74" w:rsidP="00E764D3">
      <w:pPr>
        <w:spacing w:line="23" w:lineRule="atLeast"/>
        <w:jc w:val="both"/>
        <w:rPr>
          <w:rFonts w:cs="Arial"/>
        </w:rPr>
      </w:pPr>
    </w:p>
    <w:p w14:paraId="1CBAA147" w14:textId="77777777" w:rsidR="00E764D3" w:rsidRPr="009D440E" w:rsidRDefault="00E764D3" w:rsidP="00E764D3">
      <w:pPr>
        <w:spacing w:line="23" w:lineRule="atLeast"/>
        <w:jc w:val="both"/>
        <w:rPr>
          <w:rFonts w:cs="Arial"/>
        </w:rPr>
      </w:pPr>
      <w:r w:rsidRPr="009D440E">
        <w:rPr>
          <w:rFonts w:cs="Arial"/>
        </w:rPr>
        <w:t>Naročnik ima pravico preveriti resničnost in pravilnost vseh podatkov navedenih v  ponudbi</w:t>
      </w:r>
      <w:r w:rsidR="007014F3" w:rsidRPr="009D440E">
        <w:rPr>
          <w:rFonts w:cs="Arial"/>
        </w:rPr>
        <w:t>.</w:t>
      </w:r>
      <w:r w:rsidRPr="009D440E">
        <w:rPr>
          <w:rFonts w:cs="Arial"/>
        </w:rPr>
        <w:t xml:space="preserve">  Naročnik bo lahko na več možnih načinov preverjal resničnost in pravilnost podatkov v ponudbah.</w:t>
      </w:r>
    </w:p>
    <w:p w14:paraId="3EC9DBFD" w14:textId="77777777" w:rsidR="00E764D3" w:rsidRPr="009D440E" w:rsidRDefault="00E764D3" w:rsidP="00E764D3">
      <w:pPr>
        <w:spacing w:line="23" w:lineRule="atLeast"/>
        <w:jc w:val="both"/>
        <w:rPr>
          <w:rFonts w:cs="Arial"/>
        </w:rPr>
      </w:pPr>
    </w:p>
    <w:p w14:paraId="61093F6A" w14:textId="7C169871" w:rsidR="00E764D3" w:rsidRPr="009D440E" w:rsidRDefault="00E764D3" w:rsidP="00E764D3">
      <w:pPr>
        <w:spacing w:line="23" w:lineRule="atLeast"/>
        <w:jc w:val="both"/>
        <w:rPr>
          <w:rFonts w:cs="Arial"/>
        </w:rPr>
      </w:pPr>
      <w:r w:rsidRPr="009D440E">
        <w:rPr>
          <w:rFonts w:cs="Arial"/>
        </w:rPr>
        <w:t xml:space="preserve">V kolikor izjave ne odražajo stanja na dan oddaje ponudbe, bo naročnik takšno ponudbo izločil iz nadaljnjega postopka oddaje naročila kot  </w:t>
      </w:r>
      <w:r w:rsidR="00F72136" w:rsidRPr="009D440E">
        <w:rPr>
          <w:rFonts w:cs="Arial"/>
        </w:rPr>
        <w:t>nedopustno</w:t>
      </w:r>
      <w:r w:rsidRPr="009D440E">
        <w:rPr>
          <w:rFonts w:cs="Arial"/>
        </w:rPr>
        <w:t>. Ponudnik s svojim podpisom jamči za izpolnjevanje zahtev</w:t>
      </w:r>
      <w:r w:rsidR="00575A42" w:rsidRPr="009D440E">
        <w:rPr>
          <w:rFonts w:cs="Arial"/>
        </w:rPr>
        <w:t>.</w:t>
      </w:r>
    </w:p>
    <w:p w14:paraId="3AD2C2CA" w14:textId="77777777" w:rsidR="00E764D3" w:rsidRPr="0033275C" w:rsidRDefault="00E764D3" w:rsidP="00E764D3">
      <w:pPr>
        <w:rPr>
          <w:rFonts w:cs="Arial"/>
          <w:b/>
          <w:highlight w:val="yellow"/>
        </w:rPr>
      </w:pPr>
    </w:p>
    <w:p w14:paraId="42878DD5" w14:textId="77777777" w:rsidR="00F13CE0" w:rsidRPr="007011DD" w:rsidRDefault="00F13CE0" w:rsidP="00F13CE0">
      <w:pPr>
        <w:spacing w:before="120" w:line="23" w:lineRule="atLeast"/>
        <w:jc w:val="both"/>
        <w:rPr>
          <w:rFonts w:cs="Arial"/>
          <w:b/>
        </w:rPr>
      </w:pPr>
      <w:r w:rsidRPr="007011DD">
        <w:rPr>
          <w:rFonts w:cs="Arial"/>
          <w:b/>
        </w:rPr>
        <w:t>Dokazilo:</w:t>
      </w:r>
    </w:p>
    <w:p w14:paraId="65590509" w14:textId="328B89ED" w:rsidR="007014F3" w:rsidRPr="007011DD" w:rsidRDefault="00F13CE0" w:rsidP="00AE5C7F">
      <w:pPr>
        <w:spacing w:line="23" w:lineRule="atLeast"/>
        <w:jc w:val="both"/>
        <w:rPr>
          <w:rFonts w:cs="Arial"/>
        </w:rPr>
      </w:pPr>
      <w:r w:rsidRPr="007011DD">
        <w:rPr>
          <w:rFonts w:cs="Arial"/>
        </w:rPr>
        <w:t xml:space="preserve">- </w:t>
      </w:r>
      <w:r w:rsidR="007014F3" w:rsidRPr="007011DD">
        <w:rPr>
          <w:rFonts w:cs="Arial"/>
        </w:rPr>
        <w:t>Izpolnjen obrazec Tehnične zahteve (obraz</w:t>
      </w:r>
      <w:r w:rsidR="0048798C" w:rsidRPr="007011DD">
        <w:rPr>
          <w:rFonts w:cs="Arial"/>
        </w:rPr>
        <w:t>e</w:t>
      </w:r>
      <w:r w:rsidR="007014F3" w:rsidRPr="007011DD">
        <w:rPr>
          <w:rFonts w:cs="Arial"/>
        </w:rPr>
        <w:t xml:space="preserve">c št. </w:t>
      </w:r>
      <w:r w:rsidR="00AE5C7F" w:rsidRPr="007011DD">
        <w:rPr>
          <w:rFonts w:cs="Arial"/>
        </w:rPr>
        <w:t>1</w:t>
      </w:r>
      <w:r w:rsidR="004F0DCF">
        <w:rPr>
          <w:rFonts w:cs="Arial"/>
        </w:rPr>
        <w:t>0</w:t>
      </w:r>
      <w:r w:rsidR="007014F3" w:rsidRPr="007011DD">
        <w:rPr>
          <w:rFonts w:cs="Arial"/>
        </w:rPr>
        <w:t>)</w:t>
      </w:r>
    </w:p>
    <w:p w14:paraId="23231040" w14:textId="77777777" w:rsidR="00FE3589" w:rsidRPr="007011DD" w:rsidRDefault="00FE3589" w:rsidP="007249D4">
      <w:pPr>
        <w:pStyle w:val="Odstavekseznama"/>
        <w:numPr>
          <w:ilvl w:val="0"/>
          <w:numId w:val="25"/>
        </w:numPr>
        <w:spacing w:before="240" w:after="240" w:line="23" w:lineRule="atLeast"/>
        <w:jc w:val="both"/>
        <w:rPr>
          <w:rFonts w:cs="Arial"/>
          <w:b/>
          <w:u w:val="single"/>
        </w:rPr>
      </w:pPr>
      <w:r w:rsidRPr="007011DD">
        <w:rPr>
          <w:rFonts w:cs="Arial"/>
          <w:b/>
          <w:u w:val="single"/>
        </w:rPr>
        <w:t>Posredovanje podatkov</w:t>
      </w:r>
    </w:p>
    <w:p w14:paraId="133322E5" w14:textId="77777777" w:rsidR="00345917" w:rsidRPr="007011DD" w:rsidRDefault="00345917" w:rsidP="00345917">
      <w:pPr>
        <w:autoSpaceDE w:val="0"/>
        <w:autoSpaceDN w:val="0"/>
        <w:adjustRightInd w:val="0"/>
        <w:jc w:val="both"/>
        <w:rPr>
          <w:rFonts w:cs="Arial"/>
          <w:strike/>
        </w:rPr>
      </w:pPr>
      <w:r w:rsidRPr="007011DD">
        <w:rPr>
          <w:rFonts w:cs="Arial"/>
        </w:rPr>
        <w:t>Naročnik bo po pravnomočnosti odločitve o oddaji javnega naročila izbranega ponudnika pozval k dostavi dokazil iz točke A  - Dodatni podatki o ponudniku.</w:t>
      </w:r>
    </w:p>
    <w:p w14:paraId="2BCE7526" w14:textId="77777777" w:rsidR="00FE3589" w:rsidRPr="007011DD" w:rsidRDefault="00FE3589" w:rsidP="00FE3589">
      <w:pPr>
        <w:autoSpaceDE w:val="0"/>
        <w:autoSpaceDN w:val="0"/>
        <w:adjustRightInd w:val="0"/>
        <w:jc w:val="both"/>
        <w:rPr>
          <w:rFonts w:cs="Arial"/>
        </w:rPr>
      </w:pPr>
    </w:p>
    <w:p w14:paraId="2A70F0FF" w14:textId="77777777" w:rsidR="00FE3589" w:rsidRPr="007011DD" w:rsidRDefault="00FE3589" w:rsidP="00FE3589">
      <w:pPr>
        <w:autoSpaceDE w:val="0"/>
        <w:autoSpaceDN w:val="0"/>
        <w:adjustRightInd w:val="0"/>
        <w:jc w:val="both"/>
        <w:rPr>
          <w:rFonts w:cs="Arial"/>
          <w:b/>
          <w:bCs/>
        </w:rPr>
      </w:pPr>
      <w:r w:rsidRPr="007011DD">
        <w:rPr>
          <w:rFonts w:cs="Arial"/>
          <w:b/>
          <w:bCs/>
        </w:rPr>
        <w:t>Dokazila:</w:t>
      </w:r>
    </w:p>
    <w:p w14:paraId="49DA3756" w14:textId="77777777" w:rsidR="00345917" w:rsidRPr="007011DD" w:rsidRDefault="00FE3589" w:rsidP="00345917">
      <w:pPr>
        <w:autoSpaceDE w:val="0"/>
        <w:autoSpaceDN w:val="0"/>
        <w:adjustRightInd w:val="0"/>
        <w:jc w:val="both"/>
        <w:rPr>
          <w:rFonts w:cs="Arial"/>
        </w:rPr>
      </w:pPr>
      <w:r w:rsidRPr="007011DD">
        <w:rPr>
          <w:rFonts w:cs="Arial"/>
        </w:rPr>
        <w:t xml:space="preserve"> </w:t>
      </w:r>
      <w:r w:rsidR="00345917" w:rsidRPr="007011DD">
        <w:rPr>
          <w:rFonts w:cs="Arial"/>
        </w:rPr>
        <w:t>- Podatki o:</w:t>
      </w:r>
    </w:p>
    <w:p w14:paraId="5389A9C5" w14:textId="77777777" w:rsidR="00345917" w:rsidRPr="007011DD" w:rsidRDefault="00345917" w:rsidP="007249D4">
      <w:pPr>
        <w:pStyle w:val="Odstavekseznama"/>
        <w:numPr>
          <w:ilvl w:val="0"/>
          <w:numId w:val="10"/>
        </w:numPr>
        <w:autoSpaceDE w:val="0"/>
        <w:autoSpaceDN w:val="0"/>
        <w:adjustRightInd w:val="0"/>
        <w:contextualSpacing w:val="0"/>
        <w:jc w:val="both"/>
        <w:rPr>
          <w:rFonts w:cs="Arial"/>
        </w:rPr>
      </w:pPr>
      <w:r w:rsidRPr="007011DD">
        <w:rPr>
          <w:rFonts w:cs="Arial"/>
        </w:rPr>
        <w:t xml:space="preserve">svojih ustanoviteljih, družbenikih, vključno s tihimi družbeniki, delničarjih, </w:t>
      </w:r>
      <w:proofErr w:type="spellStart"/>
      <w:r w:rsidRPr="007011DD">
        <w:rPr>
          <w:rFonts w:cs="Arial"/>
        </w:rPr>
        <w:t>komanditistih</w:t>
      </w:r>
      <w:proofErr w:type="spellEnd"/>
      <w:r w:rsidRPr="007011DD">
        <w:rPr>
          <w:rFonts w:cs="Arial"/>
        </w:rPr>
        <w:t xml:space="preserve"> ali drugih lastnikih in podatke o lastniških deležih navedenih oseb,</w:t>
      </w:r>
    </w:p>
    <w:p w14:paraId="6342C800" w14:textId="77777777" w:rsidR="00345917" w:rsidRPr="007011DD" w:rsidRDefault="00345917" w:rsidP="007249D4">
      <w:pPr>
        <w:pStyle w:val="Odstavekseznama"/>
        <w:numPr>
          <w:ilvl w:val="0"/>
          <w:numId w:val="10"/>
        </w:numPr>
        <w:autoSpaceDE w:val="0"/>
        <w:autoSpaceDN w:val="0"/>
        <w:adjustRightInd w:val="0"/>
        <w:contextualSpacing w:val="0"/>
        <w:jc w:val="both"/>
        <w:rPr>
          <w:rFonts w:cs="Arial"/>
        </w:rPr>
      </w:pPr>
      <w:r w:rsidRPr="007011DD">
        <w:rPr>
          <w:rFonts w:cs="Arial"/>
        </w:rPr>
        <w:t>gospodarskih subjektih, za katere se glede na določbe zakona, ki ureja gospodarske družbe, šteje, da so z njim povezane družbe.</w:t>
      </w:r>
    </w:p>
    <w:p w14:paraId="13FF9540" w14:textId="77777777" w:rsidR="00FE3589" w:rsidRPr="00B51D6F" w:rsidRDefault="00FE3589" w:rsidP="00345917">
      <w:pPr>
        <w:spacing w:line="23" w:lineRule="atLeast"/>
        <w:jc w:val="both"/>
        <w:rPr>
          <w:rFonts w:ascii="Times New Roman" w:hAnsi="Times New Roman"/>
          <w:i/>
          <w:sz w:val="24"/>
          <w:szCs w:val="24"/>
        </w:rPr>
      </w:pPr>
    </w:p>
    <w:p w14:paraId="4F0D6548" w14:textId="19B4900A" w:rsidR="00C631FC" w:rsidRPr="00494E97" w:rsidRDefault="00475325" w:rsidP="007249D4">
      <w:pPr>
        <w:pStyle w:val="Odstavekseznama"/>
        <w:numPr>
          <w:ilvl w:val="0"/>
          <w:numId w:val="25"/>
        </w:numPr>
        <w:spacing w:before="240" w:after="240" w:line="23" w:lineRule="atLeast"/>
        <w:jc w:val="both"/>
        <w:rPr>
          <w:rFonts w:cs="Arial"/>
          <w:b/>
          <w:u w:val="single"/>
        </w:rPr>
      </w:pPr>
      <w:r w:rsidRPr="00494E97">
        <w:rPr>
          <w:rFonts w:cs="Arial"/>
          <w:b/>
          <w:u w:val="single"/>
        </w:rPr>
        <w:t>Drugi pogoji, o</w:t>
      </w:r>
      <w:r w:rsidR="0044641E" w:rsidRPr="00494E97">
        <w:rPr>
          <w:rFonts w:cs="Arial"/>
          <w:b/>
          <w:u w:val="single"/>
        </w:rPr>
        <w:t>stali dokumenti in informacije</w:t>
      </w:r>
    </w:p>
    <w:p w14:paraId="63B6DB60" w14:textId="1FE59DEB" w:rsidR="00475325" w:rsidRPr="00494E97" w:rsidRDefault="00475325" w:rsidP="00475325">
      <w:pPr>
        <w:jc w:val="both"/>
        <w:rPr>
          <w:rFonts w:cs="Arial"/>
        </w:rPr>
      </w:pPr>
      <w:r w:rsidRPr="00494E97">
        <w:rPr>
          <w:rFonts w:cs="Arial"/>
        </w:rPr>
        <w:t>Ponudnik ni uvrščen v evidenco poslovnih subjektov iz 35. člena Zakona o integriteti in preprečevanju korupcije (</w:t>
      </w:r>
      <w:r w:rsidR="00494E97" w:rsidRPr="00494E97">
        <w:rPr>
          <w:rFonts w:cs="Arial"/>
        </w:rPr>
        <w:t xml:space="preserve">Uradni list RS, št. </w:t>
      </w:r>
      <w:hyperlink r:id="rId34" w:tgtFrame="_blank" w:tooltip="Zakon o integriteti in preprečevanju korupcije (uradno prečiščeno besedilo)" w:history="1">
        <w:r w:rsidR="00494E97" w:rsidRPr="00494E97">
          <w:rPr>
            <w:rFonts w:cs="Arial"/>
          </w:rPr>
          <w:t>69/11</w:t>
        </w:r>
      </w:hyperlink>
      <w:r w:rsidR="00494E97" w:rsidRPr="00494E97">
        <w:rPr>
          <w:rFonts w:cs="Arial"/>
        </w:rPr>
        <w:t xml:space="preserve"> – uradno prečiščeno besedilo, </w:t>
      </w:r>
      <w:hyperlink r:id="rId35" w:tgtFrame="_blank" w:tooltip="Zakon o spremembah in dopolnitvah Zakona o integriteti in preprečevanju korupcije" w:history="1">
        <w:r w:rsidR="00494E97" w:rsidRPr="00494E97">
          <w:rPr>
            <w:rFonts w:cs="Arial"/>
          </w:rPr>
          <w:t>158/20</w:t>
        </w:r>
      </w:hyperlink>
      <w:r w:rsidR="00494E97" w:rsidRPr="00494E97">
        <w:rPr>
          <w:rFonts w:cs="Arial"/>
        </w:rPr>
        <w:t xml:space="preserve">, </w:t>
      </w:r>
      <w:hyperlink r:id="rId36" w:tgtFrame="_blank" w:tooltip="Zakon o debirokratizaciji" w:history="1">
        <w:r w:rsidR="00494E97" w:rsidRPr="00494E97">
          <w:rPr>
            <w:rFonts w:cs="Arial"/>
          </w:rPr>
          <w:t>3/22</w:t>
        </w:r>
      </w:hyperlink>
      <w:r w:rsidR="00494E97" w:rsidRPr="00494E97">
        <w:rPr>
          <w:rFonts w:cs="Arial"/>
        </w:rPr>
        <w:t xml:space="preserve"> – </w:t>
      </w:r>
      <w:proofErr w:type="spellStart"/>
      <w:r w:rsidR="00494E97" w:rsidRPr="00494E97">
        <w:rPr>
          <w:rFonts w:cs="Arial"/>
        </w:rPr>
        <w:t>ZDeb</w:t>
      </w:r>
      <w:proofErr w:type="spellEnd"/>
      <w:r w:rsidR="00494E97" w:rsidRPr="00494E97">
        <w:rPr>
          <w:rFonts w:cs="Arial"/>
        </w:rPr>
        <w:t xml:space="preserve"> in </w:t>
      </w:r>
      <w:hyperlink r:id="rId37" w:tgtFrame="_blank" w:tooltip="Zakon o zaščiti prijaviteljev" w:history="1">
        <w:r w:rsidR="00494E97" w:rsidRPr="00494E97">
          <w:rPr>
            <w:rFonts w:cs="Arial"/>
          </w:rPr>
          <w:t>16/23</w:t>
        </w:r>
      </w:hyperlink>
      <w:r w:rsidR="00494E97" w:rsidRPr="00494E97">
        <w:rPr>
          <w:rFonts w:cs="Arial"/>
        </w:rPr>
        <w:t xml:space="preserve"> – </w:t>
      </w:r>
      <w:proofErr w:type="spellStart"/>
      <w:r w:rsidR="00494E97" w:rsidRPr="00494E97">
        <w:rPr>
          <w:rFonts w:cs="Arial"/>
        </w:rPr>
        <w:t>ZZPri</w:t>
      </w:r>
      <w:proofErr w:type="spellEnd"/>
      <w:r w:rsidRPr="00494E97">
        <w:rPr>
          <w:rFonts w:cs="Arial"/>
        </w:rPr>
        <w:t>) in mu ni na podlagi tega člena prepovedano poslovanje z naročnikom.</w:t>
      </w:r>
    </w:p>
    <w:p w14:paraId="790AD84C" w14:textId="77777777" w:rsidR="00475325" w:rsidRPr="00475325" w:rsidRDefault="00475325" w:rsidP="00475325">
      <w:pPr>
        <w:jc w:val="both"/>
        <w:rPr>
          <w:rFonts w:ascii="Times New Roman" w:hAnsi="Times New Roman"/>
          <w:b/>
          <w:i/>
          <w:sz w:val="24"/>
          <w:szCs w:val="24"/>
        </w:rPr>
      </w:pPr>
    </w:p>
    <w:p w14:paraId="3018E76D" w14:textId="77777777" w:rsidR="00475325" w:rsidRPr="00494E97" w:rsidRDefault="00475325" w:rsidP="00475325">
      <w:pPr>
        <w:jc w:val="both"/>
        <w:rPr>
          <w:rFonts w:cs="Arial"/>
          <w:b/>
        </w:rPr>
      </w:pPr>
      <w:r w:rsidRPr="00494E97">
        <w:rPr>
          <w:rFonts w:cs="Arial"/>
          <w:b/>
        </w:rPr>
        <w:t>DOKAZILO:</w:t>
      </w:r>
    </w:p>
    <w:p w14:paraId="46731857" w14:textId="14B66F02" w:rsidR="00475325" w:rsidRPr="00494E97" w:rsidRDefault="00475325" w:rsidP="00475325">
      <w:pPr>
        <w:tabs>
          <w:tab w:val="left" w:pos="817"/>
        </w:tabs>
        <w:jc w:val="both"/>
        <w:rPr>
          <w:rFonts w:cs="Arial"/>
        </w:rPr>
      </w:pPr>
      <w:r w:rsidRPr="00494E97">
        <w:rPr>
          <w:rFonts w:cs="Arial"/>
        </w:rPr>
        <w:t xml:space="preserve">Izpolnjen </w:t>
      </w:r>
      <w:r w:rsidRPr="00494E97">
        <w:rPr>
          <w:rFonts w:cs="Arial"/>
          <w:b/>
        </w:rPr>
        <w:t xml:space="preserve">obrazec ESPD </w:t>
      </w:r>
      <w:r w:rsidRPr="00494E97">
        <w:rPr>
          <w:rFonts w:cs="Arial"/>
        </w:rPr>
        <w:t>(v »Del VI: Zaključek, v Podpisani dajem/o uradno soglasje…«) za vse gospodarske subjekte v ponudbi.</w:t>
      </w:r>
    </w:p>
    <w:p w14:paraId="33E6302F" w14:textId="77777777" w:rsidR="00475325" w:rsidRPr="00494E97" w:rsidRDefault="00475325" w:rsidP="00345917">
      <w:pPr>
        <w:spacing w:before="120" w:line="23" w:lineRule="atLeast"/>
        <w:jc w:val="both"/>
        <w:rPr>
          <w:rFonts w:cs="Arial"/>
        </w:rPr>
      </w:pPr>
    </w:p>
    <w:p w14:paraId="4FF35B5D" w14:textId="6256B838" w:rsidR="0044641E" w:rsidRPr="00494E97" w:rsidRDefault="00E70905" w:rsidP="00345917">
      <w:pPr>
        <w:spacing w:before="120" w:line="23" w:lineRule="atLeast"/>
        <w:jc w:val="both"/>
        <w:rPr>
          <w:rFonts w:cs="Arial"/>
        </w:rPr>
      </w:pPr>
      <w:r w:rsidRPr="00494E97">
        <w:rPr>
          <w:rFonts w:cs="Arial"/>
        </w:rPr>
        <w:t>P</w:t>
      </w:r>
      <w:r w:rsidR="0044641E" w:rsidRPr="00494E97">
        <w:rPr>
          <w:rFonts w:cs="Arial"/>
        </w:rPr>
        <w:t xml:space="preserve">onudnik </w:t>
      </w:r>
      <w:r w:rsidR="00812C91" w:rsidRPr="00494E97">
        <w:rPr>
          <w:rFonts w:cs="Arial"/>
        </w:rPr>
        <w:t>oz.</w:t>
      </w:r>
      <w:r w:rsidR="005C6C83" w:rsidRPr="00494E97">
        <w:rPr>
          <w:rFonts w:cs="Arial"/>
        </w:rPr>
        <w:t xml:space="preserve"> </w:t>
      </w:r>
      <w:r w:rsidR="007654B7" w:rsidRPr="00494E97">
        <w:rPr>
          <w:rFonts w:cs="Arial"/>
        </w:rPr>
        <w:t xml:space="preserve">vodilni partner </w:t>
      </w:r>
      <w:r w:rsidR="00812C91" w:rsidRPr="00494E97">
        <w:rPr>
          <w:rFonts w:cs="Arial"/>
        </w:rPr>
        <w:t xml:space="preserve">v primeru skupnega nastopa </w:t>
      </w:r>
      <w:r w:rsidR="0044641E" w:rsidRPr="00494E97">
        <w:rPr>
          <w:rFonts w:cs="Arial"/>
        </w:rPr>
        <w:t>priloži en izvod</w:t>
      </w:r>
      <w:r w:rsidR="00926C1B" w:rsidRPr="00494E97">
        <w:rPr>
          <w:rFonts w:cs="Arial"/>
        </w:rPr>
        <w:t xml:space="preserve"> objavljene</w:t>
      </w:r>
      <w:r w:rsidR="0044641E" w:rsidRPr="00494E97">
        <w:rPr>
          <w:rFonts w:cs="Arial"/>
          <w:iCs/>
        </w:rPr>
        <w:t xml:space="preserve"> potrjene razpisne dokumentacije in en izvod vseh morebitnih dodatkov k razpisni dokumentaciji,</w:t>
      </w:r>
      <w:r w:rsidR="0044641E" w:rsidRPr="00494E97">
        <w:rPr>
          <w:rFonts w:cs="Arial"/>
        </w:rPr>
        <w:t xml:space="preserve"> ki mora biti na vsaki strani podpisana s strani pooblaščene osebe ponudnika. Morebitne popravke v ponudbi mora ponudnik opremiti </w:t>
      </w:r>
      <w:r w:rsidR="00345917" w:rsidRPr="00494E97">
        <w:rPr>
          <w:rFonts w:cs="Arial"/>
        </w:rPr>
        <w:t xml:space="preserve">s </w:t>
      </w:r>
      <w:r w:rsidR="0044641E" w:rsidRPr="00494E97">
        <w:rPr>
          <w:rFonts w:cs="Arial"/>
        </w:rPr>
        <w:t>podpisom svoje pooblaščene osebe.</w:t>
      </w:r>
    </w:p>
    <w:p w14:paraId="6A20BE39" w14:textId="77777777" w:rsidR="00475325" w:rsidRPr="00494E97" w:rsidRDefault="00475325" w:rsidP="00344D14">
      <w:pPr>
        <w:spacing w:before="120" w:line="23" w:lineRule="atLeast"/>
        <w:jc w:val="both"/>
        <w:rPr>
          <w:rFonts w:cs="Arial"/>
          <w:b/>
          <w:bCs/>
        </w:rPr>
      </w:pPr>
      <w:bookmarkStart w:id="181" w:name="_Toc130197579"/>
      <w:bookmarkStart w:id="182" w:name="_Toc130198080"/>
      <w:bookmarkStart w:id="183" w:name="_Toc130198140"/>
      <w:bookmarkStart w:id="184" w:name="_Toc130799601"/>
      <w:bookmarkStart w:id="185" w:name="_Toc132106372"/>
      <w:bookmarkStart w:id="186" w:name="_Toc132424986"/>
      <w:bookmarkStart w:id="187" w:name="_Toc132432235"/>
      <w:bookmarkStart w:id="188" w:name="_Toc157334767"/>
      <w:bookmarkStart w:id="189" w:name="_Toc206298250"/>
    </w:p>
    <w:p w14:paraId="4444B4CC" w14:textId="77777777" w:rsidR="0044641E" w:rsidRPr="005D2066" w:rsidRDefault="00F875A2" w:rsidP="00344D14">
      <w:pPr>
        <w:spacing w:before="120" w:line="23" w:lineRule="atLeast"/>
        <w:jc w:val="both"/>
        <w:rPr>
          <w:rFonts w:cs="Arial"/>
          <w:b/>
          <w:bCs/>
        </w:rPr>
      </w:pPr>
      <w:r w:rsidRPr="005D2066">
        <w:rPr>
          <w:rFonts w:cs="Arial"/>
          <w:b/>
          <w:bCs/>
        </w:rPr>
        <w:t>OBLIKA PONUDBE</w:t>
      </w:r>
      <w:bookmarkEnd w:id="181"/>
      <w:bookmarkEnd w:id="182"/>
      <w:bookmarkEnd w:id="183"/>
      <w:bookmarkEnd w:id="184"/>
      <w:bookmarkEnd w:id="185"/>
      <w:bookmarkEnd w:id="186"/>
      <w:bookmarkEnd w:id="187"/>
      <w:bookmarkEnd w:id="188"/>
      <w:bookmarkEnd w:id="189"/>
    </w:p>
    <w:p w14:paraId="1AD8BDD1" w14:textId="77777777" w:rsidR="00345917" w:rsidRPr="005D2066" w:rsidRDefault="00345917" w:rsidP="00344D14">
      <w:pPr>
        <w:spacing w:before="120" w:line="23" w:lineRule="atLeast"/>
        <w:jc w:val="both"/>
        <w:rPr>
          <w:rFonts w:cs="Arial"/>
          <w:b/>
          <w:bCs/>
        </w:rPr>
      </w:pPr>
    </w:p>
    <w:p w14:paraId="07F6CE40" w14:textId="77777777" w:rsidR="00345917" w:rsidRPr="005D2066" w:rsidRDefault="00345917" w:rsidP="00345917">
      <w:pPr>
        <w:spacing w:before="120" w:line="23" w:lineRule="atLeast"/>
        <w:jc w:val="both"/>
        <w:rPr>
          <w:rFonts w:cs="Arial"/>
        </w:rPr>
      </w:pPr>
      <w:r w:rsidRPr="005D2066">
        <w:rPr>
          <w:rFonts w:cs="Arial"/>
        </w:rPr>
        <w:t xml:space="preserve">Ponudnik odda prijavo/ponudbo v elektronski obliki v slovenskem jeziku na </w:t>
      </w:r>
      <w:hyperlink r:id="rId38" w:history="1">
        <w:r w:rsidRPr="005D2066">
          <w:rPr>
            <w:rFonts w:cs="Arial"/>
            <w:color w:val="0070C0"/>
          </w:rPr>
          <w:t>https://ejn.gov.si/eJN</w:t>
        </w:r>
      </w:hyperlink>
      <w:r w:rsidRPr="005D2066">
        <w:rPr>
          <w:rFonts w:cs="Arial"/>
          <w:color w:val="0070C0"/>
        </w:rPr>
        <w:t xml:space="preserve"> .</w:t>
      </w:r>
    </w:p>
    <w:p w14:paraId="22532021" w14:textId="77777777" w:rsidR="00345917" w:rsidRPr="005D2066" w:rsidRDefault="00345917" w:rsidP="00345917">
      <w:pPr>
        <w:spacing w:before="120" w:line="23" w:lineRule="atLeast"/>
        <w:jc w:val="both"/>
        <w:rPr>
          <w:rFonts w:cs="Arial"/>
        </w:rPr>
      </w:pPr>
      <w:r w:rsidRPr="005D2066">
        <w:rPr>
          <w:rFonts w:cs="Arial"/>
        </w:rPr>
        <w:t>Ponudnik vpiše zahtevane podatke v vprašalnik in v obrazce, ki so sestavni del razpisne dokumentacije ter priloži zahtevana dokazila o izpolnjevanju pogojev. Ponudba mora biti podana na obrazcih, ki so sestavni del razpisne dokumentacije.</w:t>
      </w:r>
    </w:p>
    <w:p w14:paraId="6A045246" w14:textId="77777777" w:rsidR="00345917" w:rsidRPr="005D2066" w:rsidRDefault="00345917" w:rsidP="00344D14">
      <w:pPr>
        <w:spacing w:before="120" w:line="23" w:lineRule="atLeast"/>
        <w:jc w:val="both"/>
        <w:rPr>
          <w:rFonts w:cs="Arial"/>
          <w:b/>
          <w:bCs/>
        </w:rPr>
      </w:pPr>
    </w:p>
    <w:p w14:paraId="42D541CA" w14:textId="77777777" w:rsidR="000E3D3D" w:rsidRPr="005D2066" w:rsidRDefault="000E3D3D" w:rsidP="00C6605F">
      <w:pPr>
        <w:pStyle w:val="Alinea"/>
        <w:numPr>
          <w:ilvl w:val="0"/>
          <w:numId w:val="0"/>
        </w:numPr>
        <w:spacing w:after="0"/>
        <w:rPr>
          <w:rFonts w:ascii="Arial" w:hAnsi="Arial" w:cs="Arial"/>
          <w:szCs w:val="20"/>
        </w:rPr>
      </w:pPr>
      <w:r w:rsidRPr="005D2066">
        <w:rPr>
          <w:rFonts w:ascii="Arial" w:hAnsi="Arial" w:cs="Arial"/>
          <w:b/>
          <w:szCs w:val="20"/>
        </w:rPr>
        <w:t>Tuji ponudnik</w:t>
      </w:r>
      <w:r w:rsidRPr="005D2066">
        <w:rPr>
          <w:rFonts w:ascii="Arial" w:hAnsi="Arial" w:cs="Arial"/>
          <w:szCs w:val="20"/>
        </w:rPr>
        <w:t xml:space="preserve">, ki nastopa samostojno ali kot partner v </w:t>
      </w:r>
      <w:r w:rsidR="007654B7" w:rsidRPr="005D2066">
        <w:rPr>
          <w:rFonts w:ascii="Arial" w:hAnsi="Arial" w:cs="Arial"/>
          <w:szCs w:val="20"/>
        </w:rPr>
        <w:t>skupnem nastopu</w:t>
      </w:r>
      <w:r w:rsidRPr="005D2066">
        <w:rPr>
          <w:rFonts w:ascii="Arial" w:hAnsi="Arial" w:cs="Arial"/>
          <w:szCs w:val="20"/>
        </w:rPr>
        <w:t xml:space="preserve">, </w:t>
      </w:r>
      <w:r w:rsidR="00C6605F" w:rsidRPr="005D2066">
        <w:rPr>
          <w:rFonts w:ascii="Arial" w:hAnsi="Arial" w:cs="Arial"/>
          <w:szCs w:val="20"/>
        </w:rPr>
        <w:t>lahko</w:t>
      </w:r>
      <w:r w:rsidRPr="005D2066">
        <w:rPr>
          <w:rFonts w:ascii="Arial" w:hAnsi="Arial" w:cs="Arial"/>
          <w:szCs w:val="20"/>
        </w:rPr>
        <w:t xml:space="preserve"> ob zgoraj navedenih dokumentih predloži še:</w:t>
      </w:r>
    </w:p>
    <w:p w14:paraId="0A49AD9D" w14:textId="77777777" w:rsidR="000E3D3D" w:rsidRPr="005D2066" w:rsidRDefault="000E3D3D" w:rsidP="007249D4">
      <w:pPr>
        <w:pStyle w:val="Odstavekseznama"/>
        <w:numPr>
          <w:ilvl w:val="0"/>
          <w:numId w:val="10"/>
        </w:numPr>
        <w:autoSpaceDE w:val="0"/>
        <w:autoSpaceDN w:val="0"/>
        <w:adjustRightInd w:val="0"/>
        <w:ind w:left="360"/>
        <w:contextualSpacing w:val="0"/>
        <w:jc w:val="both"/>
        <w:rPr>
          <w:rFonts w:cs="Arial"/>
        </w:rPr>
      </w:pPr>
      <w:r w:rsidRPr="005D2066">
        <w:rPr>
          <w:rFonts w:cs="Arial"/>
        </w:rPr>
        <w:lastRenderedPageBreak/>
        <w:t xml:space="preserve">Tuji ponudnik, ki nima sedeža v RS </w:t>
      </w:r>
      <w:r w:rsidR="00A64B43" w:rsidRPr="005D2066">
        <w:rPr>
          <w:rFonts w:cs="Arial"/>
        </w:rPr>
        <w:t>lahko</w:t>
      </w:r>
      <w:r w:rsidRPr="005D2066">
        <w:rPr>
          <w:rFonts w:cs="Arial"/>
        </w:rPr>
        <w:t xml:space="preserve"> s posebno izjavo, ki jo predloži k razpisni dokumentaciji, imen</w:t>
      </w:r>
      <w:r w:rsidR="00A64B43" w:rsidRPr="005D2066">
        <w:rPr>
          <w:rFonts w:cs="Arial"/>
        </w:rPr>
        <w:t>uje</w:t>
      </w:r>
      <w:r w:rsidRPr="005D2066">
        <w:rPr>
          <w:rFonts w:cs="Arial"/>
        </w:rPr>
        <w:t xml:space="preserve"> fizično ali pravno osebo s sedežem v RS, ki bo po veljavni zakonodaji na področju javnega naročanja in po Zakonu o upravnem postopku (ZUP), v njegovem imenu in zanj prevzela vso pošto naslovljeno nanj.</w:t>
      </w:r>
    </w:p>
    <w:p w14:paraId="47962199" w14:textId="77777777" w:rsidR="0044641E" w:rsidRPr="005D2066" w:rsidRDefault="0044641E" w:rsidP="00087FE8">
      <w:pPr>
        <w:spacing w:line="23" w:lineRule="atLeast"/>
        <w:jc w:val="both"/>
        <w:rPr>
          <w:rFonts w:cs="Arial"/>
        </w:rPr>
      </w:pPr>
    </w:p>
    <w:p w14:paraId="6593C1F2" w14:textId="77777777" w:rsidR="0044641E" w:rsidRPr="005D2066" w:rsidRDefault="0044641E" w:rsidP="00087FE8">
      <w:pPr>
        <w:spacing w:line="23" w:lineRule="atLeast"/>
        <w:jc w:val="both"/>
        <w:rPr>
          <w:rFonts w:cs="Arial"/>
        </w:rPr>
      </w:pPr>
      <w:r w:rsidRPr="005D2066">
        <w:rPr>
          <w:rFonts w:cs="Arial"/>
        </w:rPr>
        <w:t>Ponudnik prevzema vse stroške, vezane na pripravo, izdelavo in predložitev ponudbe.</w:t>
      </w:r>
    </w:p>
    <w:p w14:paraId="5570BC8E" w14:textId="77777777" w:rsidR="00494E97" w:rsidRPr="005D2066" w:rsidRDefault="00494E97" w:rsidP="00745DAC">
      <w:pPr>
        <w:widowControl w:val="0"/>
        <w:jc w:val="both"/>
        <w:rPr>
          <w:rFonts w:cs="Arial"/>
          <w:b/>
        </w:rPr>
      </w:pPr>
    </w:p>
    <w:p w14:paraId="5835E2F1" w14:textId="6228E1F1" w:rsidR="00745DAC" w:rsidRPr="005D2066" w:rsidRDefault="00745DAC" w:rsidP="00745DAC">
      <w:pPr>
        <w:widowControl w:val="0"/>
        <w:jc w:val="both"/>
        <w:rPr>
          <w:rFonts w:cs="Arial"/>
          <w:b/>
        </w:rPr>
      </w:pPr>
      <w:r w:rsidRPr="005D2066">
        <w:rPr>
          <w:rFonts w:cs="Arial"/>
          <w:b/>
        </w:rPr>
        <w:t>DEFINICIJA DOPUSTNE PONUDBE</w:t>
      </w:r>
    </w:p>
    <w:p w14:paraId="0A485416" w14:textId="77777777" w:rsidR="005D2066" w:rsidRDefault="005D2066" w:rsidP="00745DAC">
      <w:pPr>
        <w:widowControl w:val="0"/>
        <w:jc w:val="both"/>
        <w:rPr>
          <w:rFonts w:cs="Arial"/>
        </w:rPr>
      </w:pPr>
    </w:p>
    <w:p w14:paraId="26501237" w14:textId="489153CA" w:rsidR="00745DAC" w:rsidRPr="005D2066" w:rsidRDefault="00745DAC" w:rsidP="00745DAC">
      <w:pPr>
        <w:widowControl w:val="0"/>
        <w:jc w:val="both"/>
        <w:rPr>
          <w:rFonts w:cs="Arial"/>
        </w:rPr>
      </w:pPr>
      <w:r w:rsidRPr="005D2066">
        <w:rPr>
          <w:rFonts w:cs="Arial"/>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68D79993" w14:textId="77777777" w:rsidR="00745DAC" w:rsidRPr="005D2066" w:rsidRDefault="00745DAC" w:rsidP="00745DAC">
      <w:pPr>
        <w:widowControl w:val="0"/>
        <w:jc w:val="both"/>
        <w:rPr>
          <w:rFonts w:cs="Arial"/>
        </w:rPr>
      </w:pPr>
      <w:r w:rsidRPr="005D2066">
        <w:rPr>
          <w:rFonts w:cs="Arial"/>
        </w:rPr>
        <w:t>Ponudnik mora pripraviti ponudbo v skladu z zahtevami iz te razpisne dokumentacije. V nadaljevanju so opredeljene zahteve, ki jih mora izpolnjevati ponudnik in razlogi zaradi katerih je lahko izključen iz postopka javnega naročanja. Naročnik lahko ponudnika iz sodelovanja izključi tudi v ostalih primerih za katere tako določa zakon (šesti odstavek 75. člena ZJN-3).</w:t>
      </w:r>
    </w:p>
    <w:p w14:paraId="7084592C" w14:textId="77777777" w:rsidR="000D0F62" w:rsidRPr="005D2066" w:rsidRDefault="000D0F62" w:rsidP="00087FE8">
      <w:pPr>
        <w:spacing w:line="23" w:lineRule="atLeast"/>
        <w:jc w:val="both"/>
        <w:rPr>
          <w:rFonts w:cs="Arial"/>
        </w:rPr>
      </w:pPr>
    </w:p>
    <w:p w14:paraId="205DDB48" w14:textId="77777777" w:rsidR="0044641E" w:rsidRPr="005D2066" w:rsidRDefault="0044641E" w:rsidP="007249D4">
      <w:pPr>
        <w:pStyle w:val="Naslov2"/>
        <w:numPr>
          <w:ilvl w:val="0"/>
          <w:numId w:val="31"/>
        </w:numPr>
        <w:spacing w:line="23" w:lineRule="atLeast"/>
        <w:rPr>
          <w:rFonts w:cs="Arial"/>
          <w:lang w:val="sl-SI"/>
        </w:rPr>
      </w:pPr>
      <w:bookmarkStart w:id="190" w:name="_Toc130197580"/>
      <w:bookmarkStart w:id="191" w:name="_Toc130198081"/>
      <w:bookmarkStart w:id="192" w:name="_Toc130198141"/>
      <w:bookmarkStart w:id="193" w:name="_Toc130799602"/>
      <w:bookmarkStart w:id="194" w:name="_Toc132106373"/>
      <w:bookmarkStart w:id="195" w:name="_Toc132424987"/>
      <w:bookmarkStart w:id="196" w:name="_Toc132432236"/>
      <w:bookmarkStart w:id="197" w:name="_Toc157334768"/>
      <w:bookmarkStart w:id="198" w:name="_Toc206298255"/>
      <w:bookmarkStart w:id="199" w:name="_Toc192575542"/>
      <w:r w:rsidRPr="005D2066">
        <w:rPr>
          <w:rFonts w:cs="Arial"/>
          <w:lang w:val="sl-SI"/>
        </w:rPr>
        <w:t>Ponudbena cena</w:t>
      </w:r>
      <w:bookmarkEnd w:id="190"/>
      <w:bookmarkEnd w:id="191"/>
      <w:bookmarkEnd w:id="192"/>
      <w:bookmarkEnd w:id="193"/>
      <w:bookmarkEnd w:id="194"/>
      <w:bookmarkEnd w:id="195"/>
      <w:bookmarkEnd w:id="196"/>
      <w:bookmarkEnd w:id="197"/>
      <w:bookmarkEnd w:id="198"/>
      <w:bookmarkEnd w:id="199"/>
    </w:p>
    <w:p w14:paraId="4BB21B05" w14:textId="77777777" w:rsidR="0044641E" w:rsidRPr="005D2066" w:rsidRDefault="0044641E" w:rsidP="00087FE8">
      <w:pPr>
        <w:spacing w:before="120" w:line="23" w:lineRule="atLeast"/>
        <w:jc w:val="both"/>
        <w:rPr>
          <w:rFonts w:cs="Arial"/>
        </w:rPr>
      </w:pPr>
      <w:r w:rsidRPr="005D2066">
        <w:rPr>
          <w:rFonts w:cs="Arial"/>
        </w:rPr>
        <w:t xml:space="preserve">Cene v ponudbi morajo biti izražene v EUR in morajo vključevati vse stroške </w:t>
      </w:r>
      <w:r w:rsidR="00CB71EC" w:rsidRPr="005D2066">
        <w:rPr>
          <w:rFonts w:cs="Arial"/>
        </w:rPr>
        <w:t>ponudnika</w:t>
      </w:r>
      <w:r w:rsidRPr="005D2066">
        <w:rPr>
          <w:rFonts w:cs="Arial"/>
        </w:rPr>
        <w:t>, ki so potrebni za izvedbo naročila (davki, morebitne carine, transportni in zavarovalni stroški, skladiščenje, prevozi oseb in materiala, dnevnice, kilometrina,</w:t>
      </w:r>
      <w:r w:rsidR="00B629BF" w:rsidRPr="005D2066">
        <w:rPr>
          <w:rFonts w:cs="Arial"/>
        </w:rPr>
        <w:t xml:space="preserve"> </w:t>
      </w:r>
      <w:r w:rsidR="0044769C" w:rsidRPr="005D2066">
        <w:rPr>
          <w:rFonts w:cs="Arial"/>
        </w:rPr>
        <w:t xml:space="preserve">tovarniška </w:t>
      </w:r>
      <w:r w:rsidRPr="005D2066">
        <w:rPr>
          <w:rFonts w:cs="Arial"/>
        </w:rPr>
        <w:t xml:space="preserve"> testiranja na sedežu ponudnika, naročnika ali zunanjih izvajalcih, morebitna dovoljenja, takse, prevajanje, svetovanja, materiali, predelave</w:t>
      </w:r>
      <w:r w:rsidR="0056200A" w:rsidRPr="005D2066">
        <w:rPr>
          <w:rFonts w:cs="Arial"/>
        </w:rPr>
        <w:t xml:space="preserve">, šolanje </w:t>
      </w:r>
      <w:r w:rsidR="00345B11" w:rsidRPr="005D2066">
        <w:rPr>
          <w:rFonts w:cs="Arial"/>
        </w:rPr>
        <w:t xml:space="preserve"> </w:t>
      </w:r>
      <w:r w:rsidR="0056200A" w:rsidRPr="005D2066">
        <w:rPr>
          <w:rFonts w:cs="Arial"/>
        </w:rPr>
        <w:t>osebja</w:t>
      </w:r>
      <w:r w:rsidR="00345B11" w:rsidRPr="005D2066">
        <w:rPr>
          <w:rFonts w:cs="Arial"/>
        </w:rPr>
        <w:t xml:space="preserve"> za upravljanje in vzdrževanje</w:t>
      </w:r>
      <w:r w:rsidR="0056200A" w:rsidRPr="005D2066">
        <w:rPr>
          <w:rFonts w:cs="Arial"/>
        </w:rPr>
        <w:t xml:space="preserve"> </w:t>
      </w:r>
      <w:r w:rsidRPr="005D2066">
        <w:rPr>
          <w:rFonts w:cs="Arial"/>
        </w:rPr>
        <w:t>in podobno). Zneski v EUR se zaokrožijo na dve decimalki.</w:t>
      </w:r>
    </w:p>
    <w:p w14:paraId="0AC35BB2" w14:textId="77777777" w:rsidR="0044641E" w:rsidRPr="005D2066" w:rsidRDefault="0044641E" w:rsidP="001931E9">
      <w:pPr>
        <w:spacing w:before="120" w:line="23" w:lineRule="atLeast"/>
        <w:jc w:val="both"/>
        <w:rPr>
          <w:rFonts w:cs="Arial"/>
        </w:rPr>
      </w:pPr>
      <w:r w:rsidRPr="005D2066">
        <w:rPr>
          <w:rFonts w:cs="Arial"/>
        </w:rPr>
        <w:t xml:space="preserve">Naknadno naročnik ne bo priznaval nobenih stroškov, ki niso zajeti v ponudbeno ceno. Ponudnik izpolni s cenami vse pozicije, podane v </w:t>
      </w:r>
      <w:r w:rsidR="0044769C" w:rsidRPr="005D2066">
        <w:rPr>
          <w:rFonts w:cs="Arial"/>
        </w:rPr>
        <w:t>tabelah ponudbe</w:t>
      </w:r>
      <w:r w:rsidR="000C1239" w:rsidRPr="005D2066">
        <w:rPr>
          <w:rFonts w:cs="Arial"/>
        </w:rPr>
        <w:t>.</w:t>
      </w:r>
      <w:r w:rsidRPr="005D2066">
        <w:rPr>
          <w:rFonts w:cs="Arial"/>
        </w:rPr>
        <w:t xml:space="preserve"> Cene iz ponudbe so fiksne do zaključka izvedbe naročila. Davek na dodano vrednost in popust morata biti prikazana posebej, in nato zajeta v ponudbeni ceni v obrazcu ponudbe. Ponudbena cena je fiksna do zaključka izvedbe predmeta naročila.</w:t>
      </w:r>
    </w:p>
    <w:p w14:paraId="03A17D15" w14:textId="77777777" w:rsidR="003C0ACA" w:rsidRPr="005D2066" w:rsidRDefault="003C0ACA" w:rsidP="00087FE8">
      <w:pPr>
        <w:spacing w:before="120" w:line="23" w:lineRule="atLeast"/>
        <w:jc w:val="both"/>
        <w:rPr>
          <w:rFonts w:cs="Arial"/>
        </w:rPr>
      </w:pPr>
    </w:p>
    <w:p w14:paraId="654831B2" w14:textId="77777777" w:rsidR="0044769C" w:rsidRPr="005D2066" w:rsidRDefault="0044769C" w:rsidP="0044769C">
      <w:pPr>
        <w:jc w:val="both"/>
        <w:rPr>
          <w:rFonts w:cs="Arial"/>
        </w:rPr>
      </w:pPr>
      <w:r w:rsidRPr="005D2066">
        <w:rPr>
          <w:rFonts w:cs="Arial"/>
        </w:rPr>
        <w:t xml:space="preserve">Če ponudnik ponudi kakršenkoli popust, mora biti ta popust brez kakršnih koli dodatnih pogojev za naročnika in vključen v ponudbeno ceno, v katero so všteti vsi davki in druge dajatve. </w:t>
      </w:r>
      <w:r w:rsidR="001C19BC" w:rsidRPr="005D2066">
        <w:rPr>
          <w:rFonts w:cs="Arial"/>
        </w:rPr>
        <w:t xml:space="preserve">Popust mora ponudnik jasno navesti in izkazati v osnovni ponudbi. </w:t>
      </w:r>
    </w:p>
    <w:p w14:paraId="1DA753CE" w14:textId="77777777" w:rsidR="00491B27" w:rsidRPr="005D2066" w:rsidRDefault="00491B27" w:rsidP="0044769C">
      <w:pPr>
        <w:jc w:val="both"/>
        <w:rPr>
          <w:rFonts w:cs="Arial"/>
        </w:rPr>
      </w:pPr>
    </w:p>
    <w:p w14:paraId="3746CD05" w14:textId="77777777" w:rsidR="0044641E" w:rsidRPr="005D2066" w:rsidRDefault="0044641E" w:rsidP="007249D4">
      <w:pPr>
        <w:pStyle w:val="Naslov2"/>
        <w:numPr>
          <w:ilvl w:val="0"/>
          <w:numId w:val="31"/>
        </w:numPr>
        <w:spacing w:line="23" w:lineRule="atLeast"/>
        <w:rPr>
          <w:rFonts w:cs="Arial"/>
          <w:lang w:val="sl-SI"/>
        </w:rPr>
      </w:pPr>
      <w:bookmarkStart w:id="200" w:name="_Toc130197582"/>
      <w:bookmarkStart w:id="201" w:name="_Toc130198083"/>
      <w:bookmarkStart w:id="202" w:name="_Toc130198143"/>
      <w:bookmarkStart w:id="203" w:name="_Toc130799604"/>
      <w:bookmarkStart w:id="204" w:name="_Toc132106375"/>
      <w:bookmarkStart w:id="205" w:name="_Toc132424989"/>
      <w:bookmarkStart w:id="206" w:name="_Toc132432238"/>
      <w:bookmarkStart w:id="207" w:name="_Toc157334771"/>
      <w:bookmarkStart w:id="208" w:name="_Toc206298257"/>
      <w:bookmarkStart w:id="209" w:name="_Toc192575543"/>
      <w:r w:rsidRPr="005D2066">
        <w:rPr>
          <w:rFonts w:cs="Arial"/>
          <w:lang w:val="sl-SI"/>
        </w:rPr>
        <w:t>Veljavnost ponudbe</w:t>
      </w:r>
      <w:bookmarkEnd w:id="200"/>
      <w:bookmarkEnd w:id="201"/>
      <w:bookmarkEnd w:id="202"/>
      <w:bookmarkEnd w:id="203"/>
      <w:bookmarkEnd w:id="204"/>
      <w:bookmarkEnd w:id="205"/>
      <w:bookmarkEnd w:id="206"/>
      <w:bookmarkEnd w:id="207"/>
      <w:bookmarkEnd w:id="208"/>
      <w:bookmarkEnd w:id="209"/>
    </w:p>
    <w:p w14:paraId="323401B9" w14:textId="23EC54DE" w:rsidR="0044641E" w:rsidRPr="005D2066" w:rsidRDefault="0044641E" w:rsidP="00C6605F">
      <w:pPr>
        <w:spacing w:before="120" w:line="23" w:lineRule="atLeast"/>
        <w:jc w:val="both"/>
        <w:rPr>
          <w:rFonts w:cs="Arial"/>
        </w:rPr>
      </w:pPr>
      <w:r w:rsidRPr="005D2066">
        <w:rPr>
          <w:rFonts w:cs="Arial"/>
        </w:rPr>
        <w:t xml:space="preserve">Ponudbe ostanejo v veljavi najmanj </w:t>
      </w:r>
      <w:r w:rsidR="00C46267" w:rsidRPr="005D2066">
        <w:rPr>
          <w:rFonts w:cs="Arial"/>
          <w:color w:val="FF0000"/>
        </w:rPr>
        <w:t xml:space="preserve"> </w:t>
      </w:r>
      <w:r w:rsidR="00593061" w:rsidRPr="005D2066">
        <w:rPr>
          <w:rFonts w:cs="Arial"/>
          <w:b/>
        </w:rPr>
        <w:t>180</w:t>
      </w:r>
      <w:r w:rsidRPr="005D2066">
        <w:rPr>
          <w:rFonts w:cs="Arial"/>
          <w:b/>
        </w:rPr>
        <w:t xml:space="preserve"> dni</w:t>
      </w:r>
      <w:r w:rsidRPr="005D2066">
        <w:rPr>
          <w:rFonts w:cs="Arial"/>
        </w:rPr>
        <w:t xml:space="preserve"> po roku za </w:t>
      </w:r>
      <w:r w:rsidR="00646067" w:rsidRPr="005D2066">
        <w:rPr>
          <w:rFonts w:cs="Arial"/>
        </w:rPr>
        <w:t>oddajo</w:t>
      </w:r>
      <w:r w:rsidRPr="005D2066">
        <w:rPr>
          <w:rFonts w:cs="Arial"/>
        </w:rPr>
        <w:t xml:space="preserve"> ponudb. </w:t>
      </w:r>
    </w:p>
    <w:p w14:paraId="1032E5EF" w14:textId="77777777" w:rsidR="000E3D3D" w:rsidRPr="00B51D6F" w:rsidRDefault="000E3D3D" w:rsidP="000E3D3D">
      <w:pPr>
        <w:autoSpaceDE w:val="0"/>
        <w:autoSpaceDN w:val="0"/>
        <w:adjustRightInd w:val="0"/>
        <w:jc w:val="both"/>
        <w:rPr>
          <w:rFonts w:cs="Arial"/>
          <w:b/>
          <w:sz w:val="22"/>
          <w:szCs w:val="22"/>
        </w:rPr>
      </w:pPr>
    </w:p>
    <w:p w14:paraId="0BABBF7E" w14:textId="77777777" w:rsidR="000E3D3D" w:rsidRPr="005D2066" w:rsidRDefault="008334C4" w:rsidP="007249D4">
      <w:pPr>
        <w:pStyle w:val="Naslov2"/>
        <w:numPr>
          <w:ilvl w:val="0"/>
          <w:numId w:val="31"/>
        </w:numPr>
        <w:spacing w:line="23" w:lineRule="atLeast"/>
        <w:rPr>
          <w:rFonts w:cs="Arial"/>
          <w:lang w:val="sl-SI"/>
        </w:rPr>
      </w:pPr>
      <w:bookmarkStart w:id="210" w:name="_Toc192575544"/>
      <w:r w:rsidRPr="005D2066">
        <w:rPr>
          <w:rFonts w:cs="Arial"/>
          <w:lang w:val="sl-SI"/>
        </w:rPr>
        <w:t>Neobičajno nizka ponudba</w:t>
      </w:r>
      <w:bookmarkEnd w:id="210"/>
    </w:p>
    <w:p w14:paraId="56DE0B0E" w14:textId="77777777" w:rsidR="000E3D3D" w:rsidRPr="005D2066" w:rsidRDefault="000E3D3D" w:rsidP="000E3D3D">
      <w:pPr>
        <w:autoSpaceDE w:val="0"/>
        <w:autoSpaceDN w:val="0"/>
        <w:adjustRightInd w:val="0"/>
        <w:jc w:val="both"/>
        <w:rPr>
          <w:rFonts w:cs="Arial"/>
        </w:rPr>
      </w:pPr>
    </w:p>
    <w:p w14:paraId="1F5B0077" w14:textId="77777777" w:rsidR="000E3D3D" w:rsidRPr="005D2066" w:rsidRDefault="000E3D3D" w:rsidP="000E3D3D">
      <w:pPr>
        <w:jc w:val="both"/>
        <w:rPr>
          <w:rFonts w:cs="Arial"/>
        </w:rPr>
      </w:pPr>
      <w:r w:rsidRPr="005D2066">
        <w:rPr>
          <w:rFonts w:cs="Arial"/>
        </w:rPr>
        <w:t xml:space="preserve">Naročnik bo, v kolikor meni, da je pri določenem naročilu glede na njegove zahteve ponudba neobičajno nizka </w:t>
      </w:r>
      <w:r w:rsidR="00CB1FC7" w:rsidRPr="005D2066">
        <w:rPr>
          <w:rFonts w:cs="Arial"/>
        </w:rPr>
        <w:t>glede na cene na trgu</w:t>
      </w:r>
      <w:r w:rsidR="00CB1FC7" w:rsidRPr="005D2066">
        <w:rPr>
          <w:rFonts w:cs="Arial"/>
          <w:color w:val="FF0000"/>
        </w:rPr>
        <w:t xml:space="preserve"> </w:t>
      </w:r>
      <w:r w:rsidRPr="005D2066">
        <w:rPr>
          <w:rFonts w:cs="Arial"/>
        </w:rPr>
        <w:t>ali v zvezi z njo obstaja dvom o možnosti izpolnitve naročila, preveril, ali je neobičajno nizka. Naročnik bo preveril, ali je ponudba neobičajno nizka tudi, če je vrednost ponudbe za več kot 50</w:t>
      </w:r>
      <w:r w:rsidR="00735F10" w:rsidRPr="005D2066">
        <w:rPr>
          <w:rFonts w:cs="Arial"/>
        </w:rPr>
        <w:t xml:space="preserve"> </w:t>
      </w:r>
      <w:r w:rsidRPr="005D2066">
        <w:rPr>
          <w:rFonts w:cs="Arial"/>
        </w:rPr>
        <w:t>% nižja od povprečne vrednosti pravočasnih ponudb in za več kot 20</w:t>
      </w:r>
      <w:r w:rsidR="00735F10" w:rsidRPr="005D2066">
        <w:rPr>
          <w:rFonts w:cs="Arial"/>
        </w:rPr>
        <w:t xml:space="preserve"> </w:t>
      </w:r>
      <w:r w:rsidRPr="005D2066">
        <w:rPr>
          <w:rFonts w:cs="Arial"/>
        </w:rPr>
        <w:t xml:space="preserve">% nižja od naslednje uvrščene ponudbe, vendar le, če je prejel vsaj štiri pravočasne ponudbe. Naročnik bo, preden izloči neobičajno nizko ponudbo, od ponudnika pisno zahteval podrobne podatke in utemeljitev o elementih ponudbe, za katere meni, da so odločilni za izpolnitev naročila oziroma vplivajo na razvrstitev ponudb (v skladu z </w:t>
      </w:r>
      <w:r w:rsidR="00CB1FC7" w:rsidRPr="005D2066">
        <w:rPr>
          <w:rFonts w:cs="Arial"/>
        </w:rPr>
        <w:t>86.</w:t>
      </w:r>
      <w:r w:rsidRPr="005D2066">
        <w:rPr>
          <w:rFonts w:cs="Arial"/>
        </w:rPr>
        <w:t xml:space="preserve"> členom </w:t>
      </w:r>
      <w:r w:rsidR="00CB1FC7" w:rsidRPr="005D2066">
        <w:rPr>
          <w:rFonts w:cs="Arial"/>
        </w:rPr>
        <w:t>ZJN-3</w:t>
      </w:r>
      <w:r w:rsidRPr="005D2066">
        <w:rPr>
          <w:rFonts w:cs="Arial"/>
        </w:rPr>
        <w:t>).</w:t>
      </w:r>
      <w:r w:rsidR="009176B5" w:rsidRPr="005D2066">
        <w:rPr>
          <w:rFonts w:cs="Arial"/>
        </w:rPr>
        <w:t xml:space="preserve"> </w:t>
      </w:r>
      <w:r w:rsidR="00CB1FC7" w:rsidRPr="005D2066">
        <w:rPr>
          <w:rFonts w:cs="Arial"/>
        </w:rPr>
        <w:t>Naročnik bo preveril tudi ali je ponudba neobičajno nizka glede na dopustne ponudbe.</w:t>
      </w:r>
    </w:p>
    <w:p w14:paraId="012D89AF" w14:textId="77777777" w:rsidR="000E3D3D" w:rsidRPr="005D2066" w:rsidRDefault="000E3D3D" w:rsidP="000E3D3D">
      <w:pPr>
        <w:jc w:val="both"/>
        <w:rPr>
          <w:rFonts w:cs="Arial"/>
        </w:rPr>
      </w:pPr>
    </w:p>
    <w:p w14:paraId="4B07B7BF" w14:textId="77777777" w:rsidR="0044641E" w:rsidRPr="005D2066" w:rsidRDefault="0044641E" w:rsidP="007249D4">
      <w:pPr>
        <w:pStyle w:val="Naslov2"/>
        <w:numPr>
          <w:ilvl w:val="0"/>
          <w:numId w:val="31"/>
        </w:numPr>
        <w:spacing w:line="23" w:lineRule="atLeast"/>
        <w:rPr>
          <w:rFonts w:cs="Arial"/>
          <w:lang w:val="sl-SI"/>
        </w:rPr>
      </w:pPr>
      <w:bookmarkStart w:id="211" w:name="_Toc130197584"/>
      <w:bookmarkStart w:id="212" w:name="_Toc130198085"/>
      <w:bookmarkStart w:id="213" w:name="_Toc130198145"/>
      <w:bookmarkStart w:id="214" w:name="_Toc130799606"/>
      <w:bookmarkStart w:id="215" w:name="_Toc132106377"/>
      <w:bookmarkStart w:id="216" w:name="_Toc132424991"/>
      <w:bookmarkStart w:id="217" w:name="_Toc132432240"/>
      <w:bookmarkStart w:id="218" w:name="_Toc157334773"/>
      <w:bookmarkStart w:id="219" w:name="_Toc206298258"/>
      <w:bookmarkStart w:id="220" w:name="_Toc192575545"/>
      <w:r w:rsidRPr="005D2066">
        <w:rPr>
          <w:rFonts w:cs="Arial"/>
          <w:lang w:val="sl-SI"/>
        </w:rPr>
        <w:t>Variantna ponudba</w:t>
      </w:r>
      <w:bookmarkEnd w:id="211"/>
      <w:bookmarkEnd w:id="212"/>
      <w:bookmarkEnd w:id="213"/>
      <w:bookmarkEnd w:id="214"/>
      <w:bookmarkEnd w:id="215"/>
      <w:bookmarkEnd w:id="216"/>
      <w:bookmarkEnd w:id="217"/>
      <w:bookmarkEnd w:id="218"/>
      <w:bookmarkEnd w:id="219"/>
      <w:bookmarkEnd w:id="220"/>
      <w:r w:rsidRPr="005D2066">
        <w:rPr>
          <w:rFonts w:cs="Arial"/>
          <w:lang w:val="sl-SI"/>
        </w:rPr>
        <w:t xml:space="preserve"> </w:t>
      </w:r>
    </w:p>
    <w:p w14:paraId="0220E492" w14:textId="77777777" w:rsidR="000D0D2F" w:rsidRPr="005D2066" w:rsidRDefault="00BD04ED" w:rsidP="00087FE8">
      <w:pPr>
        <w:spacing w:before="120" w:line="23" w:lineRule="atLeast"/>
        <w:jc w:val="both"/>
        <w:rPr>
          <w:rFonts w:cs="Arial"/>
        </w:rPr>
      </w:pPr>
      <w:r w:rsidRPr="005D2066">
        <w:rPr>
          <w:rFonts w:cs="Arial"/>
        </w:rPr>
        <w:t xml:space="preserve">Variantne ponudbe niso dopustne.  </w:t>
      </w:r>
      <w:r w:rsidR="00763D44" w:rsidRPr="005D2066">
        <w:rPr>
          <w:rFonts w:cs="Arial"/>
        </w:rPr>
        <w:t>Delitev na sklope ni dopustna.</w:t>
      </w:r>
      <w:r w:rsidR="00763D44" w:rsidRPr="005D2066">
        <w:rPr>
          <w:rFonts w:cs="Arial"/>
          <w:b/>
        </w:rPr>
        <w:t xml:space="preserve"> </w:t>
      </w:r>
      <w:r w:rsidR="000D0D2F" w:rsidRPr="005D2066">
        <w:rPr>
          <w:rFonts w:cs="Arial"/>
        </w:rPr>
        <w:t xml:space="preserve">Javno naročilo je </w:t>
      </w:r>
      <w:r w:rsidR="0056200A" w:rsidRPr="005D2066">
        <w:rPr>
          <w:rFonts w:cs="Arial"/>
        </w:rPr>
        <w:t>enovito.</w:t>
      </w:r>
      <w:r w:rsidRPr="005D2066">
        <w:rPr>
          <w:rFonts w:cs="Arial"/>
        </w:rPr>
        <w:t xml:space="preserve"> </w:t>
      </w:r>
      <w:r w:rsidR="00B12A98" w:rsidRPr="005D2066">
        <w:rPr>
          <w:rFonts w:cs="Arial"/>
        </w:rPr>
        <w:t xml:space="preserve">Ponudnik lahko poda ponudbo </w:t>
      </w:r>
      <w:r w:rsidR="00763D44" w:rsidRPr="005D2066">
        <w:rPr>
          <w:rFonts w:cs="Arial"/>
        </w:rPr>
        <w:t xml:space="preserve">le </w:t>
      </w:r>
      <w:r w:rsidR="00B12A98" w:rsidRPr="005D2066">
        <w:rPr>
          <w:rFonts w:cs="Arial"/>
        </w:rPr>
        <w:t xml:space="preserve">za </w:t>
      </w:r>
      <w:r w:rsidR="0056200A" w:rsidRPr="005D2066">
        <w:rPr>
          <w:rFonts w:cs="Arial"/>
        </w:rPr>
        <w:t xml:space="preserve">celoto. </w:t>
      </w:r>
    </w:p>
    <w:p w14:paraId="42ED6D3C" w14:textId="77777777" w:rsidR="00B12A98" w:rsidRPr="005D2066" w:rsidRDefault="00B12A98" w:rsidP="00087FE8">
      <w:pPr>
        <w:spacing w:before="120" w:line="23" w:lineRule="atLeast"/>
        <w:jc w:val="both"/>
        <w:rPr>
          <w:rFonts w:cs="Arial"/>
        </w:rPr>
      </w:pPr>
    </w:p>
    <w:p w14:paraId="2984797B" w14:textId="25EE6686" w:rsidR="0044641E" w:rsidRPr="005D2066" w:rsidRDefault="0044641E" w:rsidP="007249D4">
      <w:pPr>
        <w:pStyle w:val="Naslov2"/>
        <w:numPr>
          <w:ilvl w:val="0"/>
          <w:numId w:val="31"/>
        </w:numPr>
        <w:spacing w:line="23" w:lineRule="atLeast"/>
        <w:rPr>
          <w:rFonts w:cs="Arial"/>
          <w:lang w:val="sl-SI"/>
        </w:rPr>
      </w:pPr>
      <w:bookmarkStart w:id="221" w:name="_Toc130197587"/>
      <w:bookmarkStart w:id="222" w:name="_Toc130198088"/>
      <w:bookmarkStart w:id="223" w:name="_Toc130198148"/>
      <w:bookmarkStart w:id="224" w:name="_Toc130799609"/>
      <w:bookmarkStart w:id="225" w:name="_Toc132106380"/>
      <w:bookmarkStart w:id="226" w:name="_Toc132424994"/>
      <w:bookmarkStart w:id="227" w:name="_Toc132432243"/>
      <w:bookmarkStart w:id="228" w:name="_Toc157334780"/>
      <w:bookmarkStart w:id="229" w:name="_Toc206298259"/>
      <w:bookmarkStart w:id="230" w:name="_Toc192575546"/>
      <w:bookmarkEnd w:id="138"/>
      <w:bookmarkEnd w:id="139"/>
      <w:bookmarkEnd w:id="140"/>
      <w:bookmarkEnd w:id="141"/>
      <w:bookmarkEnd w:id="142"/>
      <w:bookmarkEnd w:id="143"/>
      <w:bookmarkEnd w:id="144"/>
      <w:bookmarkEnd w:id="145"/>
      <w:r w:rsidRPr="005D2066">
        <w:rPr>
          <w:rFonts w:cs="Arial"/>
          <w:lang w:val="sl-SI"/>
        </w:rPr>
        <w:t>Meril</w:t>
      </w:r>
      <w:r w:rsidR="0033275C">
        <w:rPr>
          <w:rFonts w:cs="Arial"/>
          <w:lang w:val="sl-SI"/>
        </w:rPr>
        <w:t>i</w:t>
      </w:r>
      <w:r w:rsidRPr="005D2066">
        <w:rPr>
          <w:rFonts w:cs="Arial"/>
          <w:lang w:val="sl-SI"/>
        </w:rPr>
        <w:t xml:space="preserve"> pri oddaji javnega naročila</w:t>
      </w:r>
      <w:bookmarkEnd w:id="221"/>
      <w:bookmarkEnd w:id="222"/>
      <w:bookmarkEnd w:id="223"/>
      <w:bookmarkEnd w:id="224"/>
      <w:bookmarkEnd w:id="225"/>
      <w:bookmarkEnd w:id="226"/>
      <w:bookmarkEnd w:id="227"/>
      <w:bookmarkEnd w:id="228"/>
      <w:bookmarkEnd w:id="229"/>
      <w:r w:rsidR="00CD05C3" w:rsidRPr="005D2066">
        <w:rPr>
          <w:rFonts w:cs="Arial"/>
          <w:lang w:val="sl-SI"/>
        </w:rPr>
        <w:t xml:space="preserve"> in način vrednotenja</w:t>
      </w:r>
      <w:bookmarkEnd w:id="230"/>
    </w:p>
    <w:p w14:paraId="5A3536A1" w14:textId="77777777" w:rsidR="00DC3F68" w:rsidRPr="005D2066" w:rsidRDefault="00DC3F68" w:rsidP="00DC3F68">
      <w:pPr>
        <w:rPr>
          <w:rFonts w:cs="Arial"/>
        </w:rPr>
      </w:pPr>
    </w:p>
    <w:p w14:paraId="5768C806" w14:textId="77777777" w:rsidR="0033275C" w:rsidRPr="00A84233" w:rsidRDefault="0033275C" w:rsidP="0033275C">
      <w:pPr>
        <w:jc w:val="both"/>
        <w:rPr>
          <w:rFonts w:cs="Arial"/>
        </w:rPr>
      </w:pPr>
      <w:r w:rsidRPr="000F5023">
        <w:rPr>
          <w:rFonts w:cs="Arial"/>
        </w:rPr>
        <w:t xml:space="preserve">Naročnik bo oddal javno naročilo na podlagi </w:t>
      </w:r>
      <w:r w:rsidRPr="00A84233">
        <w:rPr>
          <w:rFonts w:cs="Arial"/>
        </w:rPr>
        <w:t xml:space="preserve">ekonomsko najugodnejše ponudbe določena na podlagi  naslednjih meril: </w:t>
      </w:r>
    </w:p>
    <w:p w14:paraId="69CE67B7" w14:textId="77777777" w:rsidR="0033275C" w:rsidRPr="00A84233" w:rsidRDefault="0033275C" w:rsidP="0033275C">
      <w:pPr>
        <w:jc w:val="both"/>
        <w:rPr>
          <w:rFonts w:cs="Arial"/>
        </w:rPr>
      </w:pPr>
      <w:r w:rsidRPr="00A84233">
        <w:rPr>
          <w:rFonts w:cs="Arial"/>
        </w:rPr>
        <w:lastRenderedPageBreak/>
        <w:tab/>
        <w:t>Najnižje ponudbene cene</w:t>
      </w:r>
    </w:p>
    <w:p w14:paraId="2E6DDA02" w14:textId="77777777" w:rsidR="0033275C" w:rsidRPr="00A84233" w:rsidRDefault="0033275C" w:rsidP="0033275C">
      <w:pPr>
        <w:jc w:val="both"/>
        <w:rPr>
          <w:rFonts w:cs="Arial"/>
        </w:rPr>
      </w:pPr>
      <w:r w:rsidRPr="00A84233">
        <w:rPr>
          <w:rFonts w:cs="Arial"/>
        </w:rPr>
        <w:tab/>
        <w:t>Reference gospodarskega subjekta</w:t>
      </w:r>
    </w:p>
    <w:p w14:paraId="4751423D" w14:textId="77777777" w:rsidR="0033275C" w:rsidRPr="00A84233" w:rsidRDefault="0033275C" w:rsidP="0033275C">
      <w:pPr>
        <w:ind w:left="360"/>
        <w:jc w:val="both"/>
        <w:rPr>
          <w:rFonts w:cs="Arial"/>
          <w:highlight w:val="yellow"/>
        </w:rPr>
      </w:pPr>
    </w:p>
    <w:p w14:paraId="1366EAE4" w14:textId="77777777" w:rsidR="0033275C" w:rsidRPr="00A84233" w:rsidRDefault="0033275C" w:rsidP="0033275C">
      <w:pPr>
        <w:jc w:val="both"/>
        <w:rPr>
          <w:rFonts w:cs="Arial"/>
        </w:rPr>
      </w:pPr>
      <w:r w:rsidRPr="00A84233">
        <w:rPr>
          <w:rFonts w:cs="Arial"/>
        </w:rPr>
        <w:t xml:space="preserve">Merila prikazuje spodnja tabela meril, v kateri so navedena posamezna merila, oznaka meril, maksimalno število točk, ki ga je možno pridobiti za posamezno merilo ter seštevek maksimalnega števila točk, ki ga je možno pridobiti z vsemi merili skupaj. Število točk pri posameznem kriteriju se izračunava/zaokrožuje na eno decimalno mesto natančno. </w:t>
      </w:r>
    </w:p>
    <w:p w14:paraId="6E4DE04D" w14:textId="77777777" w:rsidR="0033275C" w:rsidRPr="00A84233" w:rsidRDefault="0033275C" w:rsidP="0033275C">
      <w:pPr>
        <w:jc w:val="both"/>
        <w:rPr>
          <w:rFonts w:cs="Arial"/>
        </w:rPr>
      </w:pPr>
      <w:r w:rsidRPr="00A84233">
        <w:rPr>
          <w:rFonts w:cs="Arial"/>
        </w:rPr>
        <w:t xml:space="preserve"> </w:t>
      </w:r>
    </w:p>
    <w:p w14:paraId="3CA2E202" w14:textId="77777777" w:rsidR="0033275C" w:rsidRPr="00A84233" w:rsidRDefault="0033275C" w:rsidP="0033275C">
      <w:pPr>
        <w:jc w:val="both"/>
        <w:rPr>
          <w:rFonts w:cs="Arial"/>
        </w:rPr>
      </w:pPr>
      <w:r w:rsidRPr="00A84233">
        <w:rPr>
          <w:rFonts w:cs="Arial"/>
        </w:rPr>
        <w:t xml:space="preserve">Tabela meril: </w:t>
      </w:r>
    </w:p>
    <w:p w14:paraId="4FC54044" w14:textId="77777777" w:rsidR="0033275C" w:rsidRPr="00A84233" w:rsidRDefault="0033275C" w:rsidP="0033275C">
      <w:pPr>
        <w:jc w:val="both"/>
        <w:rPr>
          <w:rFonts w:cs="Arial"/>
        </w:rPr>
      </w:pPr>
    </w:p>
    <w:tbl>
      <w:tblPr>
        <w:tblStyle w:val="TableGrid"/>
        <w:tblW w:w="9064" w:type="dxa"/>
        <w:tblInd w:w="38" w:type="dxa"/>
        <w:tblCellMar>
          <w:top w:w="54" w:type="dxa"/>
          <w:right w:w="40" w:type="dxa"/>
        </w:tblCellMar>
        <w:tblLook w:val="04A0" w:firstRow="1" w:lastRow="0" w:firstColumn="1" w:lastColumn="0" w:noHBand="0" w:noVBand="1"/>
      </w:tblPr>
      <w:tblGrid>
        <w:gridCol w:w="950"/>
        <w:gridCol w:w="3402"/>
        <w:gridCol w:w="2126"/>
        <w:gridCol w:w="2586"/>
      </w:tblGrid>
      <w:tr w:rsidR="0033275C" w:rsidRPr="000B40C4" w14:paraId="24582BB2" w14:textId="77777777" w:rsidTr="008C1E5E">
        <w:trPr>
          <w:trHeight w:val="276"/>
        </w:trPr>
        <w:tc>
          <w:tcPr>
            <w:tcW w:w="950"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5D3F4CDD" w14:textId="77777777" w:rsidR="0033275C" w:rsidRPr="000B40C4" w:rsidRDefault="0033275C" w:rsidP="008C1E5E">
            <w:pPr>
              <w:spacing w:line="259" w:lineRule="auto"/>
              <w:ind w:left="2"/>
              <w:jc w:val="center"/>
              <w:rPr>
                <w:rFonts w:cs="Arial"/>
                <w:sz w:val="20"/>
                <w:szCs w:val="20"/>
              </w:rPr>
            </w:pPr>
          </w:p>
        </w:tc>
        <w:tc>
          <w:tcPr>
            <w:tcW w:w="3402"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6074A428" w14:textId="77777777" w:rsidR="0033275C" w:rsidRPr="000B40C4" w:rsidRDefault="0033275C" w:rsidP="008C1E5E">
            <w:pPr>
              <w:spacing w:line="259" w:lineRule="auto"/>
              <w:jc w:val="center"/>
              <w:rPr>
                <w:rFonts w:cs="Arial"/>
                <w:sz w:val="20"/>
                <w:szCs w:val="20"/>
              </w:rPr>
            </w:pPr>
            <w:r w:rsidRPr="000B40C4">
              <w:rPr>
                <w:rFonts w:cs="Arial"/>
                <w:sz w:val="20"/>
                <w:szCs w:val="20"/>
              </w:rPr>
              <w:t>Merilo za ocenjevanje ponudb</w:t>
            </w:r>
          </w:p>
        </w:tc>
        <w:tc>
          <w:tcPr>
            <w:tcW w:w="2126"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75CA859E" w14:textId="77777777" w:rsidR="0033275C" w:rsidRPr="000B40C4" w:rsidRDefault="0033275C" w:rsidP="008C1E5E">
            <w:pPr>
              <w:spacing w:line="259" w:lineRule="auto"/>
              <w:jc w:val="center"/>
              <w:rPr>
                <w:rFonts w:cs="Arial"/>
                <w:sz w:val="20"/>
                <w:szCs w:val="20"/>
              </w:rPr>
            </w:pPr>
            <w:r w:rsidRPr="000B40C4">
              <w:rPr>
                <w:rFonts w:cs="Arial"/>
                <w:sz w:val="20"/>
                <w:szCs w:val="20"/>
              </w:rPr>
              <w:t>Oznaka merila</w:t>
            </w:r>
          </w:p>
        </w:tc>
        <w:tc>
          <w:tcPr>
            <w:tcW w:w="2586"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7574FE99" w14:textId="77777777" w:rsidR="0033275C" w:rsidRPr="000B40C4" w:rsidRDefault="0033275C" w:rsidP="008C1E5E">
            <w:pPr>
              <w:spacing w:line="259" w:lineRule="auto"/>
              <w:jc w:val="center"/>
              <w:rPr>
                <w:rFonts w:cs="Arial"/>
                <w:sz w:val="20"/>
                <w:szCs w:val="20"/>
              </w:rPr>
            </w:pPr>
            <w:r w:rsidRPr="000B40C4">
              <w:rPr>
                <w:rFonts w:cs="Arial"/>
                <w:sz w:val="20"/>
                <w:szCs w:val="20"/>
              </w:rPr>
              <w:t xml:space="preserve">Maksimalno </w:t>
            </w:r>
            <w:r>
              <w:rPr>
                <w:rFonts w:cs="Arial"/>
                <w:sz w:val="20"/>
                <w:szCs w:val="20"/>
              </w:rPr>
              <w:t xml:space="preserve">število </w:t>
            </w:r>
            <w:r w:rsidRPr="000B40C4">
              <w:rPr>
                <w:rFonts w:cs="Arial"/>
                <w:sz w:val="20"/>
                <w:szCs w:val="20"/>
              </w:rPr>
              <w:t>točk</w:t>
            </w:r>
          </w:p>
        </w:tc>
      </w:tr>
      <w:tr w:rsidR="0033275C" w:rsidRPr="000B40C4" w14:paraId="00261F90" w14:textId="77777777" w:rsidTr="008C1E5E">
        <w:trPr>
          <w:trHeight w:val="276"/>
        </w:trPr>
        <w:tc>
          <w:tcPr>
            <w:tcW w:w="950" w:type="dxa"/>
            <w:tcBorders>
              <w:top w:val="single" w:sz="4" w:space="0" w:color="000000"/>
              <w:left w:val="single" w:sz="4" w:space="0" w:color="000000"/>
              <w:bottom w:val="single" w:sz="4" w:space="0" w:color="000000"/>
              <w:right w:val="single" w:sz="4" w:space="0" w:color="000000"/>
            </w:tcBorders>
          </w:tcPr>
          <w:p w14:paraId="659105BB" w14:textId="77777777" w:rsidR="0033275C" w:rsidRPr="000B40C4" w:rsidRDefault="0033275C" w:rsidP="008C1E5E">
            <w:pPr>
              <w:spacing w:line="259" w:lineRule="auto"/>
              <w:ind w:left="2"/>
              <w:jc w:val="center"/>
              <w:rPr>
                <w:rFonts w:cs="Arial"/>
                <w:sz w:val="20"/>
                <w:szCs w:val="20"/>
              </w:rPr>
            </w:pPr>
            <w:r>
              <w:rPr>
                <w:rFonts w:cs="Arial"/>
                <w:sz w:val="20"/>
                <w:szCs w:val="20"/>
              </w:rPr>
              <w:t>1.</w:t>
            </w:r>
          </w:p>
        </w:tc>
        <w:tc>
          <w:tcPr>
            <w:tcW w:w="3402" w:type="dxa"/>
            <w:tcBorders>
              <w:top w:val="single" w:sz="4" w:space="0" w:color="000000"/>
              <w:left w:val="single" w:sz="4" w:space="0" w:color="000000"/>
              <w:bottom w:val="single" w:sz="4" w:space="0" w:color="000000"/>
              <w:right w:val="single" w:sz="4" w:space="0" w:color="000000"/>
            </w:tcBorders>
          </w:tcPr>
          <w:p w14:paraId="0795CE60" w14:textId="77777777" w:rsidR="0033275C" w:rsidRPr="000B40C4" w:rsidRDefault="0033275C" w:rsidP="008C1E5E">
            <w:pPr>
              <w:spacing w:line="259" w:lineRule="auto"/>
              <w:jc w:val="center"/>
              <w:rPr>
                <w:rFonts w:cs="Arial"/>
                <w:sz w:val="20"/>
                <w:szCs w:val="20"/>
              </w:rPr>
            </w:pPr>
            <w:r w:rsidRPr="000B40C4">
              <w:rPr>
                <w:rFonts w:cs="Arial"/>
                <w:sz w:val="20"/>
                <w:szCs w:val="20"/>
              </w:rPr>
              <w:t>Ponudbena cena</w:t>
            </w:r>
          </w:p>
        </w:tc>
        <w:tc>
          <w:tcPr>
            <w:tcW w:w="2126" w:type="dxa"/>
            <w:tcBorders>
              <w:top w:val="single" w:sz="4" w:space="0" w:color="000000"/>
              <w:left w:val="single" w:sz="4" w:space="0" w:color="000000"/>
              <w:bottom w:val="single" w:sz="4" w:space="0" w:color="000000"/>
              <w:right w:val="single" w:sz="4" w:space="0" w:color="000000"/>
            </w:tcBorders>
          </w:tcPr>
          <w:p w14:paraId="191ADA85" w14:textId="77777777" w:rsidR="0033275C" w:rsidRPr="000B40C4" w:rsidRDefault="0033275C" w:rsidP="008C1E5E">
            <w:pPr>
              <w:spacing w:line="259" w:lineRule="auto"/>
              <w:jc w:val="center"/>
              <w:rPr>
                <w:rFonts w:cs="Arial"/>
                <w:sz w:val="20"/>
                <w:szCs w:val="20"/>
              </w:rPr>
            </w:pPr>
            <w:proofErr w:type="spellStart"/>
            <w:r>
              <w:rPr>
                <w:rFonts w:cs="Arial"/>
                <w:sz w:val="20"/>
                <w:szCs w:val="20"/>
              </w:rPr>
              <w:t>M</w:t>
            </w:r>
            <w:r w:rsidRPr="000F5023">
              <w:rPr>
                <w:rFonts w:cs="Arial"/>
                <w:sz w:val="20"/>
                <w:szCs w:val="20"/>
                <w:vertAlign w:val="subscript"/>
              </w:rPr>
              <w:t>pc</w:t>
            </w:r>
            <w:proofErr w:type="spellEnd"/>
          </w:p>
        </w:tc>
        <w:tc>
          <w:tcPr>
            <w:tcW w:w="2586" w:type="dxa"/>
            <w:tcBorders>
              <w:top w:val="single" w:sz="4" w:space="0" w:color="000000"/>
              <w:left w:val="single" w:sz="4" w:space="0" w:color="000000"/>
              <w:bottom w:val="single" w:sz="4" w:space="0" w:color="000000"/>
              <w:right w:val="single" w:sz="4" w:space="0" w:color="000000"/>
            </w:tcBorders>
          </w:tcPr>
          <w:p w14:paraId="363DE926" w14:textId="77777777" w:rsidR="0033275C" w:rsidRPr="000B40C4" w:rsidRDefault="0033275C" w:rsidP="008C1E5E">
            <w:pPr>
              <w:spacing w:line="259" w:lineRule="auto"/>
              <w:jc w:val="center"/>
              <w:rPr>
                <w:rFonts w:cs="Arial"/>
                <w:sz w:val="20"/>
                <w:szCs w:val="20"/>
              </w:rPr>
            </w:pPr>
            <w:r>
              <w:rPr>
                <w:rFonts w:cs="Arial"/>
                <w:sz w:val="20"/>
                <w:szCs w:val="20"/>
              </w:rPr>
              <w:t>95</w:t>
            </w:r>
          </w:p>
        </w:tc>
      </w:tr>
      <w:tr w:rsidR="0033275C" w:rsidRPr="00FE15C2" w14:paraId="3B51FE19" w14:textId="77777777" w:rsidTr="008C1E5E">
        <w:trPr>
          <w:trHeight w:val="276"/>
        </w:trPr>
        <w:tc>
          <w:tcPr>
            <w:tcW w:w="950" w:type="dxa"/>
            <w:tcBorders>
              <w:top w:val="single" w:sz="4" w:space="0" w:color="000000"/>
              <w:left w:val="single" w:sz="4" w:space="0" w:color="000000"/>
              <w:bottom w:val="single" w:sz="4" w:space="0" w:color="000000"/>
              <w:right w:val="single" w:sz="4" w:space="0" w:color="000000"/>
            </w:tcBorders>
          </w:tcPr>
          <w:p w14:paraId="51959919" w14:textId="77777777" w:rsidR="0033275C" w:rsidRPr="000F5023" w:rsidRDefault="0033275C" w:rsidP="008C1E5E">
            <w:pPr>
              <w:spacing w:line="259" w:lineRule="auto"/>
              <w:ind w:left="2"/>
              <w:jc w:val="center"/>
              <w:rPr>
                <w:rFonts w:cs="Arial"/>
                <w:sz w:val="20"/>
                <w:szCs w:val="20"/>
              </w:rPr>
            </w:pPr>
            <w:r w:rsidRPr="000F5023">
              <w:rPr>
                <w:rFonts w:cs="Arial"/>
                <w:sz w:val="20"/>
                <w:szCs w:val="20"/>
              </w:rPr>
              <w:t>2.</w:t>
            </w:r>
          </w:p>
        </w:tc>
        <w:tc>
          <w:tcPr>
            <w:tcW w:w="3402" w:type="dxa"/>
            <w:tcBorders>
              <w:top w:val="single" w:sz="4" w:space="0" w:color="000000"/>
              <w:left w:val="single" w:sz="4" w:space="0" w:color="000000"/>
              <w:bottom w:val="single" w:sz="4" w:space="0" w:color="000000"/>
              <w:right w:val="single" w:sz="4" w:space="0" w:color="000000"/>
            </w:tcBorders>
          </w:tcPr>
          <w:p w14:paraId="731F405A" w14:textId="77777777" w:rsidR="0033275C" w:rsidRPr="000F5023" w:rsidRDefault="0033275C" w:rsidP="008C1E5E">
            <w:pPr>
              <w:spacing w:line="259" w:lineRule="auto"/>
              <w:jc w:val="center"/>
              <w:rPr>
                <w:rFonts w:cs="Arial"/>
                <w:sz w:val="20"/>
                <w:szCs w:val="20"/>
              </w:rPr>
            </w:pPr>
            <w:r w:rsidRPr="000F5023">
              <w:rPr>
                <w:rFonts w:cs="Arial"/>
                <w:sz w:val="20"/>
                <w:szCs w:val="20"/>
              </w:rPr>
              <w:t xml:space="preserve">Reference </w:t>
            </w:r>
            <w:r w:rsidRPr="00D104A8">
              <w:rPr>
                <w:rFonts w:cs="Arial"/>
                <w:sz w:val="20"/>
                <w:szCs w:val="20"/>
              </w:rPr>
              <w:t>gospodarskega subjekta</w:t>
            </w:r>
          </w:p>
        </w:tc>
        <w:tc>
          <w:tcPr>
            <w:tcW w:w="2126" w:type="dxa"/>
            <w:tcBorders>
              <w:top w:val="single" w:sz="4" w:space="0" w:color="000000"/>
              <w:left w:val="single" w:sz="4" w:space="0" w:color="000000"/>
              <w:bottom w:val="single" w:sz="4" w:space="0" w:color="000000"/>
              <w:right w:val="single" w:sz="4" w:space="0" w:color="000000"/>
            </w:tcBorders>
          </w:tcPr>
          <w:p w14:paraId="10F4B6FB" w14:textId="77777777" w:rsidR="0033275C" w:rsidRPr="000F5023" w:rsidRDefault="0033275C" w:rsidP="008C1E5E">
            <w:pPr>
              <w:spacing w:line="259" w:lineRule="auto"/>
              <w:jc w:val="center"/>
              <w:rPr>
                <w:rFonts w:cs="Arial"/>
                <w:sz w:val="20"/>
                <w:szCs w:val="20"/>
              </w:rPr>
            </w:pPr>
            <w:proofErr w:type="spellStart"/>
            <w:r>
              <w:rPr>
                <w:rFonts w:cs="Arial"/>
                <w:sz w:val="20"/>
                <w:szCs w:val="20"/>
              </w:rPr>
              <w:t>M</w:t>
            </w:r>
            <w:r w:rsidRPr="000F5023">
              <w:rPr>
                <w:rFonts w:cs="Arial"/>
                <w:sz w:val="20"/>
                <w:szCs w:val="20"/>
                <w:vertAlign w:val="subscript"/>
              </w:rPr>
              <w:t>rgs</w:t>
            </w:r>
            <w:proofErr w:type="spellEnd"/>
          </w:p>
        </w:tc>
        <w:tc>
          <w:tcPr>
            <w:tcW w:w="2586" w:type="dxa"/>
            <w:tcBorders>
              <w:top w:val="single" w:sz="4" w:space="0" w:color="000000"/>
              <w:left w:val="single" w:sz="4" w:space="0" w:color="000000"/>
              <w:bottom w:val="single" w:sz="4" w:space="0" w:color="000000"/>
              <w:right w:val="single" w:sz="4" w:space="0" w:color="000000"/>
            </w:tcBorders>
          </w:tcPr>
          <w:p w14:paraId="171C7F72" w14:textId="77777777" w:rsidR="0033275C" w:rsidRPr="000F5023" w:rsidRDefault="0033275C" w:rsidP="008C1E5E">
            <w:pPr>
              <w:spacing w:line="259" w:lineRule="auto"/>
              <w:jc w:val="center"/>
              <w:rPr>
                <w:rFonts w:cs="Arial"/>
                <w:sz w:val="20"/>
                <w:szCs w:val="20"/>
              </w:rPr>
            </w:pPr>
            <w:r w:rsidRPr="000F5023">
              <w:rPr>
                <w:rFonts w:cs="Arial"/>
                <w:sz w:val="20"/>
                <w:szCs w:val="20"/>
              </w:rPr>
              <w:t>5</w:t>
            </w:r>
          </w:p>
        </w:tc>
      </w:tr>
      <w:tr w:rsidR="0033275C" w:rsidRPr="00FE15C2" w14:paraId="63784959" w14:textId="77777777" w:rsidTr="008C1E5E">
        <w:trPr>
          <w:trHeight w:val="276"/>
        </w:trPr>
        <w:tc>
          <w:tcPr>
            <w:tcW w:w="950" w:type="dxa"/>
            <w:tcBorders>
              <w:top w:val="single" w:sz="4" w:space="0" w:color="000000"/>
              <w:left w:val="single" w:sz="4" w:space="0" w:color="000000"/>
              <w:bottom w:val="single" w:sz="4" w:space="0" w:color="000000"/>
              <w:right w:val="single" w:sz="4" w:space="0" w:color="000000"/>
            </w:tcBorders>
          </w:tcPr>
          <w:p w14:paraId="538DDC13" w14:textId="77777777" w:rsidR="0033275C" w:rsidRPr="000F5023" w:rsidRDefault="0033275C" w:rsidP="008C1E5E">
            <w:pPr>
              <w:spacing w:line="259" w:lineRule="auto"/>
              <w:ind w:left="2"/>
              <w:jc w:val="center"/>
              <w:rPr>
                <w:rFonts w:cs="Arial"/>
                <w:sz w:val="20"/>
                <w:szCs w:val="20"/>
              </w:rPr>
            </w:pPr>
            <w:r w:rsidRPr="000F5023">
              <w:rPr>
                <w:rFonts w:cs="Arial"/>
                <w:sz w:val="20"/>
                <w:szCs w:val="20"/>
              </w:rPr>
              <w:t>SKUPAJ</w:t>
            </w:r>
          </w:p>
        </w:tc>
        <w:tc>
          <w:tcPr>
            <w:tcW w:w="3402" w:type="dxa"/>
            <w:tcBorders>
              <w:top w:val="single" w:sz="4" w:space="0" w:color="000000"/>
              <w:left w:val="single" w:sz="4" w:space="0" w:color="000000"/>
              <w:bottom w:val="single" w:sz="4" w:space="0" w:color="000000"/>
              <w:right w:val="single" w:sz="4" w:space="0" w:color="000000"/>
            </w:tcBorders>
          </w:tcPr>
          <w:p w14:paraId="04409A53" w14:textId="77777777" w:rsidR="0033275C" w:rsidRPr="000F5023" w:rsidRDefault="0033275C" w:rsidP="008C1E5E">
            <w:pPr>
              <w:spacing w:line="259" w:lineRule="auto"/>
              <w:jc w:val="center"/>
              <w:rPr>
                <w:rFonts w:cs="Arial"/>
                <w:sz w:val="20"/>
                <w:szCs w:val="20"/>
              </w:rPr>
            </w:pPr>
          </w:p>
        </w:tc>
        <w:tc>
          <w:tcPr>
            <w:tcW w:w="2126" w:type="dxa"/>
            <w:tcBorders>
              <w:top w:val="single" w:sz="4" w:space="0" w:color="000000"/>
              <w:left w:val="single" w:sz="4" w:space="0" w:color="000000"/>
              <w:bottom w:val="single" w:sz="4" w:space="0" w:color="000000"/>
              <w:right w:val="single" w:sz="4" w:space="0" w:color="000000"/>
            </w:tcBorders>
          </w:tcPr>
          <w:p w14:paraId="3D6D1853" w14:textId="77777777" w:rsidR="0033275C" w:rsidRPr="000F5023" w:rsidRDefault="0033275C" w:rsidP="008C1E5E">
            <w:pPr>
              <w:spacing w:line="259" w:lineRule="auto"/>
              <w:jc w:val="center"/>
              <w:rPr>
                <w:rFonts w:cs="Arial"/>
                <w:sz w:val="20"/>
                <w:szCs w:val="20"/>
              </w:rPr>
            </w:pPr>
            <w:proofErr w:type="spellStart"/>
            <w:r>
              <w:rPr>
                <w:rFonts w:cs="Arial"/>
                <w:sz w:val="20"/>
                <w:szCs w:val="20"/>
              </w:rPr>
              <w:t>M</w:t>
            </w:r>
            <w:r w:rsidRPr="000F5023">
              <w:rPr>
                <w:rFonts w:cs="Arial"/>
                <w:sz w:val="20"/>
                <w:szCs w:val="20"/>
                <w:vertAlign w:val="subscript"/>
              </w:rPr>
              <w:t>skupno</w:t>
            </w:r>
            <w:proofErr w:type="spellEnd"/>
          </w:p>
        </w:tc>
        <w:tc>
          <w:tcPr>
            <w:tcW w:w="2586" w:type="dxa"/>
            <w:tcBorders>
              <w:top w:val="single" w:sz="4" w:space="0" w:color="000000"/>
              <w:left w:val="single" w:sz="4" w:space="0" w:color="000000"/>
              <w:bottom w:val="single" w:sz="4" w:space="0" w:color="000000"/>
              <w:right w:val="single" w:sz="4" w:space="0" w:color="000000"/>
            </w:tcBorders>
          </w:tcPr>
          <w:p w14:paraId="1D4B0E82" w14:textId="77777777" w:rsidR="0033275C" w:rsidRPr="000F5023" w:rsidRDefault="0033275C" w:rsidP="008C1E5E">
            <w:pPr>
              <w:spacing w:line="259" w:lineRule="auto"/>
              <w:jc w:val="center"/>
              <w:rPr>
                <w:rFonts w:cs="Arial"/>
                <w:sz w:val="20"/>
                <w:szCs w:val="20"/>
              </w:rPr>
            </w:pPr>
            <w:r w:rsidRPr="000F5023">
              <w:rPr>
                <w:rFonts w:cs="Arial"/>
                <w:sz w:val="20"/>
                <w:szCs w:val="20"/>
              </w:rPr>
              <w:t>100</w:t>
            </w:r>
          </w:p>
        </w:tc>
      </w:tr>
    </w:tbl>
    <w:p w14:paraId="18A2B70C" w14:textId="77777777" w:rsidR="0033275C" w:rsidRPr="00FE15C2" w:rsidRDefault="0033275C" w:rsidP="0033275C">
      <w:pPr>
        <w:jc w:val="both"/>
        <w:rPr>
          <w:rFonts w:cs="Arial"/>
        </w:rPr>
      </w:pPr>
      <w:r w:rsidRPr="00FE15C2">
        <w:rPr>
          <w:rFonts w:cs="Arial"/>
        </w:rPr>
        <w:t xml:space="preserve"> </w:t>
      </w:r>
    </w:p>
    <w:p w14:paraId="3555076D" w14:textId="77777777" w:rsidR="0033275C" w:rsidRPr="00FE15C2" w:rsidRDefault="0033275C" w:rsidP="0033275C">
      <w:pPr>
        <w:jc w:val="both"/>
        <w:rPr>
          <w:rFonts w:cs="Arial"/>
        </w:rPr>
      </w:pPr>
      <w:r w:rsidRPr="00FE15C2">
        <w:rPr>
          <w:rFonts w:cs="Arial"/>
        </w:rPr>
        <w:t>Skupna ocena ponudbe (</w:t>
      </w:r>
      <w:proofErr w:type="spellStart"/>
      <w:r>
        <w:rPr>
          <w:rFonts w:cs="Arial"/>
        </w:rPr>
        <w:t>M</w:t>
      </w:r>
      <w:r w:rsidRPr="000F5023">
        <w:rPr>
          <w:rFonts w:cs="Arial"/>
          <w:vertAlign w:val="subscript"/>
        </w:rPr>
        <w:t>skupno</w:t>
      </w:r>
      <w:proofErr w:type="spellEnd"/>
      <w:r w:rsidRPr="00FE15C2">
        <w:rPr>
          <w:rFonts w:cs="Arial"/>
        </w:rPr>
        <w:t xml:space="preserve"> = </w:t>
      </w:r>
      <w:proofErr w:type="spellStart"/>
      <w:r>
        <w:rPr>
          <w:rFonts w:cs="Arial"/>
        </w:rPr>
        <w:t>M</w:t>
      </w:r>
      <w:r w:rsidRPr="000F5023">
        <w:rPr>
          <w:rFonts w:cs="Arial"/>
          <w:vertAlign w:val="subscript"/>
        </w:rPr>
        <w:t>pc</w:t>
      </w:r>
      <w:proofErr w:type="spellEnd"/>
      <w:r w:rsidRPr="00FE15C2">
        <w:rPr>
          <w:rFonts w:cs="Arial"/>
        </w:rPr>
        <w:t xml:space="preserve"> + </w:t>
      </w:r>
      <w:proofErr w:type="spellStart"/>
      <w:r>
        <w:rPr>
          <w:rFonts w:cs="Arial"/>
        </w:rPr>
        <w:t>M</w:t>
      </w:r>
      <w:r w:rsidRPr="000F5023">
        <w:rPr>
          <w:rFonts w:cs="Arial"/>
          <w:vertAlign w:val="subscript"/>
        </w:rPr>
        <w:t>r</w:t>
      </w:r>
      <w:r>
        <w:rPr>
          <w:rFonts w:cs="Arial"/>
          <w:vertAlign w:val="subscript"/>
        </w:rPr>
        <w:t>gs</w:t>
      </w:r>
      <w:proofErr w:type="spellEnd"/>
      <w:r w:rsidRPr="00FE15C2">
        <w:rPr>
          <w:rFonts w:cs="Arial"/>
        </w:rPr>
        <w:t xml:space="preserve">) je seštevek točk vseh meril, pri čemer bo izbran ponudnik, ki je dosegel najvišje skupno število točk. V primeru enakega števila točk, bo izbrana ponudba ponudnika, ki je v merilu ponudbena cena pridobil višje število točk. </w:t>
      </w:r>
    </w:p>
    <w:p w14:paraId="1A0A9FB1" w14:textId="77777777" w:rsidR="0033275C" w:rsidRPr="00FE15C2" w:rsidRDefault="0033275C" w:rsidP="0033275C">
      <w:pPr>
        <w:jc w:val="both"/>
        <w:rPr>
          <w:rFonts w:cs="Arial"/>
        </w:rPr>
      </w:pPr>
      <w:r w:rsidRPr="00FE15C2">
        <w:rPr>
          <w:rFonts w:cs="Arial"/>
        </w:rPr>
        <w:t xml:space="preserve"> </w:t>
      </w:r>
    </w:p>
    <w:p w14:paraId="249CFA88" w14:textId="77777777" w:rsidR="0033275C" w:rsidRPr="00FE15C2" w:rsidRDefault="0033275C" w:rsidP="0033275C">
      <w:pPr>
        <w:jc w:val="both"/>
        <w:rPr>
          <w:rFonts w:cs="Arial"/>
        </w:rPr>
      </w:pPr>
      <w:r w:rsidRPr="00FE15C2">
        <w:rPr>
          <w:rFonts w:cs="Arial"/>
        </w:rPr>
        <w:t>1. Ponudbena cena (</w:t>
      </w:r>
      <w:proofErr w:type="spellStart"/>
      <w:r>
        <w:rPr>
          <w:rFonts w:cs="Arial"/>
        </w:rPr>
        <w:t>M</w:t>
      </w:r>
      <w:r w:rsidRPr="000F5023">
        <w:rPr>
          <w:rFonts w:cs="Arial"/>
          <w:vertAlign w:val="subscript"/>
        </w:rPr>
        <w:t>pc</w:t>
      </w:r>
      <w:proofErr w:type="spellEnd"/>
      <w:r w:rsidRPr="00FE15C2">
        <w:rPr>
          <w:rFonts w:cs="Arial"/>
        </w:rPr>
        <w:t xml:space="preserve">): </w:t>
      </w:r>
    </w:p>
    <w:p w14:paraId="3543F3D8" w14:textId="77777777" w:rsidR="0033275C" w:rsidRPr="00FE15C2" w:rsidRDefault="0033275C" w:rsidP="0033275C">
      <w:pPr>
        <w:jc w:val="both"/>
        <w:rPr>
          <w:rFonts w:cs="Arial"/>
        </w:rPr>
      </w:pPr>
      <w:r w:rsidRPr="00FE15C2">
        <w:rPr>
          <w:rFonts w:cs="Arial"/>
        </w:rPr>
        <w:t xml:space="preserve"> </w:t>
      </w:r>
    </w:p>
    <w:p w14:paraId="0AEE8767" w14:textId="77777777" w:rsidR="0033275C" w:rsidRPr="00FE15C2" w:rsidRDefault="0033275C" w:rsidP="0033275C">
      <w:pPr>
        <w:jc w:val="both"/>
        <w:rPr>
          <w:rFonts w:cs="Arial"/>
        </w:rPr>
      </w:pPr>
      <w:r w:rsidRPr="00FE15C2">
        <w:rPr>
          <w:rFonts w:cs="Arial"/>
        </w:rPr>
        <w:t xml:space="preserve">Upošteva se ponudbena cena navedena na </w:t>
      </w:r>
      <w:r w:rsidRPr="002A63E0">
        <w:rPr>
          <w:rFonts w:cs="Arial"/>
        </w:rPr>
        <w:t>OBRAZCU 2</w:t>
      </w:r>
      <w:r w:rsidRPr="00FE15C2">
        <w:rPr>
          <w:rFonts w:cs="Arial"/>
        </w:rPr>
        <w:t xml:space="preserve"> Ponudba</w:t>
      </w:r>
      <w:r>
        <w:rPr>
          <w:rFonts w:cs="Arial"/>
        </w:rPr>
        <w:t xml:space="preserve"> s ponudbenim predračunom</w:t>
      </w:r>
      <w:r w:rsidRPr="00FE15C2">
        <w:rPr>
          <w:rFonts w:cs="Arial"/>
        </w:rPr>
        <w:t xml:space="preserve">. Ponudbena cena se zaokroži na dve decimalni </w:t>
      </w:r>
      <w:r>
        <w:rPr>
          <w:rFonts w:cs="Arial"/>
        </w:rPr>
        <w:t>mesti</w:t>
      </w:r>
      <w:r w:rsidRPr="00FE15C2">
        <w:rPr>
          <w:rFonts w:cs="Arial"/>
        </w:rPr>
        <w:t xml:space="preserve">. </w:t>
      </w:r>
    </w:p>
    <w:p w14:paraId="7BCD3D67" w14:textId="77777777" w:rsidR="0033275C" w:rsidRPr="00FE15C2" w:rsidRDefault="0033275C" w:rsidP="0033275C">
      <w:pPr>
        <w:jc w:val="both"/>
        <w:rPr>
          <w:rFonts w:cs="Arial"/>
        </w:rPr>
      </w:pPr>
      <w:r w:rsidRPr="00FE15C2">
        <w:rPr>
          <w:rFonts w:cs="Arial"/>
        </w:rPr>
        <w:t xml:space="preserve"> </w:t>
      </w:r>
    </w:p>
    <w:p w14:paraId="0BB98119" w14:textId="77777777" w:rsidR="0033275C" w:rsidRPr="00FE15C2" w:rsidRDefault="0033275C" w:rsidP="0033275C">
      <w:pPr>
        <w:jc w:val="both"/>
        <w:rPr>
          <w:rFonts w:cs="Arial"/>
        </w:rPr>
      </w:pPr>
      <w:r w:rsidRPr="00FE15C2">
        <w:rPr>
          <w:rFonts w:cs="Arial"/>
        </w:rPr>
        <w:t xml:space="preserve">Število točk na ponudbeno ceno se ocenjuje po naslednji formuli: </w:t>
      </w:r>
    </w:p>
    <w:p w14:paraId="669A461D" w14:textId="77777777" w:rsidR="0033275C" w:rsidRPr="00FE15C2" w:rsidRDefault="0033275C" w:rsidP="0033275C">
      <w:pPr>
        <w:jc w:val="both"/>
        <w:rPr>
          <w:rFonts w:cs="Arial"/>
        </w:rPr>
      </w:pPr>
      <w:r w:rsidRPr="00FE15C2">
        <w:rPr>
          <w:rFonts w:cs="Arial"/>
        </w:rPr>
        <w:t xml:space="preserve"> </w:t>
      </w:r>
    </w:p>
    <w:p w14:paraId="4780C2EA" w14:textId="77777777" w:rsidR="0033275C" w:rsidRPr="00FE15C2" w:rsidRDefault="0033275C" w:rsidP="0033275C">
      <w:pPr>
        <w:jc w:val="both"/>
        <w:rPr>
          <w:rFonts w:cs="Arial"/>
        </w:rPr>
      </w:pPr>
      <w:r w:rsidRPr="00FE15C2">
        <w:rPr>
          <w:rFonts w:cs="Arial"/>
        </w:rPr>
        <w:t>Št. točk= (</w:t>
      </w:r>
      <w:r>
        <w:rPr>
          <w:rFonts w:cs="Arial"/>
        </w:rPr>
        <w:t>NP</w:t>
      </w:r>
      <w:r w:rsidRPr="00FE15C2">
        <w:rPr>
          <w:rFonts w:cs="Arial"/>
        </w:rPr>
        <w:t>/P</w:t>
      </w:r>
      <w:r>
        <w:rPr>
          <w:rFonts w:cs="Arial"/>
        </w:rPr>
        <w:t>C</w:t>
      </w:r>
      <w:r w:rsidRPr="00FE15C2">
        <w:rPr>
          <w:rFonts w:cs="Arial"/>
        </w:rPr>
        <w:t xml:space="preserve">) x 95 Pri čemer je:  </w:t>
      </w:r>
    </w:p>
    <w:p w14:paraId="31C278EE" w14:textId="77777777" w:rsidR="0033275C" w:rsidRPr="00FE15C2" w:rsidRDefault="0033275C" w:rsidP="0033275C">
      <w:pPr>
        <w:jc w:val="both"/>
        <w:rPr>
          <w:rFonts w:cs="Arial"/>
        </w:rPr>
      </w:pPr>
      <w:r w:rsidRPr="00FE15C2">
        <w:rPr>
          <w:rFonts w:cs="Arial"/>
        </w:rPr>
        <w:t xml:space="preserve">95 = največje možno število točk  </w:t>
      </w:r>
    </w:p>
    <w:p w14:paraId="0CA607D9" w14:textId="77777777" w:rsidR="0033275C" w:rsidRPr="00FE15C2" w:rsidRDefault="0033275C" w:rsidP="0033275C">
      <w:pPr>
        <w:jc w:val="both"/>
        <w:rPr>
          <w:rFonts w:cs="Arial"/>
        </w:rPr>
      </w:pPr>
      <w:r>
        <w:rPr>
          <w:rFonts w:cs="Arial"/>
        </w:rPr>
        <w:t>N</w:t>
      </w:r>
      <w:r w:rsidRPr="00FE15C2">
        <w:rPr>
          <w:rFonts w:cs="Arial"/>
        </w:rPr>
        <w:t xml:space="preserve">P= najnižja ponujena ponudbena cena </w:t>
      </w:r>
    </w:p>
    <w:p w14:paraId="5887CAF3" w14:textId="77777777" w:rsidR="0033275C" w:rsidRDefault="0033275C" w:rsidP="0033275C">
      <w:pPr>
        <w:jc w:val="both"/>
        <w:rPr>
          <w:rFonts w:cs="Arial"/>
        </w:rPr>
      </w:pPr>
      <w:r w:rsidRPr="00FE15C2">
        <w:rPr>
          <w:rFonts w:cs="Arial"/>
        </w:rPr>
        <w:t>P</w:t>
      </w:r>
      <w:r>
        <w:rPr>
          <w:rFonts w:cs="Arial"/>
        </w:rPr>
        <w:t>C</w:t>
      </w:r>
      <w:r w:rsidRPr="00FE15C2">
        <w:rPr>
          <w:rFonts w:cs="Arial"/>
        </w:rPr>
        <w:t xml:space="preserve">= ponudbena cena posameznega ponudnika </w:t>
      </w:r>
    </w:p>
    <w:p w14:paraId="6C81B22D" w14:textId="77777777" w:rsidR="0033275C" w:rsidRPr="00FE15C2" w:rsidRDefault="0033275C" w:rsidP="0033275C">
      <w:pPr>
        <w:jc w:val="both"/>
        <w:rPr>
          <w:rFonts w:cs="Arial"/>
        </w:rPr>
      </w:pPr>
    </w:p>
    <w:p w14:paraId="469D69C0" w14:textId="77777777" w:rsidR="0033275C" w:rsidRPr="00FE15C2" w:rsidRDefault="0033275C" w:rsidP="0033275C">
      <w:pPr>
        <w:jc w:val="both"/>
        <w:rPr>
          <w:rFonts w:cs="Arial"/>
        </w:rPr>
      </w:pPr>
      <w:r w:rsidRPr="00FE15C2">
        <w:rPr>
          <w:rFonts w:cs="Arial"/>
        </w:rPr>
        <w:t>2.  Reference</w:t>
      </w:r>
      <w:r>
        <w:rPr>
          <w:rFonts w:cs="Arial"/>
        </w:rPr>
        <w:t xml:space="preserve"> </w:t>
      </w:r>
      <w:r w:rsidRPr="00D104A8">
        <w:rPr>
          <w:rFonts w:cs="Arial"/>
        </w:rPr>
        <w:t xml:space="preserve">gospodarskega subjekta </w:t>
      </w:r>
      <w:r w:rsidRPr="00F505E6">
        <w:rPr>
          <w:rFonts w:cs="Arial"/>
          <w:strike/>
        </w:rPr>
        <w:t>(</w:t>
      </w:r>
      <w:proofErr w:type="spellStart"/>
      <w:r>
        <w:rPr>
          <w:rFonts w:cs="Arial"/>
        </w:rPr>
        <w:t>M</w:t>
      </w:r>
      <w:r w:rsidRPr="000F5023">
        <w:rPr>
          <w:rFonts w:cs="Arial"/>
          <w:vertAlign w:val="subscript"/>
        </w:rPr>
        <w:t>r</w:t>
      </w:r>
      <w:r>
        <w:rPr>
          <w:rFonts w:cs="Arial"/>
          <w:vertAlign w:val="subscript"/>
        </w:rPr>
        <w:t>gs</w:t>
      </w:r>
      <w:proofErr w:type="spellEnd"/>
      <w:r w:rsidRPr="00FE15C2">
        <w:rPr>
          <w:rFonts w:cs="Arial"/>
        </w:rPr>
        <w:t xml:space="preserve">) </w:t>
      </w:r>
    </w:p>
    <w:p w14:paraId="1FEEB8E7" w14:textId="77777777" w:rsidR="0033275C" w:rsidRPr="00FE15C2" w:rsidRDefault="0033275C" w:rsidP="0033275C">
      <w:pPr>
        <w:jc w:val="both"/>
        <w:rPr>
          <w:rFonts w:cs="Arial"/>
        </w:rPr>
      </w:pPr>
      <w:r w:rsidRPr="00FE15C2">
        <w:rPr>
          <w:rFonts w:cs="Arial"/>
        </w:rPr>
        <w:t xml:space="preserve">Ponudnik lahko pridobi največ 5 točk vezano na število referenčnih poslov </w:t>
      </w:r>
      <w:r>
        <w:rPr>
          <w:rFonts w:cs="Arial"/>
        </w:rPr>
        <w:t>iz poglavja tehnične sposobnosti gospodarskega subjekta a) ali b)</w:t>
      </w:r>
    </w:p>
    <w:p w14:paraId="24383AB4" w14:textId="77777777" w:rsidR="0033275C" w:rsidRPr="00FE15C2" w:rsidRDefault="0033275C" w:rsidP="0033275C">
      <w:pPr>
        <w:jc w:val="both"/>
        <w:rPr>
          <w:rFonts w:cs="Arial"/>
        </w:rPr>
      </w:pPr>
      <w:r w:rsidRPr="00FE15C2">
        <w:rPr>
          <w:rFonts w:cs="Arial"/>
        </w:rPr>
        <w:t xml:space="preserve"> </w:t>
      </w:r>
    </w:p>
    <w:p w14:paraId="1C30DB7E" w14:textId="77777777" w:rsidR="0033275C" w:rsidRPr="00FE15C2" w:rsidRDefault="0033275C" w:rsidP="0033275C">
      <w:pPr>
        <w:jc w:val="both"/>
        <w:rPr>
          <w:rFonts w:cs="Arial"/>
        </w:rPr>
      </w:pPr>
      <w:r w:rsidRPr="00FE15C2">
        <w:rPr>
          <w:rFonts w:cs="Arial"/>
        </w:rPr>
        <w:t xml:space="preserve">Upošteva se število referenčnih poslov navedeno na </w:t>
      </w:r>
      <w:r w:rsidRPr="002A63E0">
        <w:rPr>
          <w:rFonts w:cs="Arial"/>
        </w:rPr>
        <w:t xml:space="preserve">OBRAZCU </w:t>
      </w:r>
      <w:r>
        <w:rPr>
          <w:rFonts w:cs="Arial"/>
        </w:rPr>
        <w:t>3</w:t>
      </w:r>
      <w:r w:rsidRPr="00FE15C2">
        <w:rPr>
          <w:rFonts w:cs="Arial"/>
        </w:rPr>
        <w:t xml:space="preserve"> v kolikor </w:t>
      </w:r>
      <w:r>
        <w:rPr>
          <w:rFonts w:cs="Arial"/>
        </w:rPr>
        <w:t xml:space="preserve">subjekt </w:t>
      </w:r>
      <w:r w:rsidRPr="00FE15C2">
        <w:rPr>
          <w:rFonts w:cs="Arial"/>
        </w:rPr>
        <w:t>izpolnjuj</w:t>
      </w:r>
      <w:r>
        <w:rPr>
          <w:rFonts w:cs="Arial"/>
        </w:rPr>
        <w:t>e</w:t>
      </w:r>
      <w:r w:rsidRPr="00FE15C2">
        <w:rPr>
          <w:rFonts w:cs="Arial"/>
        </w:rPr>
        <w:t xml:space="preserve"> pogoje in je za vsak naveden referenčni posel priložen</w:t>
      </w:r>
      <w:r>
        <w:rPr>
          <w:rFonts w:cs="Arial"/>
        </w:rPr>
        <w:t>a</w:t>
      </w:r>
      <w:r w:rsidRPr="00FE15C2">
        <w:rPr>
          <w:rFonts w:cs="Arial"/>
        </w:rPr>
        <w:t xml:space="preserve"> ustrezno izpolnjen in potrjen</w:t>
      </w:r>
      <w:r>
        <w:rPr>
          <w:rFonts w:cs="Arial"/>
        </w:rPr>
        <w:t xml:space="preserve"> </w:t>
      </w:r>
      <w:r w:rsidRPr="002A63E0">
        <w:rPr>
          <w:rFonts w:cs="Arial"/>
        </w:rPr>
        <w:t>OBRAZEC 4</w:t>
      </w:r>
      <w:r>
        <w:rPr>
          <w:rFonts w:cs="Arial"/>
        </w:rPr>
        <w:t xml:space="preserve">. </w:t>
      </w:r>
      <w:r w:rsidRPr="00FE15C2">
        <w:rPr>
          <w:rFonts w:cs="Arial"/>
        </w:rPr>
        <w:t xml:space="preserve">Vse posle je potrebno navesti na </w:t>
      </w:r>
      <w:r w:rsidRPr="002A63E0">
        <w:rPr>
          <w:rFonts w:cs="Arial"/>
        </w:rPr>
        <w:t xml:space="preserve">OBRAZCU </w:t>
      </w:r>
      <w:r>
        <w:rPr>
          <w:rFonts w:cs="Arial"/>
        </w:rPr>
        <w:t>3.</w:t>
      </w:r>
      <w:r w:rsidRPr="00FE15C2">
        <w:rPr>
          <w:rFonts w:cs="Arial"/>
        </w:rPr>
        <w:t xml:space="preserve"> </w:t>
      </w:r>
    </w:p>
    <w:p w14:paraId="19612AEC" w14:textId="77777777" w:rsidR="0033275C" w:rsidRPr="00FE15C2" w:rsidRDefault="0033275C" w:rsidP="0033275C">
      <w:pPr>
        <w:jc w:val="both"/>
        <w:rPr>
          <w:rFonts w:cs="Arial"/>
        </w:rPr>
      </w:pPr>
      <w:r w:rsidRPr="00FE15C2">
        <w:rPr>
          <w:rFonts w:cs="Arial"/>
        </w:rPr>
        <w:t xml:space="preserve"> </w:t>
      </w:r>
    </w:p>
    <w:p w14:paraId="3FB8516A" w14:textId="77777777" w:rsidR="0033275C" w:rsidRDefault="0033275C" w:rsidP="0033275C">
      <w:pPr>
        <w:jc w:val="both"/>
        <w:rPr>
          <w:rFonts w:cs="Arial"/>
        </w:rPr>
      </w:pPr>
      <w:r w:rsidRPr="00FE15C2">
        <w:rPr>
          <w:rFonts w:cs="Arial"/>
        </w:rPr>
        <w:t>Reference se ocenjujejo:</w:t>
      </w:r>
    </w:p>
    <w:p w14:paraId="1D181365" w14:textId="77777777" w:rsidR="0033275C" w:rsidRDefault="0033275C" w:rsidP="0033275C">
      <w:pPr>
        <w:jc w:val="both"/>
        <w:rPr>
          <w:rFonts w:cs="Arial"/>
        </w:rPr>
      </w:pPr>
      <w:r w:rsidRPr="00FE15C2">
        <w:rPr>
          <w:rFonts w:cs="Arial"/>
        </w:rPr>
        <w:t xml:space="preserve"> </w:t>
      </w:r>
    </w:p>
    <w:tbl>
      <w:tblPr>
        <w:tblStyle w:val="Tabelamrea"/>
        <w:tblW w:w="0" w:type="auto"/>
        <w:tblLook w:val="04A0" w:firstRow="1" w:lastRow="0" w:firstColumn="1" w:lastColumn="0" w:noHBand="0" w:noVBand="1"/>
      </w:tblPr>
      <w:tblGrid>
        <w:gridCol w:w="4531"/>
        <w:gridCol w:w="4530"/>
      </w:tblGrid>
      <w:tr w:rsidR="0033275C" w14:paraId="41F6C6EE" w14:textId="77777777" w:rsidTr="008C1E5E">
        <w:tc>
          <w:tcPr>
            <w:tcW w:w="4531" w:type="dxa"/>
            <w:shd w:val="clear" w:color="auto" w:fill="F2F2F2" w:themeFill="background1" w:themeFillShade="F2"/>
          </w:tcPr>
          <w:p w14:paraId="3FACD2E6" w14:textId="77777777" w:rsidR="0033275C" w:rsidRPr="0098524E" w:rsidRDefault="0033275C" w:rsidP="008C1E5E">
            <w:pPr>
              <w:jc w:val="both"/>
              <w:rPr>
                <w:rFonts w:cs="Arial"/>
              </w:rPr>
            </w:pPr>
            <w:r w:rsidRPr="0098524E">
              <w:rPr>
                <w:rFonts w:cs="Arial"/>
              </w:rPr>
              <w:t xml:space="preserve">Število referenc </w:t>
            </w:r>
            <w:r w:rsidRPr="00D104A8">
              <w:rPr>
                <w:rFonts w:cs="Arial"/>
              </w:rPr>
              <w:t>gospodarskega subjekta</w:t>
            </w:r>
          </w:p>
        </w:tc>
        <w:tc>
          <w:tcPr>
            <w:tcW w:w="4531" w:type="dxa"/>
            <w:shd w:val="clear" w:color="auto" w:fill="F2F2F2" w:themeFill="background1" w:themeFillShade="F2"/>
          </w:tcPr>
          <w:p w14:paraId="642386C9" w14:textId="77777777" w:rsidR="0033275C" w:rsidRPr="000F5023" w:rsidRDefault="0033275C" w:rsidP="008C1E5E">
            <w:pPr>
              <w:jc w:val="both"/>
              <w:rPr>
                <w:rFonts w:cs="Arial"/>
              </w:rPr>
            </w:pPr>
            <w:r w:rsidRPr="000F5023">
              <w:rPr>
                <w:rFonts w:cs="Arial"/>
              </w:rPr>
              <w:t>Število točk (</w:t>
            </w:r>
            <w:proofErr w:type="spellStart"/>
            <w:r w:rsidRPr="0098524E">
              <w:rPr>
                <w:rFonts w:cs="Arial"/>
              </w:rPr>
              <w:t>M</w:t>
            </w:r>
            <w:r w:rsidRPr="000F5023">
              <w:rPr>
                <w:rFonts w:cs="Arial"/>
                <w:vertAlign w:val="subscript"/>
              </w:rPr>
              <w:t>rg</w:t>
            </w:r>
            <w:r>
              <w:rPr>
                <w:rFonts w:cs="Arial"/>
                <w:vertAlign w:val="subscript"/>
              </w:rPr>
              <w:t>s</w:t>
            </w:r>
            <w:proofErr w:type="spellEnd"/>
            <w:r w:rsidRPr="000F5023">
              <w:rPr>
                <w:rFonts w:cs="Arial"/>
              </w:rPr>
              <w:t>)</w:t>
            </w:r>
          </w:p>
        </w:tc>
      </w:tr>
      <w:tr w:rsidR="0033275C" w14:paraId="2D4474AF" w14:textId="77777777" w:rsidTr="008C1E5E">
        <w:tc>
          <w:tcPr>
            <w:tcW w:w="4531" w:type="dxa"/>
          </w:tcPr>
          <w:p w14:paraId="333A603E" w14:textId="77777777" w:rsidR="0033275C" w:rsidRPr="000F5023" w:rsidRDefault="0033275C" w:rsidP="008C1E5E">
            <w:pPr>
              <w:jc w:val="both"/>
              <w:rPr>
                <w:rFonts w:cs="Arial"/>
              </w:rPr>
            </w:pPr>
            <w:r w:rsidRPr="0098524E">
              <w:rPr>
                <w:rFonts w:cs="Arial"/>
              </w:rPr>
              <w:t xml:space="preserve">2 referenci             </w:t>
            </w:r>
          </w:p>
        </w:tc>
        <w:tc>
          <w:tcPr>
            <w:tcW w:w="4531" w:type="dxa"/>
          </w:tcPr>
          <w:p w14:paraId="618B04CF" w14:textId="77777777" w:rsidR="0033275C" w:rsidRPr="000F5023" w:rsidRDefault="0033275C" w:rsidP="008C1E5E">
            <w:pPr>
              <w:jc w:val="both"/>
              <w:rPr>
                <w:rFonts w:cs="Arial"/>
              </w:rPr>
            </w:pPr>
            <w:r w:rsidRPr="000F5023">
              <w:rPr>
                <w:rFonts w:cs="Arial"/>
              </w:rPr>
              <w:t>0 točk</w:t>
            </w:r>
          </w:p>
        </w:tc>
      </w:tr>
      <w:tr w:rsidR="0033275C" w14:paraId="4B7955D6" w14:textId="77777777" w:rsidTr="008C1E5E">
        <w:tc>
          <w:tcPr>
            <w:tcW w:w="4531" w:type="dxa"/>
          </w:tcPr>
          <w:p w14:paraId="363D1E3D" w14:textId="77777777" w:rsidR="0033275C" w:rsidRPr="000F5023" w:rsidRDefault="0033275C" w:rsidP="008C1E5E">
            <w:pPr>
              <w:jc w:val="both"/>
              <w:rPr>
                <w:rFonts w:cs="Arial"/>
              </w:rPr>
            </w:pPr>
            <w:r w:rsidRPr="000F5023">
              <w:rPr>
                <w:rFonts w:cs="Arial"/>
              </w:rPr>
              <w:t>3 reference</w:t>
            </w:r>
          </w:p>
        </w:tc>
        <w:tc>
          <w:tcPr>
            <w:tcW w:w="4531" w:type="dxa"/>
          </w:tcPr>
          <w:p w14:paraId="61BDDAA2" w14:textId="77777777" w:rsidR="0033275C" w:rsidRPr="000F5023" w:rsidRDefault="0033275C" w:rsidP="008C1E5E">
            <w:pPr>
              <w:jc w:val="both"/>
              <w:rPr>
                <w:rFonts w:cs="Arial"/>
              </w:rPr>
            </w:pPr>
            <w:r w:rsidRPr="000F5023">
              <w:rPr>
                <w:rFonts w:cs="Arial"/>
              </w:rPr>
              <w:t>2,5 točk</w:t>
            </w:r>
          </w:p>
        </w:tc>
      </w:tr>
      <w:tr w:rsidR="0033275C" w14:paraId="168E4994" w14:textId="77777777" w:rsidTr="008C1E5E">
        <w:tc>
          <w:tcPr>
            <w:tcW w:w="4531" w:type="dxa"/>
          </w:tcPr>
          <w:p w14:paraId="08DEDC8B" w14:textId="77777777" w:rsidR="0033275C" w:rsidRPr="000F5023" w:rsidRDefault="0033275C" w:rsidP="008C1E5E">
            <w:pPr>
              <w:jc w:val="both"/>
              <w:rPr>
                <w:rFonts w:cs="Arial"/>
              </w:rPr>
            </w:pPr>
            <w:r w:rsidRPr="000F5023">
              <w:rPr>
                <w:rFonts w:cs="Arial"/>
              </w:rPr>
              <w:t>4 reference ali več</w:t>
            </w:r>
          </w:p>
        </w:tc>
        <w:tc>
          <w:tcPr>
            <w:tcW w:w="4531" w:type="dxa"/>
          </w:tcPr>
          <w:p w14:paraId="68BF8641" w14:textId="77777777" w:rsidR="0033275C" w:rsidRPr="000F5023" w:rsidRDefault="0033275C" w:rsidP="008C1E5E">
            <w:pPr>
              <w:jc w:val="both"/>
              <w:rPr>
                <w:rFonts w:cs="Arial"/>
              </w:rPr>
            </w:pPr>
            <w:r w:rsidRPr="000F5023">
              <w:rPr>
                <w:rFonts w:cs="Arial"/>
              </w:rPr>
              <w:t>5 točk</w:t>
            </w:r>
          </w:p>
        </w:tc>
      </w:tr>
    </w:tbl>
    <w:p w14:paraId="6BA95DB2" w14:textId="77777777" w:rsidR="0033275C" w:rsidRPr="00FE15C2" w:rsidRDefault="0033275C" w:rsidP="0033275C">
      <w:pPr>
        <w:jc w:val="both"/>
        <w:rPr>
          <w:rFonts w:cs="Arial"/>
        </w:rPr>
      </w:pPr>
      <w:r w:rsidRPr="00FE15C2">
        <w:rPr>
          <w:rFonts w:cs="Arial"/>
        </w:rPr>
        <w:t xml:space="preserve"> </w:t>
      </w:r>
    </w:p>
    <w:p w14:paraId="5BB9BB24" w14:textId="77777777" w:rsidR="00DC6691" w:rsidRDefault="00DC6691" w:rsidP="00156DA6">
      <w:pPr>
        <w:spacing w:line="23" w:lineRule="atLeast"/>
        <w:jc w:val="both"/>
        <w:rPr>
          <w:rFonts w:ascii="Times New Roman" w:hAnsi="Times New Roman"/>
          <w:i/>
          <w:sz w:val="24"/>
          <w:szCs w:val="24"/>
        </w:rPr>
      </w:pPr>
    </w:p>
    <w:p w14:paraId="7F4D4C8F" w14:textId="77777777" w:rsidR="0044641E" w:rsidRPr="005D2066" w:rsidRDefault="0044641E" w:rsidP="007249D4">
      <w:pPr>
        <w:pStyle w:val="Naslov2"/>
        <w:numPr>
          <w:ilvl w:val="0"/>
          <w:numId w:val="31"/>
        </w:numPr>
        <w:spacing w:line="23" w:lineRule="atLeast"/>
        <w:rPr>
          <w:rFonts w:cs="Arial"/>
          <w:lang w:val="sl-SI"/>
        </w:rPr>
      </w:pPr>
      <w:bookmarkStart w:id="231" w:name="_Toc130197589"/>
      <w:bookmarkStart w:id="232" w:name="_Toc130198090"/>
      <w:bookmarkStart w:id="233" w:name="_Toc130198150"/>
      <w:bookmarkStart w:id="234" w:name="_Toc130799611"/>
      <w:bookmarkStart w:id="235" w:name="_Toc132106382"/>
      <w:bookmarkStart w:id="236" w:name="_Toc132424996"/>
      <w:bookmarkStart w:id="237" w:name="_Toc132432245"/>
      <w:bookmarkStart w:id="238" w:name="_Toc157334782"/>
      <w:bookmarkStart w:id="239" w:name="_Toc206298263"/>
      <w:bookmarkStart w:id="240" w:name="_Toc192575547"/>
      <w:r w:rsidRPr="005D2066">
        <w:rPr>
          <w:rFonts w:cs="Arial"/>
          <w:lang w:val="sl-SI"/>
        </w:rPr>
        <w:t>Oddaja javnega naročila</w:t>
      </w:r>
      <w:bookmarkEnd w:id="231"/>
      <w:bookmarkEnd w:id="232"/>
      <w:bookmarkEnd w:id="233"/>
      <w:bookmarkEnd w:id="234"/>
      <w:bookmarkEnd w:id="235"/>
      <w:bookmarkEnd w:id="236"/>
      <w:bookmarkEnd w:id="237"/>
      <w:bookmarkEnd w:id="238"/>
      <w:bookmarkEnd w:id="239"/>
      <w:bookmarkEnd w:id="240"/>
    </w:p>
    <w:p w14:paraId="537F0D26" w14:textId="77777777" w:rsidR="004433C9" w:rsidRPr="005D2066" w:rsidRDefault="004433C9" w:rsidP="004433C9">
      <w:pPr>
        <w:rPr>
          <w:rFonts w:cs="Arial"/>
        </w:rPr>
      </w:pPr>
    </w:p>
    <w:p w14:paraId="4C2846BE" w14:textId="77777777" w:rsidR="004433C9" w:rsidRPr="005D2066" w:rsidRDefault="004433C9" w:rsidP="00F875A2">
      <w:pPr>
        <w:widowControl w:val="0"/>
        <w:jc w:val="both"/>
        <w:rPr>
          <w:rFonts w:cs="Arial"/>
        </w:rPr>
      </w:pPr>
      <w:r w:rsidRPr="005D2066">
        <w:rPr>
          <w:rFonts w:cs="Arial"/>
        </w:rPr>
        <w:t xml:space="preserve">Po sprejemu odločitve o oddaji naročila bo naročnik slednjo objavil na portalu javnih naročil. Naročnik o vseh odločitvah obvesti ponudnike in kandidate na način, da odločitev objavi na portalu javnih naročil. Odločitev se šteje za vročeno z dnem objave na portalu javnih naročil. </w:t>
      </w:r>
    </w:p>
    <w:p w14:paraId="402EBBFE" w14:textId="77777777" w:rsidR="004433C9" w:rsidRPr="005D2066" w:rsidRDefault="004433C9" w:rsidP="00F875A2">
      <w:pPr>
        <w:widowControl w:val="0"/>
        <w:jc w:val="both"/>
        <w:rPr>
          <w:rFonts w:cs="Arial"/>
        </w:rPr>
      </w:pPr>
    </w:p>
    <w:p w14:paraId="5BEED85D" w14:textId="77777777" w:rsidR="004433C9" w:rsidRPr="005D2066" w:rsidRDefault="004433C9" w:rsidP="00F875A2">
      <w:pPr>
        <w:widowControl w:val="0"/>
        <w:jc w:val="both"/>
        <w:rPr>
          <w:rFonts w:cs="Arial"/>
        </w:rPr>
      </w:pPr>
      <w:r w:rsidRPr="005D2066">
        <w:rPr>
          <w:rFonts w:cs="Arial"/>
        </w:rPr>
        <w:t>Ponudnike opozarjamo, da so sami dolžni spremljati objave odločitev na portalu javnih naročil.</w:t>
      </w:r>
    </w:p>
    <w:p w14:paraId="74EF407F" w14:textId="77777777" w:rsidR="004433C9" w:rsidRPr="005D2066" w:rsidRDefault="004433C9" w:rsidP="00F875A2">
      <w:pPr>
        <w:widowControl w:val="0"/>
        <w:jc w:val="both"/>
        <w:rPr>
          <w:rFonts w:cs="Arial"/>
        </w:rPr>
      </w:pPr>
    </w:p>
    <w:p w14:paraId="198A4ABD" w14:textId="77777777" w:rsidR="004433C9" w:rsidRPr="005D2066" w:rsidRDefault="004433C9" w:rsidP="00F875A2">
      <w:pPr>
        <w:widowControl w:val="0"/>
        <w:jc w:val="both"/>
        <w:rPr>
          <w:rFonts w:cs="Arial"/>
        </w:rPr>
      </w:pPr>
      <w:r w:rsidRPr="005D2066">
        <w:rPr>
          <w:rFonts w:cs="Arial"/>
        </w:rPr>
        <w:t xml:space="preserve">Če se v objavi odločitve na portalu javnih naročil ni mogoče sklicevati na objavljeno povabilo k sodelovanju, naročnik odločitev vroči v skladu z zakonom, ki ureja upravni postopek, in na dan odpošiljanja ponudniku ali kandidatu tudi objavi na portalu javnih naročil prostovoljno obvestilo za </w:t>
      </w:r>
      <w:r w:rsidRPr="005D2066">
        <w:rPr>
          <w:rFonts w:cs="Arial"/>
        </w:rPr>
        <w:lastRenderedPageBreak/>
        <w:t>predhodno transparentnost, če je to glede na vrednost primerno pa tudi v Uradnem listu Evropske unije.</w:t>
      </w:r>
    </w:p>
    <w:p w14:paraId="6961FF36" w14:textId="77777777" w:rsidR="004433C9" w:rsidRPr="005D2066" w:rsidRDefault="004433C9" w:rsidP="00F875A2">
      <w:pPr>
        <w:widowControl w:val="0"/>
        <w:jc w:val="both"/>
        <w:rPr>
          <w:rFonts w:cs="Arial"/>
        </w:rPr>
      </w:pPr>
    </w:p>
    <w:p w14:paraId="6F88B08D" w14:textId="77777777" w:rsidR="004433C9" w:rsidRPr="005D2066" w:rsidRDefault="004433C9" w:rsidP="00F875A2">
      <w:pPr>
        <w:widowControl w:val="0"/>
        <w:jc w:val="both"/>
        <w:rPr>
          <w:rFonts w:cs="Arial"/>
        </w:rPr>
      </w:pPr>
      <w:r w:rsidRPr="005D2066">
        <w:rPr>
          <w:rFonts w:cs="Arial"/>
        </w:rPr>
        <w:t>Naročnik lahko do pravnomočnosti odločitve o oddaji javnega naročila z namenom odprave nezakonitosti po predhodni ugotovitvi utemeljenosti, svojo odločitev na lastno pobudo spremeni in sprejme novo odločitev, s katero nadomesti prejšnjo.</w:t>
      </w:r>
    </w:p>
    <w:p w14:paraId="69EA0DAD" w14:textId="77777777" w:rsidR="00A8376B" w:rsidRPr="005D2066" w:rsidRDefault="00A8376B" w:rsidP="00087FE8">
      <w:pPr>
        <w:spacing w:before="120" w:line="23" w:lineRule="atLeast"/>
        <w:jc w:val="both"/>
        <w:rPr>
          <w:rFonts w:cs="Arial"/>
        </w:rPr>
      </w:pPr>
    </w:p>
    <w:p w14:paraId="531B9ACF" w14:textId="03811CC3" w:rsidR="0044641E" w:rsidRPr="005D2066" w:rsidRDefault="0044641E" w:rsidP="007249D4">
      <w:pPr>
        <w:pStyle w:val="Naslov2"/>
        <w:numPr>
          <w:ilvl w:val="0"/>
          <w:numId w:val="31"/>
        </w:numPr>
        <w:spacing w:line="23" w:lineRule="atLeast"/>
        <w:rPr>
          <w:rFonts w:cs="Arial"/>
          <w:lang w:val="sl-SI"/>
        </w:rPr>
      </w:pPr>
      <w:bookmarkStart w:id="241" w:name="_Toc130197590"/>
      <w:bookmarkStart w:id="242" w:name="_Toc130198091"/>
      <w:bookmarkStart w:id="243" w:name="_Toc130198151"/>
      <w:bookmarkStart w:id="244" w:name="_Toc130799612"/>
      <w:bookmarkStart w:id="245" w:name="_Toc132106383"/>
      <w:bookmarkStart w:id="246" w:name="_Toc132424997"/>
      <w:bookmarkStart w:id="247" w:name="_Toc132432246"/>
      <w:bookmarkStart w:id="248" w:name="_Toc157334783"/>
      <w:bookmarkStart w:id="249" w:name="_Toc206298264"/>
      <w:bookmarkStart w:id="250" w:name="_Toc192575548"/>
      <w:r w:rsidRPr="005D2066">
        <w:rPr>
          <w:rFonts w:cs="Arial"/>
          <w:lang w:val="sl-SI"/>
        </w:rPr>
        <w:t>Sklenitev pogodb</w:t>
      </w:r>
      <w:bookmarkEnd w:id="241"/>
      <w:bookmarkEnd w:id="242"/>
      <w:bookmarkEnd w:id="243"/>
      <w:bookmarkEnd w:id="244"/>
      <w:bookmarkEnd w:id="245"/>
      <w:bookmarkEnd w:id="246"/>
      <w:bookmarkEnd w:id="247"/>
      <w:bookmarkEnd w:id="248"/>
      <w:bookmarkEnd w:id="249"/>
      <w:r w:rsidR="0033275C">
        <w:rPr>
          <w:rFonts w:cs="Arial"/>
          <w:lang w:val="sl-SI"/>
        </w:rPr>
        <w:t>e</w:t>
      </w:r>
      <w:bookmarkEnd w:id="250"/>
    </w:p>
    <w:p w14:paraId="650EE5CB" w14:textId="77777777" w:rsidR="00F1563C" w:rsidRPr="005D2066" w:rsidRDefault="00DE4195" w:rsidP="00087FE8">
      <w:pPr>
        <w:spacing w:before="120" w:line="23" w:lineRule="atLeast"/>
        <w:jc w:val="both"/>
        <w:rPr>
          <w:rFonts w:cs="Arial"/>
        </w:rPr>
      </w:pPr>
      <w:r w:rsidRPr="005D2066">
        <w:rPr>
          <w:rFonts w:cs="Arial"/>
        </w:rPr>
        <w:t>Po pravnomočnosti odločitve o oddaji javnega naročila,</w:t>
      </w:r>
      <w:r w:rsidR="0044641E" w:rsidRPr="005D2066">
        <w:rPr>
          <w:rFonts w:cs="Arial"/>
        </w:rPr>
        <w:t xml:space="preserve"> bo naročnik pisno obvestil uspešnega ponudnika, da je njegova ponudba sprejeta</w:t>
      </w:r>
      <w:r w:rsidR="00F1563C" w:rsidRPr="005D2066">
        <w:rPr>
          <w:rFonts w:cs="Arial"/>
        </w:rPr>
        <w:t>.</w:t>
      </w:r>
    </w:p>
    <w:p w14:paraId="1971A371" w14:textId="6992D0B4" w:rsidR="00DE4195" w:rsidRPr="005D2066" w:rsidRDefault="00DE4195" w:rsidP="00087FE8">
      <w:pPr>
        <w:spacing w:before="120" w:line="23" w:lineRule="atLeast"/>
        <w:jc w:val="both"/>
        <w:rPr>
          <w:rFonts w:cs="Arial"/>
        </w:rPr>
      </w:pPr>
      <w:r w:rsidRPr="005D2066">
        <w:rPr>
          <w:rFonts w:cs="Arial"/>
        </w:rPr>
        <w:t>Izbrani</w:t>
      </w:r>
      <w:r w:rsidR="0044641E" w:rsidRPr="005D2066">
        <w:rPr>
          <w:rFonts w:cs="Arial"/>
        </w:rPr>
        <w:t xml:space="preserve"> ponudnik mora najkasneje v roku 10 dni po prejemu </w:t>
      </w:r>
      <w:r w:rsidR="00F1563C" w:rsidRPr="005D2066">
        <w:rPr>
          <w:rFonts w:cs="Arial"/>
        </w:rPr>
        <w:t>usklajenega besedila pogodb</w:t>
      </w:r>
      <w:r w:rsidR="00926C1B" w:rsidRPr="005D2066">
        <w:rPr>
          <w:rFonts w:cs="Arial"/>
        </w:rPr>
        <w:t>e</w:t>
      </w:r>
      <w:r w:rsidR="00B3682C" w:rsidRPr="005D2066">
        <w:rPr>
          <w:rFonts w:cs="Arial"/>
        </w:rPr>
        <w:t xml:space="preserve"> o </w:t>
      </w:r>
      <w:r w:rsidR="0033275C">
        <w:rPr>
          <w:rFonts w:cs="Arial"/>
        </w:rPr>
        <w:t>izvedbi</w:t>
      </w:r>
      <w:r w:rsidR="00F1563C" w:rsidRPr="005D2066">
        <w:rPr>
          <w:rFonts w:cs="Arial"/>
        </w:rPr>
        <w:t xml:space="preserve">, </w:t>
      </w:r>
      <w:r w:rsidR="0044641E" w:rsidRPr="005D2066">
        <w:rPr>
          <w:rFonts w:cs="Arial"/>
        </w:rPr>
        <w:t>le-</w:t>
      </w:r>
      <w:r w:rsidR="00F914E2" w:rsidRPr="005D2066">
        <w:rPr>
          <w:rFonts w:cs="Arial"/>
        </w:rPr>
        <w:t>t</w:t>
      </w:r>
      <w:r w:rsidR="00926C1B" w:rsidRPr="005D2066">
        <w:rPr>
          <w:rFonts w:cs="Arial"/>
        </w:rPr>
        <w:t>o</w:t>
      </w:r>
      <w:r w:rsidR="0044641E" w:rsidRPr="005D2066">
        <w:rPr>
          <w:rFonts w:cs="Arial"/>
        </w:rPr>
        <w:t xml:space="preserve"> podpisati in j</w:t>
      </w:r>
      <w:r w:rsidR="00926C1B" w:rsidRPr="005D2066">
        <w:rPr>
          <w:rFonts w:cs="Arial"/>
        </w:rPr>
        <w:t>o</w:t>
      </w:r>
      <w:r w:rsidRPr="005D2066">
        <w:rPr>
          <w:rFonts w:cs="Arial"/>
        </w:rPr>
        <w:t xml:space="preserve"> skupaj s predložitvijo finančnega zavarovanja </w:t>
      </w:r>
      <w:r w:rsidR="00F14457" w:rsidRPr="005D2066">
        <w:rPr>
          <w:rFonts w:cs="Arial"/>
        </w:rPr>
        <w:t xml:space="preserve">(bančna garancija) </w:t>
      </w:r>
      <w:r w:rsidRPr="005D2066">
        <w:rPr>
          <w:rFonts w:cs="Arial"/>
        </w:rPr>
        <w:t>za dobro izvedbo pogodbenih obveznosti</w:t>
      </w:r>
      <w:r w:rsidR="0044641E" w:rsidRPr="005D2066">
        <w:rPr>
          <w:rFonts w:cs="Arial"/>
        </w:rPr>
        <w:t xml:space="preserve"> vrniti naročniku. Če se ponudnik v tem roku ne odzove na podpis pogodbe, se šteje, da je odstopil od ponudbe. Naročnik bo v tem primeru unovčil </w:t>
      </w:r>
      <w:r w:rsidR="00F14457" w:rsidRPr="005D2066">
        <w:rPr>
          <w:rFonts w:cs="Arial"/>
        </w:rPr>
        <w:t xml:space="preserve">bančno </w:t>
      </w:r>
      <w:r w:rsidR="0044641E" w:rsidRPr="005D2066">
        <w:rPr>
          <w:rFonts w:cs="Arial"/>
        </w:rPr>
        <w:t>garancijo za resnost ponudbe.</w:t>
      </w:r>
      <w:r w:rsidR="00717A3B" w:rsidRPr="005D2066">
        <w:rPr>
          <w:rFonts w:cs="Arial"/>
        </w:rPr>
        <w:t xml:space="preserve"> </w:t>
      </w:r>
      <w:r w:rsidRPr="005D2066">
        <w:rPr>
          <w:rFonts w:cs="Arial"/>
        </w:rPr>
        <w:t xml:space="preserve">Pogodba  bo postala veljavna pod pogojem, da bo izbrani ponudnik predložil finančno zavarovanje </w:t>
      </w:r>
      <w:r w:rsidR="00F14457" w:rsidRPr="005D2066">
        <w:rPr>
          <w:rFonts w:cs="Arial"/>
        </w:rPr>
        <w:t xml:space="preserve">(bančno garancijo) </w:t>
      </w:r>
      <w:r w:rsidRPr="005D2066">
        <w:rPr>
          <w:rFonts w:cs="Arial"/>
        </w:rPr>
        <w:t>za dobro izvedbo pogodbenih obveznosti.</w:t>
      </w:r>
    </w:p>
    <w:p w14:paraId="3797E8F6" w14:textId="58F710DD" w:rsidR="00C9224A" w:rsidRDefault="00C9224A">
      <w:pPr>
        <w:rPr>
          <w:rFonts w:cs="Arial"/>
        </w:rPr>
      </w:pPr>
      <w:r>
        <w:rPr>
          <w:rFonts w:cs="Arial"/>
        </w:rPr>
        <w:br w:type="page"/>
      </w:r>
    </w:p>
    <w:p w14:paraId="194ECFD8" w14:textId="77777777" w:rsidR="00A8376B" w:rsidRPr="005D2066" w:rsidRDefault="00A8376B" w:rsidP="00087FE8">
      <w:pPr>
        <w:spacing w:before="120" w:line="23" w:lineRule="atLeast"/>
        <w:jc w:val="both"/>
        <w:rPr>
          <w:rFonts w:cs="Arial"/>
        </w:rPr>
      </w:pPr>
    </w:p>
    <w:p w14:paraId="17C464AF" w14:textId="77777777" w:rsidR="00FA1C24" w:rsidRPr="005D2066" w:rsidRDefault="00A115FA" w:rsidP="009B49CF">
      <w:pPr>
        <w:pStyle w:val="Naslov2"/>
        <w:jc w:val="center"/>
        <w:rPr>
          <w:rFonts w:cs="Arial"/>
          <w:lang w:val="sl-SI"/>
        </w:rPr>
      </w:pPr>
      <w:bookmarkStart w:id="251" w:name="_Toc192575549"/>
      <w:r w:rsidRPr="005D2066">
        <w:rPr>
          <w:rFonts w:cs="Arial"/>
          <w:lang w:val="sl-SI"/>
        </w:rPr>
        <w:t xml:space="preserve">Poglavje </w:t>
      </w:r>
      <w:r w:rsidR="003D0F63" w:rsidRPr="005D2066">
        <w:rPr>
          <w:rFonts w:cs="Arial"/>
          <w:lang w:val="sl-SI"/>
        </w:rPr>
        <w:t>3</w:t>
      </w:r>
      <w:r w:rsidR="001B7442" w:rsidRPr="005D2066">
        <w:rPr>
          <w:rFonts w:cs="Arial"/>
          <w:lang w:val="sl-SI"/>
        </w:rPr>
        <w:t xml:space="preserve">: </w:t>
      </w:r>
      <w:bookmarkStart w:id="252" w:name="_Toc207075221"/>
      <w:bookmarkStart w:id="253" w:name="_Toc212347083"/>
      <w:r w:rsidR="001B7442" w:rsidRPr="005D2066">
        <w:rPr>
          <w:rFonts w:cs="Arial"/>
          <w:lang w:val="sl-SI"/>
        </w:rPr>
        <w:t xml:space="preserve"> </w:t>
      </w:r>
      <w:r w:rsidRPr="005D2066">
        <w:rPr>
          <w:rFonts w:cs="Arial"/>
          <w:lang w:val="sl-SI"/>
        </w:rPr>
        <w:t>Razpisni obrazci</w:t>
      </w:r>
      <w:bookmarkEnd w:id="251"/>
      <w:bookmarkEnd w:id="252"/>
      <w:bookmarkEnd w:id="253"/>
    </w:p>
    <w:p w14:paraId="64573D87" w14:textId="77777777" w:rsidR="00073C84" w:rsidRPr="005D2066" w:rsidRDefault="00073C84" w:rsidP="00073C84">
      <w:pPr>
        <w:rPr>
          <w:rFonts w:cs="Arial"/>
        </w:rPr>
      </w:pPr>
    </w:p>
    <w:p w14:paraId="3B1485CD" w14:textId="77777777" w:rsidR="00187C09" w:rsidRPr="00C76B4B" w:rsidRDefault="00187C09" w:rsidP="00187C09">
      <w:pPr>
        <w:jc w:val="both"/>
        <w:rPr>
          <w:rFonts w:cs="Arial"/>
        </w:rPr>
      </w:pPr>
    </w:p>
    <w:tbl>
      <w:tblPr>
        <w:tblW w:w="8960"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263"/>
        <w:gridCol w:w="6697"/>
      </w:tblGrid>
      <w:tr w:rsidR="00187C09" w:rsidRPr="00C76B4B" w14:paraId="6B413D84" w14:textId="77777777" w:rsidTr="002D61AB">
        <w:trPr>
          <w:trHeight w:val="542"/>
        </w:trPr>
        <w:tc>
          <w:tcPr>
            <w:tcW w:w="2263" w:type="dxa"/>
            <w:vAlign w:val="center"/>
          </w:tcPr>
          <w:p w14:paraId="1D5DE710" w14:textId="77777777" w:rsidR="00187C09" w:rsidRPr="00C76B4B" w:rsidRDefault="00187C09" w:rsidP="002D61AB">
            <w:pPr>
              <w:rPr>
                <w:rFonts w:cs="Arial"/>
                <w:color w:val="000000" w:themeColor="text1"/>
              </w:rPr>
            </w:pPr>
            <w:r w:rsidRPr="00C76B4B">
              <w:rPr>
                <w:rFonts w:cs="Arial"/>
                <w:color w:val="000000" w:themeColor="text1"/>
              </w:rPr>
              <w:t>Razpisni obrazec 1</w:t>
            </w:r>
          </w:p>
        </w:tc>
        <w:tc>
          <w:tcPr>
            <w:tcW w:w="6697" w:type="dxa"/>
            <w:vAlign w:val="center"/>
          </w:tcPr>
          <w:p w14:paraId="36761646" w14:textId="77777777" w:rsidR="00187C09" w:rsidRPr="00C76B4B" w:rsidRDefault="00187C09" w:rsidP="002D61AB">
            <w:pPr>
              <w:pStyle w:val="Telo"/>
              <w:tabs>
                <w:tab w:val="left" w:pos="0"/>
              </w:tabs>
              <w:jc w:val="left"/>
              <w:rPr>
                <w:rFonts w:ascii="Arial" w:hAnsi="Arial" w:cs="Arial"/>
                <w:i w:val="0"/>
                <w:color w:val="000000" w:themeColor="text1"/>
                <w:sz w:val="20"/>
              </w:rPr>
            </w:pPr>
            <w:r w:rsidRPr="00C76B4B">
              <w:rPr>
                <w:rFonts w:ascii="Arial" w:hAnsi="Arial" w:cs="Arial"/>
                <w:i w:val="0"/>
                <w:color w:val="000000" w:themeColor="text1"/>
                <w:sz w:val="20"/>
              </w:rPr>
              <w:t>Podatki o ponudniku</w:t>
            </w:r>
          </w:p>
        </w:tc>
      </w:tr>
      <w:tr w:rsidR="00187C09" w:rsidRPr="00C76B4B" w14:paraId="6BEF82E7" w14:textId="77777777" w:rsidTr="002D61AB">
        <w:trPr>
          <w:trHeight w:val="542"/>
        </w:trPr>
        <w:tc>
          <w:tcPr>
            <w:tcW w:w="2263" w:type="dxa"/>
            <w:vAlign w:val="center"/>
          </w:tcPr>
          <w:p w14:paraId="2533A5A3" w14:textId="2C0F9600" w:rsidR="00187C09" w:rsidRPr="00C76B4B" w:rsidRDefault="00187C09" w:rsidP="002D61AB">
            <w:pPr>
              <w:rPr>
                <w:rFonts w:cs="Arial"/>
                <w:color w:val="000000" w:themeColor="text1"/>
              </w:rPr>
            </w:pPr>
            <w:r w:rsidRPr="00C76B4B">
              <w:rPr>
                <w:rFonts w:cs="Arial"/>
                <w:color w:val="000000" w:themeColor="text1"/>
              </w:rPr>
              <w:t>Razpisni obrazec 1</w:t>
            </w:r>
            <w:r>
              <w:rPr>
                <w:rFonts w:cs="Arial"/>
                <w:color w:val="000000" w:themeColor="text1"/>
              </w:rPr>
              <w:t>a</w:t>
            </w:r>
          </w:p>
        </w:tc>
        <w:tc>
          <w:tcPr>
            <w:tcW w:w="6697" w:type="dxa"/>
            <w:vAlign w:val="center"/>
          </w:tcPr>
          <w:p w14:paraId="496612E4" w14:textId="3E89132F" w:rsidR="00187C09" w:rsidRPr="00C76B4B" w:rsidRDefault="00187C09" w:rsidP="002D61AB">
            <w:pPr>
              <w:pStyle w:val="Telo"/>
              <w:tabs>
                <w:tab w:val="left" w:pos="0"/>
              </w:tabs>
              <w:jc w:val="left"/>
              <w:rPr>
                <w:rFonts w:ascii="Arial" w:hAnsi="Arial" w:cs="Arial"/>
                <w:i w:val="0"/>
                <w:color w:val="000000" w:themeColor="text1"/>
                <w:sz w:val="20"/>
              </w:rPr>
            </w:pPr>
            <w:r w:rsidRPr="0024378B">
              <w:rPr>
                <w:rFonts w:ascii="Arial" w:hAnsi="Arial" w:cs="Arial"/>
                <w:i w:val="0"/>
                <w:color w:val="000000" w:themeColor="text1"/>
                <w:sz w:val="20"/>
              </w:rPr>
              <w:t>Seznam podizvajalcev</w:t>
            </w:r>
          </w:p>
        </w:tc>
      </w:tr>
      <w:tr w:rsidR="00187C09" w:rsidRPr="00C76B4B" w14:paraId="45EAB8BB" w14:textId="77777777" w:rsidTr="002D61AB">
        <w:trPr>
          <w:trHeight w:val="542"/>
        </w:trPr>
        <w:tc>
          <w:tcPr>
            <w:tcW w:w="2263" w:type="dxa"/>
            <w:vAlign w:val="center"/>
          </w:tcPr>
          <w:p w14:paraId="12340038" w14:textId="2474E3FC" w:rsidR="00187C09" w:rsidRPr="00C76B4B" w:rsidRDefault="00187C09" w:rsidP="00187C09">
            <w:pPr>
              <w:rPr>
                <w:rFonts w:cs="Arial"/>
                <w:color w:val="000000" w:themeColor="text1"/>
              </w:rPr>
            </w:pPr>
            <w:r w:rsidRPr="00C76B4B">
              <w:rPr>
                <w:rFonts w:cs="Arial"/>
                <w:color w:val="000000" w:themeColor="text1"/>
              </w:rPr>
              <w:t>Razpisni obrazec 1</w:t>
            </w:r>
            <w:r>
              <w:rPr>
                <w:rFonts w:cs="Arial"/>
                <w:color w:val="000000" w:themeColor="text1"/>
              </w:rPr>
              <w:t>b</w:t>
            </w:r>
          </w:p>
        </w:tc>
        <w:tc>
          <w:tcPr>
            <w:tcW w:w="6697" w:type="dxa"/>
            <w:vAlign w:val="center"/>
          </w:tcPr>
          <w:p w14:paraId="6FF93171" w14:textId="46EDA7EC" w:rsidR="00187C09" w:rsidRPr="00C76B4B" w:rsidRDefault="00187C09" w:rsidP="002D61AB">
            <w:pPr>
              <w:pStyle w:val="Telo"/>
              <w:tabs>
                <w:tab w:val="left" w:pos="0"/>
              </w:tabs>
              <w:jc w:val="left"/>
              <w:rPr>
                <w:rFonts w:ascii="Arial" w:hAnsi="Arial" w:cs="Arial"/>
                <w:i w:val="0"/>
                <w:color w:val="000000" w:themeColor="text1"/>
                <w:sz w:val="20"/>
              </w:rPr>
            </w:pPr>
            <w:r w:rsidRPr="0024378B">
              <w:rPr>
                <w:rFonts w:ascii="Arial" w:hAnsi="Arial" w:cs="Arial"/>
                <w:i w:val="0"/>
                <w:color w:val="000000" w:themeColor="text1"/>
                <w:sz w:val="20"/>
              </w:rPr>
              <w:t>Podatki o podizvajalcu</w:t>
            </w:r>
          </w:p>
        </w:tc>
      </w:tr>
      <w:tr w:rsidR="00187C09" w:rsidRPr="00C76B4B" w14:paraId="5B94CBB0" w14:textId="77777777" w:rsidTr="002D61AB">
        <w:trPr>
          <w:trHeight w:val="542"/>
        </w:trPr>
        <w:tc>
          <w:tcPr>
            <w:tcW w:w="2263" w:type="dxa"/>
            <w:vAlign w:val="center"/>
          </w:tcPr>
          <w:p w14:paraId="0C9CF863" w14:textId="7C18F186" w:rsidR="00187C09" w:rsidRPr="00C76B4B" w:rsidRDefault="00187C09" w:rsidP="00187C09">
            <w:pPr>
              <w:rPr>
                <w:rFonts w:cs="Arial"/>
                <w:color w:val="000000" w:themeColor="text1"/>
              </w:rPr>
            </w:pPr>
            <w:r w:rsidRPr="00C76B4B">
              <w:rPr>
                <w:rFonts w:cs="Arial"/>
                <w:color w:val="000000" w:themeColor="text1"/>
              </w:rPr>
              <w:t>Razpisni obrazec 1</w:t>
            </w:r>
            <w:r>
              <w:rPr>
                <w:rFonts w:cs="Arial"/>
                <w:color w:val="000000" w:themeColor="text1"/>
              </w:rPr>
              <w:t>c</w:t>
            </w:r>
          </w:p>
        </w:tc>
        <w:tc>
          <w:tcPr>
            <w:tcW w:w="6697" w:type="dxa"/>
            <w:vAlign w:val="center"/>
          </w:tcPr>
          <w:p w14:paraId="7CF19958" w14:textId="00FB009B" w:rsidR="00187C09" w:rsidRPr="00C76B4B" w:rsidRDefault="00187C09" w:rsidP="002D61AB">
            <w:pPr>
              <w:pStyle w:val="Telo"/>
              <w:tabs>
                <w:tab w:val="left" w:pos="0"/>
              </w:tabs>
              <w:jc w:val="left"/>
              <w:rPr>
                <w:rFonts w:ascii="Arial" w:hAnsi="Arial" w:cs="Arial"/>
                <w:i w:val="0"/>
                <w:color w:val="000000" w:themeColor="text1"/>
                <w:sz w:val="20"/>
              </w:rPr>
            </w:pPr>
            <w:r w:rsidRPr="0024378B">
              <w:rPr>
                <w:rFonts w:ascii="Arial" w:hAnsi="Arial" w:cs="Arial"/>
                <w:i w:val="0"/>
                <w:color w:val="000000" w:themeColor="text1"/>
                <w:sz w:val="20"/>
              </w:rPr>
              <w:t>Izjava podizvajalca</w:t>
            </w:r>
          </w:p>
        </w:tc>
      </w:tr>
      <w:tr w:rsidR="00187C09" w:rsidRPr="00C76B4B" w14:paraId="38F55FE6" w14:textId="77777777" w:rsidTr="002D61AB">
        <w:trPr>
          <w:trHeight w:val="542"/>
        </w:trPr>
        <w:tc>
          <w:tcPr>
            <w:tcW w:w="2263" w:type="dxa"/>
            <w:vAlign w:val="center"/>
          </w:tcPr>
          <w:p w14:paraId="11FE447E" w14:textId="5410E41E" w:rsidR="00187C09" w:rsidRPr="00C76B4B" w:rsidRDefault="00187C09" w:rsidP="00187C09">
            <w:pPr>
              <w:rPr>
                <w:rFonts w:cs="Arial"/>
                <w:color w:val="000000" w:themeColor="text1"/>
              </w:rPr>
            </w:pPr>
            <w:r w:rsidRPr="00C76B4B">
              <w:rPr>
                <w:rFonts w:cs="Arial"/>
                <w:color w:val="000000" w:themeColor="text1"/>
              </w:rPr>
              <w:t>Razpisni obrazec 1</w:t>
            </w:r>
            <w:r>
              <w:rPr>
                <w:rFonts w:cs="Arial"/>
                <w:color w:val="000000" w:themeColor="text1"/>
              </w:rPr>
              <w:t>d</w:t>
            </w:r>
          </w:p>
        </w:tc>
        <w:tc>
          <w:tcPr>
            <w:tcW w:w="6697" w:type="dxa"/>
            <w:vAlign w:val="center"/>
          </w:tcPr>
          <w:p w14:paraId="62963ED5" w14:textId="18AC3D85" w:rsidR="00187C09" w:rsidRPr="00C76B4B" w:rsidRDefault="00187C09" w:rsidP="002D61AB">
            <w:pPr>
              <w:pStyle w:val="Telo"/>
              <w:tabs>
                <w:tab w:val="left" w:pos="0"/>
              </w:tabs>
              <w:jc w:val="left"/>
              <w:rPr>
                <w:rFonts w:ascii="Arial" w:hAnsi="Arial" w:cs="Arial"/>
                <w:i w:val="0"/>
                <w:color w:val="000000" w:themeColor="text1"/>
                <w:sz w:val="20"/>
              </w:rPr>
            </w:pPr>
            <w:r w:rsidRPr="00C76B4B">
              <w:rPr>
                <w:rFonts w:ascii="Arial" w:hAnsi="Arial" w:cs="Arial"/>
                <w:i w:val="0"/>
                <w:color w:val="000000" w:themeColor="text1"/>
                <w:sz w:val="20"/>
              </w:rPr>
              <w:t>Izjava ponudnika, da ne nastopa s podizvajalci</w:t>
            </w:r>
          </w:p>
        </w:tc>
      </w:tr>
      <w:tr w:rsidR="00187C09" w:rsidRPr="00C76B4B" w14:paraId="67745D8A" w14:textId="77777777" w:rsidTr="002D61AB">
        <w:trPr>
          <w:trHeight w:val="542"/>
        </w:trPr>
        <w:tc>
          <w:tcPr>
            <w:tcW w:w="2263" w:type="dxa"/>
            <w:vAlign w:val="center"/>
          </w:tcPr>
          <w:p w14:paraId="40E1D2BC" w14:textId="77777777" w:rsidR="00187C09" w:rsidRPr="00C76B4B" w:rsidRDefault="00187C09" w:rsidP="002D61AB">
            <w:pPr>
              <w:rPr>
                <w:rFonts w:cs="Arial"/>
                <w:color w:val="000000" w:themeColor="text1"/>
              </w:rPr>
            </w:pPr>
            <w:r w:rsidRPr="00C76B4B">
              <w:rPr>
                <w:rFonts w:cs="Arial"/>
                <w:color w:val="000000" w:themeColor="text1"/>
              </w:rPr>
              <w:t>Razpisni obrazec 2</w:t>
            </w:r>
          </w:p>
        </w:tc>
        <w:tc>
          <w:tcPr>
            <w:tcW w:w="6697" w:type="dxa"/>
            <w:vAlign w:val="center"/>
          </w:tcPr>
          <w:p w14:paraId="325E51C9" w14:textId="77777777" w:rsidR="00187C09" w:rsidRPr="00C76B4B" w:rsidRDefault="00187C09" w:rsidP="002D61AB">
            <w:pPr>
              <w:pStyle w:val="Telo"/>
              <w:tabs>
                <w:tab w:val="left" w:pos="0"/>
              </w:tabs>
              <w:jc w:val="left"/>
              <w:rPr>
                <w:rFonts w:ascii="Arial" w:hAnsi="Arial" w:cs="Arial"/>
                <w:i w:val="0"/>
                <w:color w:val="000000" w:themeColor="text1"/>
                <w:sz w:val="20"/>
              </w:rPr>
            </w:pPr>
            <w:r w:rsidRPr="00C76B4B">
              <w:rPr>
                <w:rFonts w:ascii="Arial" w:hAnsi="Arial" w:cs="Arial"/>
                <w:i w:val="0"/>
                <w:color w:val="000000" w:themeColor="text1"/>
                <w:sz w:val="20"/>
              </w:rPr>
              <w:t>Ponudba s ponudbenim predračunom</w:t>
            </w:r>
          </w:p>
        </w:tc>
      </w:tr>
      <w:tr w:rsidR="00187C09" w:rsidRPr="00C76B4B" w14:paraId="2144528B" w14:textId="77777777" w:rsidTr="002D61AB">
        <w:trPr>
          <w:trHeight w:val="542"/>
        </w:trPr>
        <w:tc>
          <w:tcPr>
            <w:tcW w:w="2263" w:type="dxa"/>
            <w:vAlign w:val="center"/>
          </w:tcPr>
          <w:p w14:paraId="763568F2" w14:textId="77777777" w:rsidR="00187C09" w:rsidRPr="00C76B4B" w:rsidRDefault="00187C09" w:rsidP="002D61AB">
            <w:pPr>
              <w:rPr>
                <w:rFonts w:cs="Arial"/>
                <w:color w:val="000000" w:themeColor="text1"/>
              </w:rPr>
            </w:pPr>
            <w:r w:rsidRPr="00C76B4B">
              <w:rPr>
                <w:rFonts w:cs="Arial"/>
                <w:color w:val="000000" w:themeColor="text1"/>
              </w:rPr>
              <w:t xml:space="preserve">Razpisni obrazec </w:t>
            </w:r>
            <w:r>
              <w:rPr>
                <w:rFonts w:cs="Arial"/>
                <w:color w:val="000000" w:themeColor="text1"/>
              </w:rPr>
              <w:t>3</w:t>
            </w:r>
          </w:p>
        </w:tc>
        <w:tc>
          <w:tcPr>
            <w:tcW w:w="6697" w:type="dxa"/>
            <w:vAlign w:val="center"/>
          </w:tcPr>
          <w:p w14:paraId="7A0808BE" w14:textId="4575462F" w:rsidR="00187C09" w:rsidRPr="00C76B4B" w:rsidRDefault="00187C09" w:rsidP="00107AE5">
            <w:pPr>
              <w:pStyle w:val="Telo"/>
              <w:tabs>
                <w:tab w:val="left" w:pos="0"/>
              </w:tabs>
              <w:jc w:val="left"/>
              <w:rPr>
                <w:rFonts w:ascii="Arial" w:hAnsi="Arial" w:cs="Arial"/>
                <w:i w:val="0"/>
                <w:color w:val="000000" w:themeColor="text1"/>
                <w:sz w:val="20"/>
              </w:rPr>
            </w:pPr>
            <w:r w:rsidRPr="00C76B4B">
              <w:rPr>
                <w:rFonts w:ascii="Arial" w:hAnsi="Arial" w:cs="Arial"/>
                <w:i w:val="0"/>
                <w:color w:val="000000" w:themeColor="text1"/>
                <w:sz w:val="20"/>
              </w:rPr>
              <w:t xml:space="preserve">Seznam referenc </w:t>
            </w:r>
            <w:r w:rsidR="00107AE5">
              <w:rPr>
                <w:rFonts w:ascii="Arial" w:hAnsi="Arial" w:cs="Arial"/>
                <w:i w:val="0"/>
                <w:color w:val="000000" w:themeColor="text1"/>
                <w:sz w:val="20"/>
              </w:rPr>
              <w:t>gospodarskega subjekta</w:t>
            </w:r>
          </w:p>
        </w:tc>
      </w:tr>
      <w:tr w:rsidR="00187C09" w:rsidRPr="00C76B4B" w14:paraId="2B1F73E2" w14:textId="77777777" w:rsidTr="002D61AB">
        <w:trPr>
          <w:trHeight w:val="542"/>
        </w:trPr>
        <w:tc>
          <w:tcPr>
            <w:tcW w:w="2263" w:type="dxa"/>
            <w:vAlign w:val="center"/>
          </w:tcPr>
          <w:p w14:paraId="551F592A" w14:textId="77777777" w:rsidR="00187C09" w:rsidRPr="00C76B4B" w:rsidRDefault="00187C09" w:rsidP="002D61AB">
            <w:pPr>
              <w:rPr>
                <w:rFonts w:cs="Arial"/>
                <w:color w:val="000000" w:themeColor="text1"/>
              </w:rPr>
            </w:pPr>
            <w:r w:rsidRPr="00C76B4B">
              <w:rPr>
                <w:rFonts w:cs="Arial"/>
                <w:color w:val="000000" w:themeColor="text1"/>
              </w:rPr>
              <w:t xml:space="preserve">Razpisni obrazec </w:t>
            </w:r>
            <w:r>
              <w:rPr>
                <w:rFonts w:cs="Arial"/>
                <w:color w:val="000000" w:themeColor="text1"/>
              </w:rPr>
              <w:t>4</w:t>
            </w:r>
          </w:p>
        </w:tc>
        <w:tc>
          <w:tcPr>
            <w:tcW w:w="6697" w:type="dxa"/>
            <w:vAlign w:val="center"/>
          </w:tcPr>
          <w:p w14:paraId="2EAC82B7" w14:textId="77777777" w:rsidR="00187C09" w:rsidRPr="00C76B4B" w:rsidRDefault="00187C09" w:rsidP="002D61AB">
            <w:pPr>
              <w:pStyle w:val="Telo"/>
              <w:tabs>
                <w:tab w:val="left" w:pos="0"/>
              </w:tabs>
              <w:jc w:val="left"/>
              <w:rPr>
                <w:rFonts w:ascii="Arial" w:hAnsi="Arial" w:cs="Arial"/>
                <w:i w:val="0"/>
                <w:color w:val="000000" w:themeColor="text1"/>
                <w:sz w:val="20"/>
              </w:rPr>
            </w:pPr>
            <w:r w:rsidRPr="00C76B4B">
              <w:rPr>
                <w:rFonts w:ascii="Arial" w:hAnsi="Arial" w:cs="Arial"/>
                <w:i w:val="0"/>
                <w:color w:val="000000" w:themeColor="text1"/>
                <w:sz w:val="20"/>
              </w:rPr>
              <w:t>Izjava - Potrdilo reference</w:t>
            </w:r>
          </w:p>
        </w:tc>
      </w:tr>
      <w:tr w:rsidR="00187C09" w:rsidRPr="00C76B4B" w14:paraId="4224CB9E" w14:textId="77777777" w:rsidTr="002D61AB">
        <w:trPr>
          <w:trHeight w:val="542"/>
        </w:trPr>
        <w:tc>
          <w:tcPr>
            <w:tcW w:w="2263" w:type="dxa"/>
            <w:vAlign w:val="center"/>
          </w:tcPr>
          <w:p w14:paraId="70AD70ED" w14:textId="77777777" w:rsidR="00187C09" w:rsidRPr="00C76B4B" w:rsidRDefault="00187C09" w:rsidP="002D61AB">
            <w:pPr>
              <w:rPr>
                <w:rFonts w:cs="Arial"/>
                <w:color w:val="000000" w:themeColor="text1"/>
              </w:rPr>
            </w:pPr>
            <w:r w:rsidRPr="00C76B4B">
              <w:rPr>
                <w:rFonts w:cs="Arial"/>
                <w:color w:val="000000" w:themeColor="text1"/>
              </w:rPr>
              <w:t xml:space="preserve">Razpisni obrazec </w:t>
            </w:r>
            <w:r>
              <w:rPr>
                <w:rFonts w:cs="Arial"/>
                <w:color w:val="000000" w:themeColor="text1"/>
              </w:rPr>
              <w:t>5</w:t>
            </w:r>
          </w:p>
        </w:tc>
        <w:tc>
          <w:tcPr>
            <w:tcW w:w="6697" w:type="dxa"/>
            <w:vAlign w:val="center"/>
          </w:tcPr>
          <w:p w14:paraId="48D22D68" w14:textId="77777777" w:rsidR="00187C09" w:rsidRPr="00C76B4B" w:rsidRDefault="00187C09" w:rsidP="002D61AB">
            <w:pPr>
              <w:pStyle w:val="Telo"/>
              <w:tabs>
                <w:tab w:val="left" w:pos="0"/>
              </w:tabs>
              <w:jc w:val="left"/>
              <w:rPr>
                <w:rFonts w:ascii="Arial" w:hAnsi="Arial" w:cs="Arial"/>
                <w:i w:val="0"/>
                <w:color w:val="000000" w:themeColor="text1"/>
                <w:sz w:val="20"/>
              </w:rPr>
            </w:pPr>
            <w:r w:rsidRPr="00C76B4B">
              <w:rPr>
                <w:rFonts w:ascii="Arial" w:hAnsi="Arial" w:cs="Arial"/>
                <w:i w:val="0"/>
                <w:color w:val="000000" w:themeColor="text1"/>
                <w:sz w:val="20"/>
              </w:rPr>
              <w:t>Izjava o izpolnjevanju kadrovske sposobnosti</w:t>
            </w:r>
          </w:p>
        </w:tc>
      </w:tr>
      <w:tr w:rsidR="00187C09" w:rsidRPr="00B458C4" w14:paraId="309AE6D1" w14:textId="77777777" w:rsidTr="002D61AB">
        <w:trPr>
          <w:trHeight w:val="542"/>
        </w:trPr>
        <w:tc>
          <w:tcPr>
            <w:tcW w:w="2263" w:type="dxa"/>
            <w:vAlign w:val="center"/>
          </w:tcPr>
          <w:p w14:paraId="18A44843" w14:textId="77777777" w:rsidR="00187C09" w:rsidRPr="00175CAB" w:rsidRDefault="00187C09" w:rsidP="002D61AB">
            <w:pPr>
              <w:rPr>
                <w:rFonts w:cs="Arial"/>
                <w:color w:val="000000" w:themeColor="text1"/>
              </w:rPr>
            </w:pPr>
            <w:r w:rsidRPr="00175CAB">
              <w:rPr>
                <w:rFonts w:cs="Arial"/>
                <w:color w:val="000000" w:themeColor="text1"/>
              </w:rPr>
              <w:t xml:space="preserve">Razpisni obrazec </w:t>
            </w:r>
            <w:r>
              <w:rPr>
                <w:rFonts w:cs="Arial"/>
                <w:color w:val="000000" w:themeColor="text1"/>
              </w:rPr>
              <w:t>6</w:t>
            </w:r>
          </w:p>
        </w:tc>
        <w:tc>
          <w:tcPr>
            <w:tcW w:w="6697" w:type="dxa"/>
            <w:vAlign w:val="center"/>
          </w:tcPr>
          <w:p w14:paraId="71750056" w14:textId="77777777" w:rsidR="00187C09" w:rsidRPr="00175CAB" w:rsidRDefault="00187C09" w:rsidP="002D61AB">
            <w:pPr>
              <w:pStyle w:val="Telo"/>
              <w:tabs>
                <w:tab w:val="left" w:pos="0"/>
              </w:tabs>
              <w:jc w:val="left"/>
              <w:rPr>
                <w:rFonts w:ascii="Arial" w:hAnsi="Arial" w:cs="Arial"/>
                <w:i w:val="0"/>
                <w:color w:val="000000" w:themeColor="text1"/>
                <w:sz w:val="20"/>
              </w:rPr>
            </w:pPr>
            <w:r w:rsidRPr="00175CAB">
              <w:rPr>
                <w:rFonts w:ascii="Arial" w:hAnsi="Arial" w:cs="Arial"/>
                <w:i w:val="0"/>
                <w:color w:val="000000" w:themeColor="text1"/>
                <w:sz w:val="20"/>
              </w:rPr>
              <w:t>Potrdilo reference kadra</w:t>
            </w:r>
          </w:p>
        </w:tc>
      </w:tr>
      <w:tr w:rsidR="00187C09" w:rsidRPr="00C76B4B" w14:paraId="2E44D5F4" w14:textId="77777777" w:rsidTr="002D61AB">
        <w:trPr>
          <w:trHeight w:val="542"/>
        </w:trPr>
        <w:tc>
          <w:tcPr>
            <w:tcW w:w="2263" w:type="dxa"/>
            <w:vAlign w:val="center"/>
          </w:tcPr>
          <w:p w14:paraId="4195B844" w14:textId="77777777" w:rsidR="00187C09" w:rsidRPr="00C76B4B" w:rsidRDefault="00187C09" w:rsidP="002D61AB">
            <w:pPr>
              <w:rPr>
                <w:rFonts w:cs="Arial"/>
                <w:color w:val="000000" w:themeColor="text1"/>
              </w:rPr>
            </w:pPr>
            <w:r w:rsidRPr="00C76B4B">
              <w:rPr>
                <w:rFonts w:cs="Arial"/>
                <w:color w:val="000000" w:themeColor="text1"/>
              </w:rPr>
              <w:t xml:space="preserve">Razpisni obrazec </w:t>
            </w:r>
            <w:r>
              <w:rPr>
                <w:rFonts w:cs="Arial"/>
                <w:color w:val="000000" w:themeColor="text1"/>
              </w:rPr>
              <w:t>7</w:t>
            </w:r>
          </w:p>
        </w:tc>
        <w:tc>
          <w:tcPr>
            <w:tcW w:w="6697" w:type="dxa"/>
            <w:vAlign w:val="center"/>
          </w:tcPr>
          <w:p w14:paraId="27CAE877" w14:textId="77777777" w:rsidR="00187C09" w:rsidRPr="00C76B4B" w:rsidRDefault="00187C09" w:rsidP="002D61AB">
            <w:pPr>
              <w:pStyle w:val="Telo"/>
              <w:tabs>
                <w:tab w:val="left" w:pos="0"/>
              </w:tabs>
              <w:jc w:val="left"/>
              <w:rPr>
                <w:rFonts w:ascii="Arial" w:hAnsi="Arial" w:cs="Arial"/>
                <w:i w:val="0"/>
                <w:color w:val="000000" w:themeColor="text1"/>
                <w:sz w:val="20"/>
              </w:rPr>
            </w:pPr>
            <w:r>
              <w:rPr>
                <w:rFonts w:ascii="Arial" w:hAnsi="Arial" w:cs="Arial"/>
                <w:i w:val="0"/>
                <w:color w:val="000000" w:themeColor="text1"/>
                <w:sz w:val="20"/>
              </w:rPr>
              <w:t>Izjava recenzenta/revidenta</w:t>
            </w:r>
          </w:p>
        </w:tc>
      </w:tr>
      <w:tr w:rsidR="00187C09" w:rsidRPr="00C76B4B" w14:paraId="689FA554" w14:textId="77777777" w:rsidTr="002D61AB">
        <w:trPr>
          <w:trHeight w:val="542"/>
        </w:trPr>
        <w:tc>
          <w:tcPr>
            <w:tcW w:w="2263" w:type="dxa"/>
            <w:vAlign w:val="center"/>
          </w:tcPr>
          <w:p w14:paraId="21D0B860" w14:textId="77777777" w:rsidR="00187C09" w:rsidRPr="00C76B4B" w:rsidRDefault="00187C09" w:rsidP="002D61AB">
            <w:pPr>
              <w:rPr>
                <w:rFonts w:cs="Arial"/>
                <w:color w:val="000000" w:themeColor="text1"/>
              </w:rPr>
            </w:pPr>
            <w:r w:rsidRPr="00C76B4B">
              <w:rPr>
                <w:rFonts w:cs="Arial"/>
                <w:color w:val="000000" w:themeColor="text1"/>
              </w:rPr>
              <w:t xml:space="preserve">Razpisni obrazec </w:t>
            </w:r>
            <w:r>
              <w:rPr>
                <w:rFonts w:cs="Arial"/>
                <w:color w:val="000000" w:themeColor="text1"/>
              </w:rPr>
              <w:t>8</w:t>
            </w:r>
          </w:p>
        </w:tc>
        <w:tc>
          <w:tcPr>
            <w:tcW w:w="6697" w:type="dxa"/>
            <w:vAlign w:val="center"/>
          </w:tcPr>
          <w:p w14:paraId="5F3E0055" w14:textId="4CE563E4" w:rsidR="00187C09" w:rsidRPr="0024378B" w:rsidRDefault="00107AE5" w:rsidP="002D61AB">
            <w:pPr>
              <w:pStyle w:val="Telo"/>
              <w:tabs>
                <w:tab w:val="left" w:pos="0"/>
              </w:tabs>
              <w:jc w:val="left"/>
              <w:rPr>
                <w:rFonts w:ascii="Arial" w:hAnsi="Arial" w:cs="Arial"/>
                <w:i w:val="0"/>
                <w:color w:val="000000" w:themeColor="text1"/>
                <w:sz w:val="20"/>
              </w:rPr>
            </w:pPr>
            <w:r w:rsidRPr="0024378B">
              <w:rPr>
                <w:rFonts w:ascii="Arial" w:hAnsi="Arial" w:cs="Arial"/>
                <w:i w:val="0"/>
                <w:color w:val="000000" w:themeColor="text1"/>
                <w:sz w:val="20"/>
              </w:rPr>
              <w:t>Vzorec menične izjave za dobro izvedbo pogodbenih obveznosti</w:t>
            </w:r>
          </w:p>
        </w:tc>
      </w:tr>
      <w:tr w:rsidR="00187C09" w:rsidRPr="00C76B4B" w14:paraId="6BD404BB" w14:textId="77777777" w:rsidTr="002D61AB">
        <w:trPr>
          <w:trHeight w:val="542"/>
        </w:trPr>
        <w:tc>
          <w:tcPr>
            <w:tcW w:w="2263" w:type="dxa"/>
            <w:vAlign w:val="center"/>
          </w:tcPr>
          <w:p w14:paraId="4F96694C" w14:textId="77777777" w:rsidR="00187C09" w:rsidRPr="00C76B4B" w:rsidRDefault="00187C09" w:rsidP="002D61AB">
            <w:pPr>
              <w:rPr>
                <w:rFonts w:cs="Arial"/>
                <w:color w:val="000000" w:themeColor="text1"/>
              </w:rPr>
            </w:pPr>
            <w:r w:rsidRPr="00C76B4B">
              <w:rPr>
                <w:rFonts w:cs="Arial"/>
                <w:color w:val="000000" w:themeColor="text1"/>
              </w:rPr>
              <w:t xml:space="preserve">Razpisni obrazec </w:t>
            </w:r>
            <w:r>
              <w:rPr>
                <w:rFonts w:cs="Arial"/>
                <w:color w:val="000000" w:themeColor="text1"/>
              </w:rPr>
              <w:t>9</w:t>
            </w:r>
          </w:p>
        </w:tc>
        <w:tc>
          <w:tcPr>
            <w:tcW w:w="6697" w:type="dxa"/>
            <w:vAlign w:val="center"/>
          </w:tcPr>
          <w:p w14:paraId="58526405" w14:textId="5813AAFB" w:rsidR="00187C09" w:rsidRPr="00C76B4B" w:rsidRDefault="00107AE5" w:rsidP="002D61AB">
            <w:pPr>
              <w:pStyle w:val="Telo"/>
              <w:tabs>
                <w:tab w:val="left" w:pos="0"/>
              </w:tabs>
              <w:jc w:val="left"/>
              <w:rPr>
                <w:rFonts w:ascii="Arial" w:hAnsi="Arial" w:cs="Arial"/>
                <w:i w:val="0"/>
                <w:color w:val="000000" w:themeColor="text1"/>
                <w:sz w:val="20"/>
              </w:rPr>
            </w:pPr>
            <w:r w:rsidRPr="0024378B">
              <w:rPr>
                <w:rFonts w:ascii="Arial" w:hAnsi="Arial" w:cs="Arial"/>
                <w:i w:val="0"/>
                <w:color w:val="000000" w:themeColor="text1"/>
                <w:sz w:val="20"/>
              </w:rPr>
              <w:t>Vzorec pogodbe</w:t>
            </w:r>
          </w:p>
        </w:tc>
      </w:tr>
      <w:tr w:rsidR="00187C09" w:rsidRPr="00C76B4B" w14:paraId="3C4A5E13" w14:textId="77777777" w:rsidTr="002D61AB">
        <w:trPr>
          <w:trHeight w:val="542"/>
        </w:trPr>
        <w:tc>
          <w:tcPr>
            <w:tcW w:w="2263" w:type="dxa"/>
            <w:vAlign w:val="center"/>
          </w:tcPr>
          <w:p w14:paraId="3FC66FDF" w14:textId="77777777" w:rsidR="00187C09" w:rsidRPr="00C76B4B" w:rsidRDefault="00187C09" w:rsidP="002D61AB">
            <w:pPr>
              <w:rPr>
                <w:rFonts w:cs="Arial"/>
                <w:color w:val="000000" w:themeColor="text1"/>
              </w:rPr>
            </w:pPr>
            <w:r w:rsidRPr="00C76B4B">
              <w:rPr>
                <w:rFonts w:cs="Arial"/>
                <w:color w:val="000000" w:themeColor="text1"/>
              </w:rPr>
              <w:t xml:space="preserve">Razpisni obrazec </w:t>
            </w:r>
            <w:r>
              <w:rPr>
                <w:rFonts w:cs="Arial"/>
                <w:color w:val="000000" w:themeColor="text1"/>
              </w:rPr>
              <w:t>10</w:t>
            </w:r>
          </w:p>
        </w:tc>
        <w:tc>
          <w:tcPr>
            <w:tcW w:w="6697" w:type="dxa"/>
            <w:vAlign w:val="center"/>
          </w:tcPr>
          <w:p w14:paraId="3ABE9441" w14:textId="0E12B064" w:rsidR="00187C09" w:rsidRPr="0024378B" w:rsidRDefault="00107AE5" w:rsidP="002D61AB">
            <w:pPr>
              <w:pStyle w:val="Telo"/>
              <w:tabs>
                <w:tab w:val="left" w:pos="0"/>
              </w:tabs>
              <w:jc w:val="left"/>
              <w:rPr>
                <w:rFonts w:ascii="Arial" w:hAnsi="Arial" w:cs="Arial"/>
                <w:i w:val="0"/>
                <w:color w:val="000000" w:themeColor="text1"/>
                <w:sz w:val="20"/>
              </w:rPr>
            </w:pPr>
            <w:r w:rsidRPr="00175CAB">
              <w:rPr>
                <w:rFonts w:ascii="Arial" w:hAnsi="Arial" w:cs="Arial"/>
                <w:i w:val="0"/>
                <w:color w:val="000000" w:themeColor="text1"/>
                <w:sz w:val="20"/>
              </w:rPr>
              <w:t>Tehnične zahteve</w:t>
            </w:r>
          </w:p>
        </w:tc>
      </w:tr>
      <w:tr w:rsidR="00187C09" w:rsidRPr="00C76B4B" w14:paraId="5F1E9BF6" w14:textId="77777777" w:rsidTr="002D61AB">
        <w:trPr>
          <w:trHeight w:val="542"/>
        </w:trPr>
        <w:tc>
          <w:tcPr>
            <w:tcW w:w="2263" w:type="dxa"/>
            <w:vAlign w:val="center"/>
          </w:tcPr>
          <w:p w14:paraId="0C07DE4A" w14:textId="77777777" w:rsidR="00187C09" w:rsidRPr="00C76B4B" w:rsidRDefault="00187C09" w:rsidP="002D61AB">
            <w:pPr>
              <w:rPr>
                <w:rFonts w:cs="Arial"/>
                <w:color w:val="000000" w:themeColor="text1"/>
              </w:rPr>
            </w:pPr>
            <w:r w:rsidRPr="00C76B4B">
              <w:rPr>
                <w:rFonts w:cs="Arial"/>
                <w:color w:val="000000" w:themeColor="text1"/>
              </w:rPr>
              <w:t xml:space="preserve">Razpisni obrazec </w:t>
            </w:r>
            <w:r>
              <w:rPr>
                <w:rFonts w:cs="Arial"/>
                <w:color w:val="000000" w:themeColor="text1"/>
              </w:rPr>
              <w:t>11</w:t>
            </w:r>
          </w:p>
        </w:tc>
        <w:tc>
          <w:tcPr>
            <w:tcW w:w="6697" w:type="dxa"/>
            <w:vAlign w:val="center"/>
          </w:tcPr>
          <w:p w14:paraId="24E77921" w14:textId="43375540" w:rsidR="00187C09" w:rsidRPr="0024378B" w:rsidRDefault="00107AE5" w:rsidP="002D61AB">
            <w:pPr>
              <w:pStyle w:val="Telo"/>
              <w:tabs>
                <w:tab w:val="left" w:pos="0"/>
              </w:tabs>
              <w:jc w:val="left"/>
              <w:rPr>
                <w:rFonts w:ascii="Arial" w:hAnsi="Arial" w:cs="Arial"/>
                <w:i w:val="0"/>
                <w:color w:val="000000" w:themeColor="text1"/>
                <w:sz w:val="20"/>
              </w:rPr>
            </w:pPr>
            <w:r w:rsidRPr="0024378B">
              <w:rPr>
                <w:rFonts w:ascii="Arial" w:hAnsi="Arial" w:cs="Arial"/>
                <w:i w:val="0"/>
                <w:color w:val="000000" w:themeColor="text1"/>
                <w:sz w:val="20"/>
              </w:rPr>
              <w:t>Izjava o posredovanju podatkov</w:t>
            </w:r>
          </w:p>
        </w:tc>
      </w:tr>
    </w:tbl>
    <w:p w14:paraId="01E0477A" w14:textId="77777777" w:rsidR="00073C84" w:rsidRPr="005D2066" w:rsidRDefault="00073C84" w:rsidP="00073C84">
      <w:pPr>
        <w:rPr>
          <w:rFonts w:cs="Arial"/>
        </w:rPr>
      </w:pPr>
    </w:p>
    <w:p w14:paraId="1422C839" w14:textId="77777777" w:rsidR="00073C84" w:rsidRPr="005D2066" w:rsidRDefault="00073C84" w:rsidP="00073C84">
      <w:pPr>
        <w:rPr>
          <w:rFonts w:cs="Arial"/>
        </w:rPr>
      </w:pPr>
    </w:p>
    <w:p w14:paraId="1567EF54" w14:textId="77777777" w:rsidR="00073C84" w:rsidRPr="005D2066" w:rsidRDefault="00073C84" w:rsidP="00F875A2">
      <w:pPr>
        <w:widowControl w:val="0"/>
        <w:jc w:val="both"/>
        <w:rPr>
          <w:rFonts w:cs="Arial"/>
          <w:b/>
        </w:rPr>
      </w:pPr>
      <w:r w:rsidRPr="005D2066">
        <w:rPr>
          <w:rFonts w:cs="Arial"/>
          <w:b/>
        </w:rPr>
        <w:t>Enotni evropski dokument v zvezi z oddajo javnega naročila – ESPD</w:t>
      </w:r>
    </w:p>
    <w:p w14:paraId="4F5531F8" w14:textId="77777777" w:rsidR="00073C84" w:rsidRPr="005D2066" w:rsidRDefault="00073C84" w:rsidP="00F875A2">
      <w:pPr>
        <w:widowControl w:val="0"/>
        <w:jc w:val="both"/>
        <w:rPr>
          <w:rFonts w:cs="Arial"/>
          <w:b/>
        </w:rPr>
      </w:pPr>
    </w:p>
    <w:p w14:paraId="3EA0CEBC" w14:textId="77777777" w:rsidR="005D2066" w:rsidRPr="00EC34CA" w:rsidRDefault="005D2066" w:rsidP="005D2066">
      <w:pPr>
        <w:jc w:val="both"/>
        <w:rPr>
          <w:rFonts w:cs="Arial"/>
        </w:rPr>
      </w:pPr>
      <w:bookmarkStart w:id="254" w:name="_Toc533063568"/>
      <w:bookmarkStart w:id="255" w:name="_Toc90359992"/>
      <w:r w:rsidRPr="00EC34CA">
        <w:rPr>
          <w:rFonts w:cs="Arial"/>
        </w:rPr>
        <w:t>Obrazec »ESPD« za vse gospodarske subjekte</w:t>
      </w:r>
      <w:bookmarkEnd w:id="254"/>
      <w:bookmarkEnd w:id="255"/>
    </w:p>
    <w:p w14:paraId="3A27CE93" w14:textId="77777777" w:rsidR="005D2066" w:rsidRPr="00CB75D1" w:rsidRDefault="005D2066" w:rsidP="005D2066">
      <w:pPr>
        <w:jc w:val="both"/>
        <w:rPr>
          <w:rFonts w:cs="Arial"/>
        </w:rPr>
      </w:pPr>
      <w:bookmarkStart w:id="256" w:name="_Toc533063569"/>
      <w:bookmarkStart w:id="257" w:name="_Toc90359993"/>
      <w:r w:rsidRPr="00CB75D1">
        <w:rPr>
          <w:rFonts w:cs="Arial"/>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bookmarkEnd w:id="256"/>
      <w:bookmarkEnd w:id="257"/>
    </w:p>
    <w:p w14:paraId="242CB3CC" w14:textId="77777777" w:rsidR="005D2066" w:rsidRDefault="005D2066" w:rsidP="005D2066">
      <w:pPr>
        <w:jc w:val="both"/>
        <w:rPr>
          <w:rFonts w:cs="Arial"/>
        </w:rPr>
      </w:pPr>
      <w:bookmarkStart w:id="258" w:name="_Toc533063570"/>
      <w:bookmarkStart w:id="259" w:name="_Toc90359994"/>
      <w:r w:rsidRPr="00CB75D1">
        <w:rPr>
          <w:rFonts w:cs="Arial"/>
        </w:rPr>
        <w:t>Navedbe v ESPD in/ali dokazila, ki ji predloži gospodarski subjekt, morajo biti veljavni.</w:t>
      </w:r>
      <w:bookmarkEnd w:id="258"/>
      <w:bookmarkEnd w:id="259"/>
    </w:p>
    <w:p w14:paraId="61FA5D24" w14:textId="77777777" w:rsidR="005D2066" w:rsidRPr="00CB75D1" w:rsidRDefault="005D2066" w:rsidP="005D2066">
      <w:pPr>
        <w:jc w:val="both"/>
        <w:rPr>
          <w:rFonts w:cs="Arial"/>
        </w:rPr>
      </w:pPr>
    </w:p>
    <w:p w14:paraId="5CD42B95" w14:textId="77777777" w:rsidR="005D2066" w:rsidRPr="00254572" w:rsidRDefault="005D2066" w:rsidP="005D2066">
      <w:pPr>
        <w:jc w:val="both"/>
        <w:rPr>
          <w:rFonts w:cs="Arial"/>
        </w:rPr>
      </w:pPr>
      <w:r w:rsidRPr="00254572">
        <w:rPr>
          <w:rFonts w:cs="Arial"/>
        </w:rPr>
        <w:t xml:space="preserve">Gospodarski subjekt, naročnikov obrazec ESPD (datoteka XML) uvozi na spletni strani e JN/ESPD: </w:t>
      </w:r>
      <w:hyperlink r:id="rId39" w:history="1">
        <w:r w:rsidRPr="00254572">
          <w:rPr>
            <w:rStyle w:val="Hiperpovezava"/>
            <w:rFonts w:cs="Arial"/>
          </w:rPr>
          <w:t>https://ejn.gov.si/espd/</w:t>
        </w:r>
      </w:hyperlink>
      <w:r w:rsidRPr="00254572">
        <w:rPr>
          <w:rFonts w:cs="Arial"/>
        </w:rPr>
        <w:t xml:space="preserve">, v njega neposredno vnese zahtevane podatke, ga izpolnjenega in podpisanega predloži v ponudbi. </w:t>
      </w:r>
      <w:r w:rsidRPr="00254572">
        <w:rPr>
          <w:rFonts w:cs="Arial"/>
          <w:color w:val="000000"/>
        </w:rPr>
        <w:t xml:space="preserve">Posodobljena navodila za izpolnjevanje obrazca ESPD so dostopna tudi na spletni strani </w:t>
      </w:r>
      <w:hyperlink r:id="rId40" w:history="1">
        <w:r w:rsidRPr="00254572">
          <w:rPr>
            <w:rStyle w:val="Hiperpovezava"/>
            <w:rFonts w:cs="Arial"/>
          </w:rPr>
          <w:t>https://ejn.gov.si/sistem/usmeritve-in-navodila/navodila-in-obrazci.html</w:t>
        </w:r>
      </w:hyperlink>
      <w:r w:rsidRPr="00254572">
        <w:rPr>
          <w:rFonts w:cs="Arial"/>
          <w:color w:val="000000"/>
        </w:rPr>
        <w:t>.</w:t>
      </w:r>
    </w:p>
    <w:p w14:paraId="5298D67C" w14:textId="77777777" w:rsidR="005D2066" w:rsidRPr="00CB75D1" w:rsidRDefault="005D2066" w:rsidP="005D2066">
      <w:pPr>
        <w:jc w:val="both"/>
        <w:rPr>
          <w:rFonts w:cs="Arial"/>
        </w:rPr>
      </w:pPr>
    </w:p>
    <w:p w14:paraId="4C692757" w14:textId="77777777" w:rsidR="005D2066" w:rsidRPr="00411F84" w:rsidRDefault="005D2066" w:rsidP="005D2066">
      <w:pPr>
        <w:widowControl w:val="0"/>
        <w:jc w:val="both"/>
        <w:rPr>
          <w:rFonts w:cs="Arial"/>
        </w:rPr>
      </w:pPr>
      <w:bookmarkStart w:id="260" w:name="_Toc533063572"/>
      <w:bookmarkStart w:id="261" w:name="_Toc90359996"/>
      <w:r w:rsidRPr="00411F84">
        <w:rPr>
          <w:rFonts w:cs="Arial"/>
        </w:rPr>
        <w:t>Če gospodarski subjekt v skladu z 81. členom ZJN-3 uporablja zmogljivosti drugih subjektov, mora ESPD informacije iz prejšnjega odstavka vsebovati tudi v zvezi s subjekti, katerih zmogljivosti uporablja gospodarski subjekt.</w:t>
      </w:r>
    </w:p>
    <w:p w14:paraId="79171BB4" w14:textId="77777777" w:rsidR="005D2066" w:rsidRDefault="005D2066" w:rsidP="005D2066">
      <w:pPr>
        <w:jc w:val="both"/>
        <w:rPr>
          <w:rFonts w:cs="Arial"/>
        </w:rPr>
      </w:pPr>
    </w:p>
    <w:p w14:paraId="068EC633" w14:textId="77777777" w:rsidR="005D2066" w:rsidRPr="00CB75D1" w:rsidRDefault="005D2066" w:rsidP="005D2066">
      <w:pPr>
        <w:jc w:val="both"/>
        <w:rPr>
          <w:rFonts w:cs="Arial"/>
        </w:rPr>
      </w:pPr>
      <w:r w:rsidRPr="00CB75D1">
        <w:rPr>
          <w:rFonts w:cs="Arial"/>
        </w:rPr>
        <w:t>Izpolnjen in podpisan ESPD mora biti v ponudbi priložen za vse gospodarske subjekte, ki v kakršni koli vlogi sodelujejo v ponudbi (ponudnik, sodelujoči ponudniki v primeru skupne ponudbe, gospodarski subjekti, na katerih kapacitete se sklicuje ponudnik in podizvajalci).</w:t>
      </w:r>
      <w:bookmarkEnd w:id="260"/>
      <w:bookmarkEnd w:id="261"/>
      <w:r w:rsidRPr="00CB75D1">
        <w:rPr>
          <w:rFonts w:cs="Arial"/>
        </w:rPr>
        <w:t xml:space="preserve">  </w:t>
      </w:r>
    </w:p>
    <w:p w14:paraId="2E56451B" w14:textId="77777777" w:rsidR="005D2066" w:rsidRPr="00CB75D1" w:rsidRDefault="005D2066" w:rsidP="005D2066">
      <w:pPr>
        <w:jc w:val="both"/>
        <w:rPr>
          <w:rFonts w:cs="Arial"/>
        </w:rPr>
      </w:pPr>
      <w:bookmarkStart w:id="262" w:name="_Toc533063573"/>
      <w:bookmarkStart w:id="263" w:name="_Toc90359997"/>
      <w:r w:rsidRPr="00CB75D1">
        <w:rPr>
          <w:rFonts w:cs="Arial"/>
        </w:rPr>
        <w:t xml:space="preserve">Ponudnik, ki v sistemu e-JN oddaja ponudbo, naloži svoj ESPD v razdelek »ESPD – ponudnik«, ESPD ostalih sodelujočih pa naloži v razdelek »ESPD – ostali sodelujoči«. Ponudnik, ki v sistemu e-JN oddaja ponudbo, lahko naloži podpisan ESPD v </w:t>
      </w:r>
      <w:proofErr w:type="spellStart"/>
      <w:r w:rsidRPr="00CB75D1">
        <w:rPr>
          <w:rFonts w:cs="Arial"/>
        </w:rPr>
        <w:t>pdf</w:t>
      </w:r>
      <w:proofErr w:type="spellEnd"/>
      <w:r w:rsidRPr="00CB75D1">
        <w:rPr>
          <w:rFonts w:cs="Arial"/>
        </w:rPr>
        <w:t xml:space="preserve">. obliki ali pa ga le naloži in bo podpisan hkrati s podpisom ponudbe. Tudi če ponudnik naloži podpisan ESPD v </w:t>
      </w:r>
      <w:proofErr w:type="spellStart"/>
      <w:r w:rsidRPr="00CB75D1">
        <w:rPr>
          <w:rFonts w:cs="Arial"/>
        </w:rPr>
        <w:t>pdf</w:t>
      </w:r>
      <w:proofErr w:type="spellEnd"/>
      <w:r w:rsidRPr="00CB75D1">
        <w:rPr>
          <w:rFonts w:cs="Arial"/>
        </w:rPr>
        <w:t>. obliki, bo ta hkrati s podpisom ponudbe podpisan še enkrat.</w:t>
      </w:r>
      <w:bookmarkEnd w:id="262"/>
      <w:bookmarkEnd w:id="263"/>
      <w:r w:rsidRPr="00CB75D1">
        <w:rPr>
          <w:rFonts w:cs="Arial"/>
        </w:rPr>
        <w:t xml:space="preserve"> </w:t>
      </w:r>
    </w:p>
    <w:p w14:paraId="3EA5E796" w14:textId="77777777" w:rsidR="005D2066" w:rsidRPr="00CB75D1" w:rsidRDefault="005D2066" w:rsidP="005D2066">
      <w:pPr>
        <w:jc w:val="both"/>
        <w:rPr>
          <w:rFonts w:cs="Arial"/>
        </w:rPr>
      </w:pPr>
      <w:bookmarkStart w:id="264" w:name="_Toc533063574"/>
      <w:bookmarkStart w:id="265" w:name="_Toc90359998"/>
      <w:r w:rsidRPr="00CB75D1">
        <w:rPr>
          <w:rFonts w:cs="Arial"/>
        </w:rPr>
        <w:t xml:space="preserve">Za ostale sodelujoče ponudnik v razdelek »ESPD – ostali sodelujoči« priloži podpisane ESPD v </w:t>
      </w:r>
      <w:proofErr w:type="spellStart"/>
      <w:r w:rsidRPr="00CB75D1">
        <w:rPr>
          <w:rFonts w:cs="Arial"/>
        </w:rPr>
        <w:t>pdf</w:t>
      </w:r>
      <w:proofErr w:type="spellEnd"/>
      <w:r w:rsidRPr="00CB75D1">
        <w:rPr>
          <w:rFonts w:cs="Arial"/>
        </w:rPr>
        <w:t xml:space="preserve">. obliki, ali v elektronski obliki podpisan </w:t>
      </w:r>
      <w:proofErr w:type="spellStart"/>
      <w:r w:rsidRPr="00CB75D1">
        <w:rPr>
          <w:rFonts w:cs="Arial"/>
        </w:rPr>
        <w:t>xml</w:t>
      </w:r>
      <w:proofErr w:type="spellEnd"/>
      <w:r w:rsidRPr="00CB75D1">
        <w:rPr>
          <w:rFonts w:cs="Arial"/>
        </w:rPr>
        <w:t>.</w:t>
      </w:r>
      <w:bookmarkEnd w:id="264"/>
      <w:bookmarkEnd w:id="265"/>
    </w:p>
    <w:p w14:paraId="7DB249F8" w14:textId="77777777" w:rsidR="005D2066" w:rsidRPr="00B51D6F" w:rsidRDefault="005D2066" w:rsidP="005D2066">
      <w:pPr>
        <w:widowControl w:val="0"/>
        <w:jc w:val="both"/>
        <w:rPr>
          <w:rFonts w:ascii="Times New Roman" w:hAnsi="Times New Roman"/>
          <w:i/>
          <w:sz w:val="24"/>
          <w:szCs w:val="24"/>
        </w:rPr>
      </w:pPr>
    </w:p>
    <w:p w14:paraId="3BCC9F30" w14:textId="77777777" w:rsidR="005D2066" w:rsidRPr="005D2066" w:rsidRDefault="005D2066" w:rsidP="005D2066">
      <w:pPr>
        <w:widowControl w:val="0"/>
        <w:jc w:val="both"/>
        <w:rPr>
          <w:rFonts w:cs="Arial"/>
        </w:rPr>
      </w:pPr>
      <w:r w:rsidRPr="005D2066">
        <w:rPr>
          <w:rFonts w:cs="Arial"/>
        </w:rPr>
        <w:t>Gospodarski subjekt lahko ponovno uporabi ESPD, ki ga je uporabil v prejšnjem postopku javnega naročanja, če potrdi, da so informacije v njem še vedno točne.</w:t>
      </w:r>
    </w:p>
    <w:p w14:paraId="3403C416" w14:textId="77777777" w:rsidR="005D2066" w:rsidRPr="005D2066" w:rsidRDefault="005D2066" w:rsidP="005D2066">
      <w:pPr>
        <w:widowControl w:val="0"/>
        <w:jc w:val="both"/>
        <w:rPr>
          <w:rFonts w:cs="Arial"/>
        </w:rPr>
      </w:pPr>
    </w:p>
    <w:p w14:paraId="0F865D0E" w14:textId="77777777" w:rsidR="005D2066" w:rsidRPr="006B35AB" w:rsidRDefault="005D2066" w:rsidP="005D2066">
      <w:pPr>
        <w:widowControl w:val="0"/>
        <w:jc w:val="both"/>
        <w:rPr>
          <w:rFonts w:cs="Arial"/>
        </w:rPr>
      </w:pPr>
      <w:r w:rsidRPr="005D2066">
        <w:rPr>
          <w:rFonts w:cs="Arial"/>
        </w:rPr>
        <w:t>Če je to potrebno, da se zagotovi pravilna izvedba postopka javnega naročanja, lahko naročnik ponudnike kadar koli med postopkom pozove, da predložijo vsa dokazila ali del dokazil v zvezi z navedbami v ESPD.</w:t>
      </w:r>
    </w:p>
    <w:p w14:paraId="3134AC61" w14:textId="77777777" w:rsidR="00073C84" w:rsidRPr="00B51D6F" w:rsidRDefault="00073C84" w:rsidP="00F875A2">
      <w:pPr>
        <w:jc w:val="both"/>
      </w:pPr>
    </w:p>
    <w:p w14:paraId="4CC5DBB4" w14:textId="77777777" w:rsidR="00073C84" w:rsidRPr="00B51D6F" w:rsidRDefault="00073C84" w:rsidP="00073C84"/>
    <w:p w14:paraId="5D8A79C1" w14:textId="77777777" w:rsidR="00073C84" w:rsidRPr="00B51D6F" w:rsidRDefault="00073C84" w:rsidP="00073C84"/>
    <w:p w14:paraId="246DDA80" w14:textId="77777777" w:rsidR="00073C84" w:rsidRPr="00B51D6F" w:rsidRDefault="00073C84" w:rsidP="00073C84"/>
    <w:p w14:paraId="25641DDE" w14:textId="77777777" w:rsidR="00073C84" w:rsidRPr="00B51D6F" w:rsidRDefault="00073C84" w:rsidP="00073C84"/>
    <w:p w14:paraId="0CDA9E6D" w14:textId="77777777" w:rsidR="00073C84" w:rsidRPr="00B51D6F" w:rsidRDefault="00073C84" w:rsidP="00073C84"/>
    <w:p w14:paraId="39FC67BB" w14:textId="77777777" w:rsidR="00073C84" w:rsidRPr="00B51D6F" w:rsidRDefault="00073C84" w:rsidP="00073C84"/>
    <w:p w14:paraId="23244A40" w14:textId="77777777" w:rsidR="00073C84" w:rsidRPr="00B51D6F" w:rsidRDefault="00073C84" w:rsidP="00073C84"/>
    <w:p w14:paraId="42414082" w14:textId="77777777" w:rsidR="00E77588" w:rsidRPr="00B51D6F" w:rsidRDefault="00E77588" w:rsidP="00087FE8">
      <w:pPr>
        <w:spacing w:line="23" w:lineRule="atLeast"/>
        <w:jc w:val="center"/>
        <w:rPr>
          <w:rFonts w:ascii="Times New Roman" w:hAnsi="Times New Roman"/>
          <w:b/>
          <w:i/>
          <w:sz w:val="24"/>
          <w:szCs w:val="24"/>
        </w:rPr>
        <w:sectPr w:rsidR="00E77588" w:rsidRPr="00B51D6F" w:rsidSect="00EB3B7F">
          <w:footerReference w:type="default" r:id="rId41"/>
          <w:pgSz w:w="11907" w:h="16840" w:code="9"/>
          <w:pgMar w:top="1418" w:right="1418" w:bottom="1418" w:left="1418" w:header="708" w:footer="708" w:gutter="0"/>
          <w:cols w:space="708"/>
        </w:sectPr>
      </w:pPr>
    </w:p>
    <w:p w14:paraId="5C548B19" w14:textId="77777777" w:rsidR="00BB3AB3" w:rsidRPr="0080599F" w:rsidRDefault="00D92D15" w:rsidP="00BB3AB3">
      <w:pPr>
        <w:pStyle w:val="Naslov2"/>
        <w:spacing w:line="23" w:lineRule="atLeast"/>
        <w:ind w:left="0" w:firstLine="0"/>
        <w:rPr>
          <w:rFonts w:cs="Arial"/>
          <w:lang w:val="sl-SI"/>
        </w:rPr>
      </w:pPr>
      <w:bookmarkStart w:id="266" w:name="_Toc192575550"/>
      <w:r w:rsidRPr="0080599F">
        <w:rPr>
          <w:rFonts w:cs="Arial"/>
          <w:lang w:val="sl-SI"/>
        </w:rPr>
        <w:lastRenderedPageBreak/>
        <w:t>Razpisni obrazec št. 1</w:t>
      </w:r>
      <w:r w:rsidR="00BB3AB3" w:rsidRPr="0080599F">
        <w:rPr>
          <w:rFonts w:cs="Arial"/>
          <w:lang w:val="sl-SI"/>
        </w:rPr>
        <w:t xml:space="preserve"> - Podatki o ponudniku</w:t>
      </w:r>
      <w:bookmarkEnd w:id="266"/>
    </w:p>
    <w:p w14:paraId="3269300D" w14:textId="77777777" w:rsidR="00BB3AB3" w:rsidRPr="0080599F" w:rsidRDefault="00BB3AB3" w:rsidP="00BB3AB3">
      <w:pPr>
        <w:autoSpaceDE w:val="0"/>
        <w:autoSpaceDN w:val="0"/>
        <w:adjustRightInd w:val="0"/>
        <w:jc w:val="center"/>
        <w:rPr>
          <w:rFonts w:cs="Arial"/>
        </w:rPr>
      </w:pPr>
    </w:p>
    <w:p w14:paraId="086520C4" w14:textId="77777777" w:rsidR="00BB3AB3" w:rsidRPr="0080599F" w:rsidRDefault="00BB3AB3" w:rsidP="00BB3AB3">
      <w:pPr>
        <w:autoSpaceDE w:val="0"/>
        <w:autoSpaceDN w:val="0"/>
        <w:adjustRightInd w:val="0"/>
        <w:jc w:val="center"/>
        <w:rPr>
          <w:rFonts w:cs="Arial"/>
        </w:rPr>
      </w:pPr>
    </w:p>
    <w:p w14:paraId="158977CD" w14:textId="5C51D9E6" w:rsidR="00B9473E" w:rsidRPr="00A63C8D" w:rsidRDefault="00D92D15" w:rsidP="00B9473E">
      <w:pPr>
        <w:autoSpaceDE w:val="0"/>
        <w:autoSpaceDN w:val="0"/>
        <w:adjustRightInd w:val="0"/>
        <w:ind w:left="1560" w:hanging="1560"/>
        <w:rPr>
          <w:rFonts w:cs="Arial"/>
          <w:b/>
          <w:iCs/>
        </w:rPr>
      </w:pPr>
      <w:r w:rsidRPr="0080599F">
        <w:rPr>
          <w:rFonts w:cs="Arial"/>
          <w:b/>
          <w:iCs/>
        </w:rPr>
        <w:t xml:space="preserve">Javno naročilo: </w:t>
      </w:r>
      <w:r w:rsidR="00B9473E" w:rsidRPr="00A63C8D">
        <w:rPr>
          <w:rFonts w:cs="Arial"/>
          <w:b/>
        </w:rPr>
        <w:t>Recenzija in revizija (strokovni pregled) projektne dokumentacije</w:t>
      </w:r>
      <w:r w:rsidR="00B9473E" w:rsidRPr="007C676A">
        <w:rPr>
          <w:rFonts w:cs="Arial"/>
          <w:b/>
        </w:rPr>
        <w:t xml:space="preserve"> »</w:t>
      </w:r>
      <w:r w:rsidR="00B9473E" w:rsidRPr="00A63C8D">
        <w:rPr>
          <w:rFonts w:cs="Arial"/>
          <w:b/>
        </w:rPr>
        <w:t>Gradnja nove glavne avtobusne postaje Ljubljana s poslovnimi prostori in parkirno hišo</w:t>
      </w:r>
      <w:r w:rsidR="00B9473E">
        <w:rPr>
          <w:rFonts w:cs="Arial"/>
          <w:b/>
        </w:rPr>
        <w:t xml:space="preserve"> – Severni terminal</w:t>
      </w:r>
      <w:r w:rsidR="00B9473E" w:rsidRPr="007C676A">
        <w:rPr>
          <w:rFonts w:cs="Arial"/>
          <w:b/>
        </w:rPr>
        <w:t>«</w:t>
      </w:r>
    </w:p>
    <w:p w14:paraId="5A6BF480" w14:textId="7E6C230C" w:rsidR="00D92D15" w:rsidRPr="00E23DD3" w:rsidRDefault="00D92D15" w:rsidP="00B9473E">
      <w:pPr>
        <w:autoSpaceDE w:val="0"/>
        <w:autoSpaceDN w:val="0"/>
        <w:adjustRightInd w:val="0"/>
        <w:rPr>
          <w:rFonts w:cs="Arial"/>
          <w:b/>
          <w:iCs/>
        </w:rPr>
      </w:pPr>
    </w:p>
    <w:p w14:paraId="7A8FAF2F" w14:textId="4C34923B" w:rsidR="00D92D15" w:rsidRDefault="00D92D15" w:rsidP="00D92D15">
      <w:pPr>
        <w:autoSpaceDE w:val="0"/>
        <w:autoSpaceDN w:val="0"/>
        <w:adjustRightInd w:val="0"/>
        <w:jc w:val="center"/>
        <w:rPr>
          <w:rFonts w:cs="Arial"/>
          <w:b/>
          <w:iCs/>
        </w:rPr>
      </w:pPr>
    </w:p>
    <w:p w14:paraId="17DAD234" w14:textId="2EF39C01" w:rsidR="00B9473E" w:rsidRDefault="00B9473E" w:rsidP="00D92D15">
      <w:pPr>
        <w:autoSpaceDE w:val="0"/>
        <w:autoSpaceDN w:val="0"/>
        <w:adjustRightInd w:val="0"/>
        <w:jc w:val="center"/>
        <w:rPr>
          <w:rFonts w:cs="Arial"/>
          <w:b/>
          <w:iCs/>
        </w:rPr>
      </w:pPr>
    </w:p>
    <w:tbl>
      <w:tblPr>
        <w:tblW w:w="8858"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7"/>
        <w:gridCol w:w="4071"/>
      </w:tblGrid>
      <w:tr w:rsidR="00B9473E" w:rsidRPr="00784654" w14:paraId="266DC9A2" w14:textId="77777777" w:rsidTr="008C1E5E">
        <w:trPr>
          <w:trHeight w:val="522"/>
        </w:trPr>
        <w:tc>
          <w:tcPr>
            <w:tcW w:w="4787" w:type="dxa"/>
            <w:vAlign w:val="bottom"/>
          </w:tcPr>
          <w:p w14:paraId="6824AB11" w14:textId="77777777" w:rsidR="00B9473E" w:rsidRPr="00784654" w:rsidRDefault="00B9473E" w:rsidP="008C1E5E">
            <w:pPr>
              <w:widowControl w:val="0"/>
              <w:spacing w:before="60"/>
              <w:rPr>
                <w:rFonts w:cs="Arial"/>
              </w:rPr>
            </w:pPr>
            <w:r w:rsidRPr="00784654">
              <w:rPr>
                <w:rFonts w:cs="Arial"/>
              </w:rPr>
              <w:t>Številka ponudbe</w:t>
            </w:r>
          </w:p>
        </w:tc>
        <w:tc>
          <w:tcPr>
            <w:tcW w:w="4071" w:type="dxa"/>
            <w:shd w:val="clear" w:color="auto" w:fill="FFFFCC"/>
            <w:vAlign w:val="bottom"/>
          </w:tcPr>
          <w:p w14:paraId="61C38FBA" w14:textId="77777777" w:rsidR="00B9473E" w:rsidRPr="00784654" w:rsidRDefault="00B9473E" w:rsidP="008C1E5E">
            <w:pPr>
              <w:widowControl w:val="0"/>
              <w:spacing w:before="60"/>
              <w:rPr>
                <w:rFonts w:cs="Arial"/>
              </w:rPr>
            </w:pPr>
          </w:p>
        </w:tc>
      </w:tr>
      <w:tr w:rsidR="00B9473E" w:rsidRPr="00784654" w14:paraId="51D0D0BB" w14:textId="77777777" w:rsidTr="008C1E5E">
        <w:trPr>
          <w:trHeight w:val="522"/>
        </w:trPr>
        <w:tc>
          <w:tcPr>
            <w:tcW w:w="4787" w:type="dxa"/>
            <w:vAlign w:val="bottom"/>
          </w:tcPr>
          <w:p w14:paraId="5CDD1761" w14:textId="77777777" w:rsidR="00B9473E" w:rsidRPr="00784654" w:rsidRDefault="00B9473E" w:rsidP="008C1E5E">
            <w:pPr>
              <w:widowControl w:val="0"/>
              <w:spacing w:before="60"/>
              <w:rPr>
                <w:rFonts w:cs="Arial"/>
              </w:rPr>
            </w:pPr>
            <w:r w:rsidRPr="00784654">
              <w:rPr>
                <w:rFonts w:cs="Arial"/>
              </w:rPr>
              <w:t>Naziv ponudnika</w:t>
            </w:r>
          </w:p>
        </w:tc>
        <w:tc>
          <w:tcPr>
            <w:tcW w:w="4071" w:type="dxa"/>
            <w:shd w:val="clear" w:color="auto" w:fill="FFFFCC"/>
            <w:vAlign w:val="bottom"/>
          </w:tcPr>
          <w:p w14:paraId="28D6C1AD" w14:textId="77777777" w:rsidR="00B9473E" w:rsidRPr="00784654" w:rsidRDefault="00B9473E" w:rsidP="008C1E5E">
            <w:pPr>
              <w:widowControl w:val="0"/>
              <w:spacing w:before="60"/>
              <w:rPr>
                <w:rFonts w:cs="Arial"/>
              </w:rPr>
            </w:pPr>
          </w:p>
        </w:tc>
      </w:tr>
      <w:tr w:rsidR="00B9473E" w:rsidRPr="00784654" w14:paraId="48C7EABD" w14:textId="77777777" w:rsidTr="008C1E5E">
        <w:trPr>
          <w:trHeight w:val="522"/>
        </w:trPr>
        <w:tc>
          <w:tcPr>
            <w:tcW w:w="4787" w:type="dxa"/>
            <w:vAlign w:val="bottom"/>
          </w:tcPr>
          <w:p w14:paraId="52E46954" w14:textId="77777777" w:rsidR="00B9473E" w:rsidRPr="00784654" w:rsidRDefault="00B9473E" w:rsidP="008C1E5E">
            <w:pPr>
              <w:widowControl w:val="0"/>
              <w:spacing w:before="60"/>
              <w:rPr>
                <w:rFonts w:cs="Arial"/>
              </w:rPr>
            </w:pPr>
            <w:r w:rsidRPr="00784654">
              <w:rPr>
                <w:rFonts w:cs="Arial"/>
              </w:rPr>
              <w:t>Naslov ponudnika</w:t>
            </w:r>
          </w:p>
        </w:tc>
        <w:tc>
          <w:tcPr>
            <w:tcW w:w="4071" w:type="dxa"/>
            <w:shd w:val="clear" w:color="auto" w:fill="FFFFCC"/>
            <w:vAlign w:val="bottom"/>
          </w:tcPr>
          <w:p w14:paraId="1FA99BBA" w14:textId="77777777" w:rsidR="00B9473E" w:rsidRPr="00784654" w:rsidRDefault="00B9473E" w:rsidP="008C1E5E">
            <w:pPr>
              <w:widowControl w:val="0"/>
              <w:spacing w:before="60"/>
              <w:rPr>
                <w:rFonts w:cs="Arial"/>
              </w:rPr>
            </w:pPr>
          </w:p>
        </w:tc>
      </w:tr>
      <w:tr w:rsidR="00B9473E" w:rsidRPr="00784654" w14:paraId="49265D5B" w14:textId="77777777" w:rsidTr="008C1E5E">
        <w:trPr>
          <w:trHeight w:val="522"/>
        </w:trPr>
        <w:tc>
          <w:tcPr>
            <w:tcW w:w="4787" w:type="dxa"/>
            <w:vAlign w:val="bottom"/>
          </w:tcPr>
          <w:p w14:paraId="38852908" w14:textId="77777777" w:rsidR="00B9473E" w:rsidRPr="00784654" w:rsidRDefault="00B9473E" w:rsidP="008C1E5E">
            <w:pPr>
              <w:widowControl w:val="0"/>
              <w:spacing w:before="60"/>
              <w:rPr>
                <w:rFonts w:cs="Arial"/>
              </w:rPr>
            </w:pPr>
            <w:r w:rsidRPr="00784654">
              <w:rPr>
                <w:rFonts w:cs="Arial"/>
              </w:rPr>
              <w:t>Zakoniti zastopnik ponudnika (</w:t>
            </w:r>
            <w:r w:rsidRPr="00784654">
              <w:rPr>
                <w:rFonts w:cs="Arial"/>
                <w:shd w:val="clear" w:color="auto" w:fill="D9D9D9" w:themeFill="background1" w:themeFillShade="D9"/>
              </w:rPr>
              <w:t>vsi</w:t>
            </w:r>
            <w:r w:rsidRPr="00784654">
              <w:rPr>
                <w:rFonts w:cs="Arial"/>
              </w:rPr>
              <w:t>)</w:t>
            </w:r>
          </w:p>
        </w:tc>
        <w:tc>
          <w:tcPr>
            <w:tcW w:w="4071" w:type="dxa"/>
            <w:shd w:val="clear" w:color="auto" w:fill="FFFFCC"/>
            <w:vAlign w:val="bottom"/>
          </w:tcPr>
          <w:p w14:paraId="6783DF9C" w14:textId="77777777" w:rsidR="00B9473E" w:rsidRPr="00784654" w:rsidRDefault="00B9473E" w:rsidP="008C1E5E">
            <w:pPr>
              <w:widowControl w:val="0"/>
              <w:spacing w:before="60"/>
              <w:rPr>
                <w:rFonts w:cs="Arial"/>
              </w:rPr>
            </w:pPr>
          </w:p>
        </w:tc>
      </w:tr>
      <w:tr w:rsidR="00B9473E" w:rsidRPr="00784654" w14:paraId="74A4ED55" w14:textId="77777777" w:rsidTr="008C1E5E">
        <w:trPr>
          <w:trHeight w:val="522"/>
        </w:trPr>
        <w:tc>
          <w:tcPr>
            <w:tcW w:w="4787" w:type="dxa"/>
            <w:vAlign w:val="bottom"/>
          </w:tcPr>
          <w:p w14:paraId="5FD8454C" w14:textId="77777777" w:rsidR="00B9473E" w:rsidRPr="00784654" w:rsidRDefault="00B9473E" w:rsidP="008C1E5E">
            <w:pPr>
              <w:widowControl w:val="0"/>
              <w:spacing w:before="60"/>
              <w:rPr>
                <w:rFonts w:cs="Arial"/>
              </w:rPr>
            </w:pPr>
            <w:r w:rsidRPr="00784654">
              <w:rPr>
                <w:rFonts w:cs="Arial"/>
              </w:rPr>
              <w:t>Matična številka ponudnika</w:t>
            </w:r>
          </w:p>
        </w:tc>
        <w:tc>
          <w:tcPr>
            <w:tcW w:w="4071" w:type="dxa"/>
            <w:shd w:val="clear" w:color="auto" w:fill="FFFFCC"/>
            <w:vAlign w:val="bottom"/>
          </w:tcPr>
          <w:p w14:paraId="06E75B44" w14:textId="77777777" w:rsidR="00B9473E" w:rsidRPr="00784654" w:rsidRDefault="00B9473E" w:rsidP="008C1E5E">
            <w:pPr>
              <w:widowControl w:val="0"/>
              <w:spacing w:before="60"/>
              <w:rPr>
                <w:rFonts w:cs="Arial"/>
              </w:rPr>
            </w:pPr>
          </w:p>
        </w:tc>
      </w:tr>
      <w:tr w:rsidR="00B9473E" w:rsidRPr="00784654" w14:paraId="110B7BC3" w14:textId="77777777" w:rsidTr="008C1E5E">
        <w:trPr>
          <w:trHeight w:val="522"/>
        </w:trPr>
        <w:tc>
          <w:tcPr>
            <w:tcW w:w="4787" w:type="dxa"/>
            <w:vAlign w:val="bottom"/>
          </w:tcPr>
          <w:p w14:paraId="7631C778" w14:textId="77777777" w:rsidR="00B9473E" w:rsidRPr="00784654" w:rsidRDefault="00B9473E" w:rsidP="008C1E5E">
            <w:pPr>
              <w:widowControl w:val="0"/>
              <w:spacing w:before="60"/>
              <w:rPr>
                <w:rFonts w:cs="Arial"/>
              </w:rPr>
            </w:pPr>
            <w:r w:rsidRPr="00784654">
              <w:rPr>
                <w:rFonts w:cs="Arial"/>
              </w:rPr>
              <w:t>Davčna številka ponudnika</w:t>
            </w:r>
          </w:p>
        </w:tc>
        <w:tc>
          <w:tcPr>
            <w:tcW w:w="4071" w:type="dxa"/>
            <w:shd w:val="clear" w:color="auto" w:fill="FFFFCC"/>
            <w:vAlign w:val="bottom"/>
          </w:tcPr>
          <w:p w14:paraId="6EBE2E84" w14:textId="77777777" w:rsidR="00B9473E" w:rsidRPr="00784654" w:rsidRDefault="00B9473E" w:rsidP="008C1E5E">
            <w:pPr>
              <w:widowControl w:val="0"/>
              <w:spacing w:before="60"/>
              <w:rPr>
                <w:rFonts w:cs="Arial"/>
              </w:rPr>
            </w:pPr>
          </w:p>
        </w:tc>
      </w:tr>
      <w:tr w:rsidR="00B9473E" w:rsidRPr="00784654" w14:paraId="05AA55CA" w14:textId="77777777" w:rsidTr="008C1E5E">
        <w:trPr>
          <w:trHeight w:val="522"/>
        </w:trPr>
        <w:tc>
          <w:tcPr>
            <w:tcW w:w="4787" w:type="dxa"/>
            <w:vAlign w:val="bottom"/>
          </w:tcPr>
          <w:p w14:paraId="00979A6C" w14:textId="77777777" w:rsidR="00B9473E" w:rsidRPr="00784654" w:rsidRDefault="00B9473E" w:rsidP="008C1E5E">
            <w:pPr>
              <w:widowControl w:val="0"/>
              <w:spacing w:before="60"/>
              <w:rPr>
                <w:rFonts w:cs="Arial"/>
              </w:rPr>
            </w:pPr>
            <w:r w:rsidRPr="00784654">
              <w:rPr>
                <w:rFonts w:cs="Arial"/>
              </w:rPr>
              <w:t>Višina osnovnega kapitala</w:t>
            </w:r>
          </w:p>
        </w:tc>
        <w:tc>
          <w:tcPr>
            <w:tcW w:w="4071" w:type="dxa"/>
            <w:shd w:val="clear" w:color="auto" w:fill="FFFFCC"/>
            <w:vAlign w:val="bottom"/>
          </w:tcPr>
          <w:p w14:paraId="530BC5A6" w14:textId="77777777" w:rsidR="00B9473E" w:rsidRPr="00784654" w:rsidRDefault="00B9473E" w:rsidP="008C1E5E">
            <w:pPr>
              <w:widowControl w:val="0"/>
              <w:spacing w:before="60"/>
              <w:rPr>
                <w:rFonts w:cs="Arial"/>
              </w:rPr>
            </w:pPr>
          </w:p>
        </w:tc>
      </w:tr>
      <w:tr w:rsidR="00B9473E" w:rsidRPr="00784654" w14:paraId="651E6163" w14:textId="77777777" w:rsidTr="008C1E5E">
        <w:trPr>
          <w:trHeight w:val="522"/>
        </w:trPr>
        <w:tc>
          <w:tcPr>
            <w:tcW w:w="4787" w:type="dxa"/>
            <w:vAlign w:val="bottom"/>
          </w:tcPr>
          <w:p w14:paraId="72A9D536" w14:textId="77777777" w:rsidR="00B9473E" w:rsidRPr="00784654" w:rsidRDefault="00B9473E" w:rsidP="008C1E5E">
            <w:pPr>
              <w:widowControl w:val="0"/>
              <w:spacing w:before="60"/>
              <w:rPr>
                <w:rFonts w:cs="Arial"/>
              </w:rPr>
            </w:pPr>
            <w:r w:rsidRPr="00784654">
              <w:rPr>
                <w:rFonts w:cs="Arial"/>
              </w:rPr>
              <w:t>Vpis v sodni ali drug register (</w:t>
            </w:r>
            <w:r w:rsidRPr="00784654">
              <w:rPr>
                <w:rFonts w:cs="Arial"/>
                <w:shd w:val="clear" w:color="auto" w:fill="D9D9D9" w:themeFill="background1" w:themeFillShade="D9"/>
              </w:rPr>
              <w:t>naziv registra</w:t>
            </w:r>
            <w:r w:rsidRPr="00784654">
              <w:rPr>
                <w:rFonts w:cs="Arial"/>
              </w:rPr>
              <w:t>)</w:t>
            </w:r>
          </w:p>
        </w:tc>
        <w:tc>
          <w:tcPr>
            <w:tcW w:w="4071" w:type="dxa"/>
            <w:shd w:val="clear" w:color="auto" w:fill="FFFFCC"/>
            <w:vAlign w:val="bottom"/>
          </w:tcPr>
          <w:p w14:paraId="7865669C" w14:textId="77777777" w:rsidR="00B9473E" w:rsidRPr="00784654" w:rsidRDefault="00B9473E" w:rsidP="008C1E5E">
            <w:pPr>
              <w:widowControl w:val="0"/>
              <w:spacing w:before="60"/>
              <w:rPr>
                <w:rFonts w:cs="Arial"/>
              </w:rPr>
            </w:pPr>
          </w:p>
        </w:tc>
      </w:tr>
      <w:tr w:rsidR="00B9473E" w:rsidRPr="00784654" w14:paraId="15A26B5F" w14:textId="77777777" w:rsidTr="008C1E5E">
        <w:trPr>
          <w:trHeight w:val="522"/>
        </w:trPr>
        <w:tc>
          <w:tcPr>
            <w:tcW w:w="4787" w:type="dxa"/>
            <w:vAlign w:val="bottom"/>
          </w:tcPr>
          <w:p w14:paraId="598AF066" w14:textId="77777777" w:rsidR="00B9473E" w:rsidRPr="00784654" w:rsidRDefault="00B9473E" w:rsidP="008C1E5E">
            <w:pPr>
              <w:widowControl w:val="0"/>
              <w:spacing w:before="60"/>
              <w:rPr>
                <w:rFonts w:cs="Arial"/>
              </w:rPr>
            </w:pPr>
            <w:r w:rsidRPr="00784654">
              <w:rPr>
                <w:rFonts w:cs="Arial"/>
              </w:rPr>
              <w:t>Številka vpisa v register</w:t>
            </w:r>
          </w:p>
        </w:tc>
        <w:tc>
          <w:tcPr>
            <w:tcW w:w="4071" w:type="dxa"/>
            <w:shd w:val="clear" w:color="auto" w:fill="FFFFCC"/>
            <w:vAlign w:val="bottom"/>
          </w:tcPr>
          <w:p w14:paraId="4235664D" w14:textId="77777777" w:rsidR="00B9473E" w:rsidRPr="00784654" w:rsidRDefault="00B9473E" w:rsidP="008C1E5E">
            <w:pPr>
              <w:widowControl w:val="0"/>
              <w:spacing w:before="60"/>
              <w:rPr>
                <w:rFonts w:cs="Arial"/>
              </w:rPr>
            </w:pPr>
          </w:p>
        </w:tc>
      </w:tr>
      <w:tr w:rsidR="00B9473E" w:rsidRPr="00784654" w14:paraId="1E11033A" w14:textId="77777777" w:rsidTr="008C1E5E">
        <w:trPr>
          <w:trHeight w:val="522"/>
        </w:trPr>
        <w:tc>
          <w:tcPr>
            <w:tcW w:w="4787" w:type="dxa"/>
            <w:vAlign w:val="bottom"/>
          </w:tcPr>
          <w:p w14:paraId="12FDD55C" w14:textId="77777777" w:rsidR="00B9473E" w:rsidRPr="00784654" w:rsidRDefault="00B9473E" w:rsidP="008C1E5E">
            <w:pPr>
              <w:widowControl w:val="0"/>
              <w:spacing w:before="60"/>
              <w:rPr>
                <w:rFonts w:cs="Arial"/>
              </w:rPr>
            </w:pPr>
            <w:r w:rsidRPr="00784654">
              <w:rPr>
                <w:rFonts w:cs="Arial"/>
              </w:rPr>
              <w:t>Številka transakcijskega računa</w:t>
            </w:r>
          </w:p>
        </w:tc>
        <w:tc>
          <w:tcPr>
            <w:tcW w:w="4071" w:type="dxa"/>
            <w:shd w:val="clear" w:color="auto" w:fill="FFFFCC"/>
            <w:vAlign w:val="bottom"/>
          </w:tcPr>
          <w:p w14:paraId="2EEEE697" w14:textId="77777777" w:rsidR="00B9473E" w:rsidRPr="00784654" w:rsidRDefault="00B9473E" w:rsidP="008C1E5E">
            <w:pPr>
              <w:widowControl w:val="0"/>
              <w:spacing w:before="60"/>
              <w:rPr>
                <w:rFonts w:cs="Arial"/>
              </w:rPr>
            </w:pPr>
          </w:p>
        </w:tc>
      </w:tr>
      <w:tr w:rsidR="00B9473E" w:rsidRPr="00784654" w14:paraId="4D409846" w14:textId="77777777" w:rsidTr="008C1E5E">
        <w:trPr>
          <w:trHeight w:val="522"/>
        </w:trPr>
        <w:tc>
          <w:tcPr>
            <w:tcW w:w="4787" w:type="dxa"/>
            <w:vAlign w:val="bottom"/>
          </w:tcPr>
          <w:p w14:paraId="0DB58FC8" w14:textId="77777777" w:rsidR="00B9473E" w:rsidRPr="00784654" w:rsidRDefault="00B9473E" w:rsidP="008C1E5E">
            <w:pPr>
              <w:widowControl w:val="0"/>
              <w:spacing w:before="60"/>
              <w:rPr>
                <w:rFonts w:cs="Arial"/>
              </w:rPr>
            </w:pPr>
            <w:r w:rsidRPr="00784654">
              <w:rPr>
                <w:rFonts w:cs="Arial"/>
              </w:rPr>
              <w:t>Banka pri kateri je račun odprt</w:t>
            </w:r>
          </w:p>
        </w:tc>
        <w:tc>
          <w:tcPr>
            <w:tcW w:w="4071" w:type="dxa"/>
            <w:shd w:val="clear" w:color="auto" w:fill="FFFFCC"/>
            <w:vAlign w:val="bottom"/>
          </w:tcPr>
          <w:p w14:paraId="0959989E" w14:textId="77777777" w:rsidR="00B9473E" w:rsidRPr="00784654" w:rsidRDefault="00B9473E" w:rsidP="008C1E5E">
            <w:pPr>
              <w:widowControl w:val="0"/>
              <w:spacing w:before="60"/>
              <w:rPr>
                <w:rFonts w:cs="Arial"/>
              </w:rPr>
            </w:pPr>
          </w:p>
        </w:tc>
      </w:tr>
      <w:tr w:rsidR="00B9473E" w:rsidRPr="00784654" w14:paraId="361CB65B" w14:textId="77777777" w:rsidTr="008C1E5E">
        <w:trPr>
          <w:trHeight w:val="522"/>
        </w:trPr>
        <w:tc>
          <w:tcPr>
            <w:tcW w:w="4787" w:type="dxa"/>
            <w:vAlign w:val="bottom"/>
          </w:tcPr>
          <w:p w14:paraId="421E9C15" w14:textId="77777777" w:rsidR="00B9473E" w:rsidRPr="00784654" w:rsidRDefault="00B9473E" w:rsidP="008C1E5E">
            <w:pPr>
              <w:widowControl w:val="0"/>
              <w:spacing w:before="60"/>
              <w:rPr>
                <w:rFonts w:cs="Arial"/>
              </w:rPr>
            </w:pPr>
            <w:r w:rsidRPr="00784654">
              <w:rPr>
                <w:rFonts w:cs="Arial"/>
              </w:rPr>
              <w:t>Kontaktna oseba ponudnika</w:t>
            </w:r>
          </w:p>
        </w:tc>
        <w:tc>
          <w:tcPr>
            <w:tcW w:w="4071" w:type="dxa"/>
            <w:shd w:val="clear" w:color="auto" w:fill="FFFFCC"/>
            <w:vAlign w:val="bottom"/>
          </w:tcPr>
          <w:p w14:paraId="2B56A5A0" w14:textId="77777777" w:rsidR="00B9473E" w:rsidRPr="00784654" w:rsidRDefault="00B9473E" w:rsidP="008C1E5E">
            <w:pPr>
              <w:widowControl w:val="0"/>
              <w:spacing w:before="60"/>
              <w:rPr>
                <w:rFonts w:cs="Arial"/>
              </w:rPr>
            </w:pPr>
          </w:p>
        </w:tc>
      </w:tr>
      <w:tr w:rsidR="00B9473E" w:rsidRPr="00784654" w14:paraId="4711F4E3" w14:textId="77777777" w:rsidTr="008C1E5E">
        <w:trPr>
          <w:trHeight w:val="522"/>
        </w:trPr>
        <w:tc>
          <w:tcPr>
            <w:tcW w:w="4787" w:type="dxa"/>
            <w:vAlign w:val="bottom"/>
          </w:tcPr>
          <w:p w14:paraId="068C82A0" w14:textId="77777777" w:rsidR="00B9473E" w:rsidRPr="00784654" w:rsidRDefault="00B9473E" w:rsidP="008C1E5E">
            <w:pPr>
              <w:widowControl w:val="0"/>
              <w:spacing w:before="60"/>
              <w:rPr>
                <w:rFonts w:cs="Arial"/>
              </w:rPr>
            </w:pPr>
            <w:r w:rsidRPr="00784654">
              <w:rPr>
                <w:rFonts w:cs="Arial"/>
              </w:rPr>
              <w:t>Telefon kontaktne osebe</w:t>
            </w:r>
          </w:p>
        </w:tc>
        <w:tc>
          <w:tcPr>
            <w:tcW w:w="4071" w:type="dxa"/>
            <w:shd w:val="clear" w:color="auto" w:fill="FFFFCC"/>
            <w:vAlign w:val="bottom"/>
          </w:tcPr>
          <w:p w14:paraId="577BE521" w14:textId="77777777" w:rsidR="00B9473E" w:rsidRPr="00784654" w:rsidRDefault="00B9473E" w:rsidP="008C1E5E">
            <w:pPr>
              <w:widowControl w:val="0"/>
              <w:spacing w:before="60"/>
              <w:rPr>
                <w:rFonts w:cs="Arial"/>
              </w:rPr>
            </w:pPr>
          </w:p>
        </w:tc>
      </w:tr>
      <w:tr w:rsidR="00B9473E" w:rsidRPr="00784654" w14:paraId="3C2F9640" w14:textId="77777777" w:rsidTr="008C1E5E">
        <w:trPr>
          <w:trHeight w:val="522"/>
        </w:trPr>
        <w:tc>
          <w:tcPr>
            <w:tcW w:w="4787" w:type="dxa"/>
            <w:vAlign w:val="bottom"/>
          </w:tcPr>
          <w:p w14:paraId="16EC7066" w14:textId="77777777" w:rsidR="00B9473E" w:rsidRPr="00784654" w:rsidRDefault="00B9473E" w:rsidP="008C1E5E">
            <w:pPr>
              <w:widowControl w:val="0"/>
              <w:spacing w:before="60"/>
              <w:rPr>
                <w:rFonts w:cs="Arial"/>
              </w:rPr>
            </w:pPr>
            <w:r w:rsidRPr="00784654">
              <w:rPr>
                <w:rFonts w:cs="Arial"/>
              </w:rPr>
              <w:t>Elektronski naslov kontaktne osebe</w:t>
            </w:r>
          </w:p>
        </w:tc>
        <w:tc>
          <w:tcPr>
            <w:tcW w:w="4071" w:type="dxa"/>
            <w:shd w:val="clear" w:color="auto" w:fill="FFFFCC"/>
            <w:vAlign w:val="bottom"/>
          </w:tcPr>
          <w:p w14:paraId="07A0BAEC" w14:textId="77777777" w:rsidR="00B9473E" w:rsidRPr="00784654" w:rsidRDefault="00B9473E" w:rsidP="008C1E5E">
            <w:pPr>
              <w:widowControl w:val="0"/>
              <w:spacing w:before="60"/>
              <w:rPr>
                <w:rFonts w:cs="Arial"/>
              </w:rPr>
            </w:pPr>
          </w:p>
        </w:tc>
      </w:tr>
      <w:tr w:rsidR="00B9473E" w:rsidRPr="00784654" w14:paraId="0D8D6894" w14:textId="77777777" w:rsidTr="008C1E5E">
        <w:trPr>
          <w:trHeight w:val="522"/>
        </w:trPr>
        <w:tc>
          <w:tcPr>
            <w:tcW w:w="4787" w:type="dxa"/>
            <w:vAlign w:val="bottom"/>
          </w:tcPr>
          <w:p w14:paraId="08A3D6AB" w14:textId="77777777" w:rsidR="00B9473E" w:rsidRPr="00784654" w:rsidRDefault="00B9473E" w:rsidP="008C1E5E">
            <w:pPr>
              <w:widowControl w:val="0"/>
              <w:spacing w:before="60"/>
              <w:rPr>
                <w:rFonts w:cs="Arial"/>
              </w:rPr>
            </w:pPr>
            <w:r w:rsidRPr="00784654">
              <w:rPr>
                <w:rFonts w:cs="Arial"/>
              </w:rPr>
              <w:t>Pooblaščena oseba za podpis pogodbe</w:t>
            </w:r>
          </w:p>
        </w:tc>
        <w:tc>
          <w:tcPr>
            <w:tcW w:w="4071" w:type="dxa"/>
            <w:shd w:val="clear" w:color="auto" w:fill="FFFFCC"/>
            <w:vAlign w:val="bottom"/>
          </w:tcPr>
          <w:p w14:paraId="106F0131" w14:textId="77777777" w:rsidR="00B9473E" w:rsidRPr="00784654" w:rsidRDefault="00B9473E" w:rsidP="008C1E5E">
            <w:pPr>
              <w:widowControl w:val="0"/>
              <w:spacing w:before="60"/>
              <w:rPr>
                <w:rFonts w:cs="Arial"/>
              </w:rPr>
            </w:pPr>
          </w:p>
        </w:tc>
      </w:tr>
      <w:tr w:rsidR="00B9473E" w:rsidRPr="00784654" w14:paraId="671DFDCC" w14:textId="77777777" w:rsidTr="008C1E5E">
        <w:trPr>
          <w:trHeight w:val="522"/>
        </w:trPr>
        <w:tc>
          <w:tcPr>
            <w:tcW w:w="4787" w:type="dxa"/>
            <w:vAlign w:val="bottom"/>
          </w:tcPr>
          <w:p w14:paraId="04F1BCF4" w14:textId="77777777" w:rsidR="00B9473E" w:rsidRPr="00784654" w:rsidRDefault="00B9473E" w:rsidP="008C1E5E">
            <w:pPr>
              <w:widowControl w:val="0"/>
              <w:spacing w:before="60"/>
              <w:rPr>
                <w:rFonts w:cs="Arial"/>
              </w:rPr>
            </w:pPr>
            <w:r w:rsidRPr="00784654">
              <w:rPr>
                <w:rFonts w:cs="Arial"/>
              </w:rPr>
              <w:t>Skrbnik pogodbe</w:t>
            </w:r>
          </w:p>
        </w:tc>
        <w:tc>
          <w:tcPr>
            <w:tcW w:w="4071" w:type="dxa"/>
            <w:shd w:val="clear" w:color="auto" w:fill="FFFFCC"/>
            <w:vAlign w:val="bottom"/>
          </w:tcPr>
          <w:p w14:paraId="48EA7F2F" w14:textId="77777777" w:rsidR="00B9473E" w:rsidRPr="00784654" w:rsidRDefault="00B9473E" w:rsidP="008C1E5E">
            <w:pPr>
              <w:widowControl w:val="0"/>
              <w:spacing w:before="60"/>
              <w:rPr>
                <w:rFonts w:cs="Arial"/>
              </w:rPr>
            </w:pPr>
          </w:p>
        </w:tc>
      </w:tr>
    </w:tbl>
    <w:p w14:paraId="52B4962C" w14:textId="646C2BC6" w:rsidR="00B9473E" w:rsidRDefault="00B9473E" w:rsidP="00D92D15">
      <w:pPr>
        <w:autoSpaceDE w:val="0"/>
        <w:autoSpaceDN w:val="0"/>
        <w:adjustRightInd w:val="0"/>
        <w:jc w:val="center"/>
        <w:rPr>
          <w:rFonts w:cs="Arial"/>
          <w:b/>
          <w:iCs/>
        </w:rPr>
      </w:pPr>
    </w:p>
    <w:p w14:paraId="24D8413E" w14:textId="72F12B84" w:rsidR="00B9473E" w:rsidRDefault="00B9473E" w:rsidP="00D92D15">
      <w:pPr>
        <w:autoSpaceDE w:val="0"/>
        <w:autoSpaceDN w:val="0"/>
        <w:adjustRightInd w:val="0"/>
        <w:jc w:val="center"/>
        <w:rPr>
          <w:rFonts w:cs="Arial"/>
          <w:b/>
          <w:iCs/>
        </w:rPr>
      </w:pPr>
    </w:p>
    <w:p w14:paraId="291F613D" w14:textId="12AC7E88" w:rsidR="00B9473E" w:rsidRDefault="00B9473E" w:rsidP="00D92D15">
      <w:pPr>
        <w:autoSpaceDE w:val="0"/>
        <w:autoSpaceDN w:val="0"/>
        <w:adjustRightInd w:val="0"/>
        <w:jc w:val="center"/>
        <w:rPr>
          <w:rFonts w:cs="Arial"/>
          <w:b/>
          <w:iCs/>
        </w:rPr>
      </w:pPr>
    </w:p>
    <w:p w14:paraId="432CCA6D" w14:textId="71341E5D" w:rsidR="00B9473E" w:rsidRDefault="00B9473E" w:rsidP="00D92D15">
      <w:pPr>
        <w:autoSpaceDE w:val="0"/>
        <w:autoSpaceDN w:val="0"/>
        <w:adjustRightInd w:val="0"/>
        <w:jc w:val="center"/>
        <w:rPr>
          <w:rFonts w:cs="Arial"/>
          <w:b/>
          <w:iCs/>
        </w:rPr>
      </w:pPr>
    </w:p>
    <w:p w14:paraId="777DBE88" w14:textId="46243AA3" w:rsidR="00B9473E" w:rsidRDefault="00B9473E" w:rsidP="00D92D15">
      <w:pPr>
        <w:autoSpaceDE w:val="0"/>
        <w:autoSpaceDN w:val="0"/>
        <w:adjustRightInd w:val="0"/>
        <w:jc w:val="center"/>
        <w:rPr>
          <w:rFonts w:cs="Arial"/>
          <w:b/>
          <w:iCs/>
        </w:rPr>
      </w:pPr>
    </w:p>
    <w:p w14:paraId="76EA4D10" w14:textId="54B38E2E" w:rsidR="00B9473E" w:rsidRDefault="00B9473E" w:rsidP="00D92D15">
      <w:pPr>
        <w:autoSpaceDE w:val="0"/>
        <w:autoSpaceDN w:val="0"/>
        <w:adjustRightInd w:val="0"/>
        <w:jc w:val="center"/>
        <w:rPr>
          <w:rFonts w:cs="Arial"/>
          <w:b/>
          <w:iCs/>
        </w:rPr>
      </w:pPr>
    </w:p>
    <w:p w14:paraId="0762518E" w14:textId="77777777" w:rsidR="00B9473E" w:rsidRPr="00E23DD3" w:rsidRDefault="00B9473E" w:rsidP="00D92D15">
      <w:pPr>
        <w:autoSpaceDE w:val="0"/>
        <w:autoSpaceDN w:val="0"/>
        <w:adjustRightInd w:val="0"/>
        <w:jc w:val="center"/>
        <w:rPr>
          <w:rFonts w:cs="Arial"/>
          <w:b/>
          <w:iCs/>
        </w:rPr>
      </w:pPr>
    </w:p>
    <w:p w14:paraId="4A61E596" w14:textId="77777777" w:rsidR="00D92D15" w:rsidRPr="0080599F" w:rsidRDefault="00D92D15" w:rsidP="00D92D15">
      <w:pPr>
        <w:autoSpaceDE w:val="0"/>
        <w:autoSpaceDN w:val="0"/>
        <w:adjustRightInd w:val="0"/>
        <w:spacing w:before="120"/>
        <w:rPr>
          <w:rFonts w:eastAsia="Batang" w:cs="Arial"/>
          <w:iCs/>
          <w:lang w:eastAsia="ko-KR"/>
        </w:rPr>
      </w:pPr>
    </w:p>
    <w:p w14:paraId="28B1887B" w14:textId="77777777" w:rsidR="00D92D15" w:rsidRPr="0080599F" w:rsidRDefault="00D92D15" w:rsidP="00D92D15">
      <w:pPr>
        <w:autoSpaceDE w:val="0"/>
        <w:autoSpaceDN w:val="0"/>
        <w:adjustRightInd w:val="0"/>
        <w:spacing w:before="120"/>
        <w:rPr>
          <w:rFonts w:eastAsia="Batang" w:cs="Arial"/>
          <w:iCs/>
          <w:lang w:eastAsia="ko-KR"/>
        </w:rPr>
      </w:pPr>
    </w:p>
    <w:p w14:paraId="3DCD9A1F" w14:textId="77777777" w:rsidR="00D92D15" w:rsidRPr="0080599F" w:rsidRDefault="00D92D15" w:rsidP="00D92D15">
      <w:pPr>
        <w:autoSpaceDE w:val="0"/>
        <w:autoSpaceDN w:val="0"/>
        <w:adjustRightInd w:val="0"/>
        <w:spacing w:before="120"/>
        <w:rPr>
          <w:rFonts w:eastAsia="Batang" w:cs="Arial"/>
          <w:iCs/>
          <w:lang w:eastAsia="ko-KR"/>
        </w:rPr>
      </w:pPr>
    </w:p>
    <w:p w14:paraId="139E5D06" w14:textId="77777777" w:rsidR="00D92D15" w:rsidRPr="0080599F" w:rsidRDefault="00D92D15" w:rsidP="00D92D15">
      <w:pPr>
        <w:autoSpaceDE w:val="0"/>
        <w:autoSpaceDN w:val="0"/>
        <w:adjustRightInd w:val="0"/>
        <w:spacing w:before="120"/>
        <w:rPr>
          <w:rFonts w:eastAsia="Batang" w:cs="Arial"/>
          <w:iCs/>
          <w:lang w:eastAsia="ko-KR"/>
        </w:rPr>
      </w:pPr>
      <w:r w:rsidRPr="0080599F">
        <w:rPr>
          <w:rFonts w:eastAsia="Batang" w:cs="Arial"/>
          <w:iCs/>
          <w:lang w:eastAsia="ko-KR"/>
        </w:rPr>
        <w:t>Kraj in datum:</w:t>
      </w:r>
      <w:r w:rsidRPr="0080599F">
        <w:rPr>
          <w:rFonts w:eastAsia="Batang" w:cs="Arial"/>
          <w:iCs/>
          <w:lang w:eastAsia="ko-KR"/>
        </w:rPr>
        <w:tab/>
      </w:r>
      <w:r w:rsidRPr="0080599F">
        <w:rPr>
          <w:rFonts w:eastAsia="Batang" w:cs="Arial"/>
          <w:iCs/>
          <w:lang w:eastAsia="ko-KR"/>
        </w:rPr>
        <w:tab/>
      </w:r>
      <w:r w:rsidRPr="0080599F">
        <w:rPr>
          <w:rFonts w:eastAsia="Batang" w:cs="Arial"/>
          <w:iCs/>
          <w:lang w:eastAsia="ko-KR"/>
        </w:rPr>
        <w:tab/>
      </w:r>
      <w:r w:rsidR="00617BFD" w:rsidRPr="0080599F">
        <w:rPr>
          <w:rFonts w:eastAsia="Batang" w:cs="Arial"/>
          <w:iCs/>
          <w:lang w:eastAsia="ko-KR"/>
        </w:rPr>
        <w:tab/>
      </w:r>
      <w:r w:rsidR="00617BFD" w:rsidRPr="0080599F">
        <w:rPr>
          <w:rFonts w:eastAsia="Batang" w:cs="Arial"/>
          <w:iCs/>
          <w:lang w:eastAsia="ko-KR"/>
        </w:rPr>
        <w:tab/>
      </w:r>
      <w:r w:rsidRPr="0080599F">
        <w:rPr>
          <w:rFonts w:eastAsia="Batang" w:cs="Arial"/>
          <w:iCs/>
          <w:lang w:eastAsia="ko-KR"/>
        </w:rPr>
        <w:tab/>
      </w:r>
      <w:r w:rsidRPr="0080599F">
        <w:rPr>
          <w:rFonts w:eastAsia="Batang" w:cs="Arial"/>
          <w:iCs/>
          <w:lang w:eastAsia="ko-KR"/>
        </w:rPr>
        <w:tab/>
        <w:t>Žig:</w:t>
      </w:r>
      <w:r w:rsidRPr="0080599F">
        <w:rPr>
          <w:rFonts w:eastAsia="Batang" w:cs="Arial"/>
          <w:iCs/>
          <w:lang w:eastAsia="ko-KR"/>
        </w:rPr>
        <w:tab/>
      </w:r>
      <w:r w:rsidR="00617BFD" w:rsidRPr="0080599F">
        <w:rPr>
          <w:rFonts w:eastAsia="Batang" w:cs="Arial"/>
          <w:iCs/>
          <w:lang w:eastAsia="ko-KR"/>
        </w:rPr>
        <w:tab/>
      </w:r>
      <w:r w:rsidR="00617BFD" w:rsidRPr="0080599F">
        <w:rPr>
          <w:rFonts w:eastAsia="Batang" w:cs="Arial"/>
          <w:iCs/>
          <w:lang w:eastAsia="ko-KR"/>
        </w:rPr>
        <w:tab/>
      </w:r>
      <w:r w:rsidR="00617BFD" w:rsidRPr="0080599F">
        <w:rPr>
          <w:rFonts w:eastAsia="Batang" w:cs="Arial"/>
          <w:iCs/>
          <w:lang w:eastAsia="ko-KR"/>
        </w:rPr>
        <w:tab/>
      </w:r>
      <w:r w:rsidR="00617BFD" w:rsidRPr="0080599F">
        <w:rPr>
          <w:rFonts w:eastAsia="Batang" w:cs="Arial"/>
          <w:iCs/>
          <w:lang w:eastAsia="ko-KR"/>
        </w:rPr>
        <w:tab/>
      </w:r>
      <w:r w:rsidR="00617BFD" w:rsidRPr="0080599F">
        <w:rPr>
          <w:rFonts w:eastAsia="Batang" w:cs="Arial"/>
          <w:iCs/>
          <w:lang w:eastAsia="ko-KR"/>
        </w:rPr>
        <w:tab/>
      </w:r>
      <w:r w:rsidRPr="0080599F">
        <w:rPr>
          <w:rFonts w:eastAsia="Batang" w:cs="Arial"/>
          <w:iCs/>
          <w:lang w:eastAsia="ko-KR"/>
        </w:rPr>
        <w:tab/>
      </w:r>
      <w:r w:rsidRPr="0080599F">
        <w:rPr>
          <w:rFonts w:eastAsia="Batang" w:cs="Arial"/>
          <w:iCs/>
          <w:lang w:eastAsia="ko-KR"/>
        </w:rPr>
        <w:tab/>
        <w:t>Podpis ponudnika:</w:t>
      </w:r>
      <w:r w:rsidRPr="0080599F">
        <w:rPr>
          <w:rFonts w:eastAsia="Batang" w:cs="Arial"/>
          <w:iCs/>
          <w:lang w:eastAsia="ko-KR"/>
        </w:rPr>
        <w:t> </w:t>
      </w:r>
    </w:p>
    <w:p w14:paraId="3D6366C7" w14:textId="77777777" w:rsidR="00D92D15" w:rsidRPr="00BB3AB3" w:rsidRDefault="00D92D15" w:rsidP="00D92D15">
      <w:pPr>
        <w:autoSpaceDE w:val="0"/>
        <w:autoSpaceDN w:val="0"/>
        <w:adjustRightInd w:val="0"/>
        <w:rPr>
          <w:rFonts w:asciiTheme="majorBidi" w:hAnsiTheme="majorBidi" w:cstheme="majorBidi"/>
          <w:b/>
          <w:i/>
          <w:iCs/>
          <w:sz w:val="24"/>
          <w:szCs w:val="24"/>
        </w:rPr>
      </w:pPr>
      <w:r w:rsidRPr="00BB3AB3">
        <w:rPr>
          <w:rFonts w:asciiTheme="majorBidi" w:hAnsiTheme="majorBidi" w:cstheme="majorBidi"/>
          <w:b/>
          <w:i/>
          <w:iCs/>
          <w:sz w:val="24"/>
          <w:szCs w:val="24"/>
        </w:rPr>
        <w:br w:type="page"/>
      </w:r>
    </w:p>
    <w:p w14:paraId="06FC0E70" w14:textId="212A6534" w:rsidR="009C454F" w:rsidRPr="0080599F" w:rsidRDefault="0048088E" w:rsidP="0048088E">
      <w:pPr>
        <w:pStyle w:val="Naslov2"/>
        <w:spacing w:line="23" w:lineRule="atLeast"/>
        <w:ind w:left="0" w:firstLine="0"/>
        <w:rPr>
          <w:rFonts w:cs="Arial"/>
          <w:lang w:val="sl-SI"/>
        </w:rPr>
      </w:pPr>
      <w:bookmarkStart w:id="267" w:name="_Toc192575551"/>
      <w:r w:rsidRPr="0080599F">
        <w:rPr>
          <w:rFonts w:cs="Arial"/>
          <w:lang w:val="sl-SI"/>
        </w:rPr>
        <w:lastRenderedPageBreak/>
        <w:t>Razpisni obrazec št. 1</w:t>
      </w:r>
      <w:r w:rsidR="009C454F" w:rsidRPr="0080599F">
        <w:rPr>
          <w:rFonts w:cs="Arial"/>
          <w:lang w:val="sl-SI"/>
        </w:rPr>
        <w:t>a</w:t>
      </w:r>
      <w:r w:rsidRPr="0080599F">
        <w:rPr>
          <w:rFonts w:cs="Arial"/>
          <w:lang w:val="sl-SI"/>
        </w:rPr>
        <w:t xml:space="preserve"> </w:t>
      </w:r>
      <w:r w:rsidR="009C454F" w:rsidRPr="0080599F">
        <w:rPr>
          <w:rFonts w:cs="Arial"/>
          <w:lang w:val="sl-SI"/>
        </w:rPr>
        <w:t>–</w:t>
      </w:r>
      <w:r w:rsidRPr="0080599F">
        <w:rPr>
          <w:rFonts w:cs="Arial"/>
          <w:lang w:val="sl-SI"/>
        </w:rPr>
        <w:t xml:space="preserve"> </w:t>
      </w:r>
      <w:r w:rsidR="009C454F" w:rsidRPr="0080599F">
        <w:rPr>
          <w:rFonts w:cs="Arial"/>
          <w:lang w:val="sl-SI"/>
        </w:rPr>
        <w:t>SEZNAM PODIZVAJALCEV</w:t>
      </w:r>
      <w:bookmarkEnd w:id="267"/>
    </w:p>
    <w:p w14:paraId="2C31A111" w14:textId="77777777" w:rsidR="009C454F" w:rsidRPr="0080599F" w:rsidRDefault="009C454F" w:rsidP="0048088E">
      <w:pPr>
        <w:pStyle w:val="Naslov2"/>
        <w:spacing w:line="23" w:lineRule="atLeast"/>
        <w:ind w:left="0" w:firstLine="0"/>
        <w:rPr>
          <w:rFonts w:cs="Arial"/>
          <w:lang w:val="sl-SI"/>
        </w:rPr>
      </w:pPr>
    </w:p>
    <w:p w14:paraId="2ABC4F3A" w14:textId="77777777" w:rsidR="009C454F" w:rsidRPr="0080599F" w:rsidRDefault="009C454F" w:rsidP="009C454F">
      <w:pPr>
        <w:autoSpaceDE w:val="0"/>
        <w:autoSpaceDN w:val="0"/>
        <w:adjustRightInd w:val="0"/>
        <w:spacing w:before="120"/>
        <w:rPr>
          <w:rFonts w:eastAsia="Batang" w:cs="Arial"/>
          <w:iCs/>
          <w:lang w:eastAsia="ko-KR"/>
        </w:rPr>
      </w:pPr>
      <w:r w:rsidRPr="0080599F">
        <w:rPr>
          <w:rFonts w:eastAsia="Batang" w:cs="Arial"/>
          <w:iCs/>
          <w:lang w:eastAsia="ko-KR"/>
        </w:rPr>
        <w:t>PONUDNIK:</w:t>
      </w:r>
    </w:p>
    <w:p w14:paraId="15382F27" w14:textId="77777777" w:rsidR="009C454F" w:rsidRPr="0080599F" w:rsidRDefault="009C454F" w:rsidP="009C454F">
      <w:pPr>
        <w:spacing w:before="120"/>
        <w:jc w:val="both"/>
        <w:rPr>
          <w:rFonts w:cs="Arial"/>
          <w:iCs/>
          <w:noProof/>
          <w:u w:val="dotted"/>
        </w:rPr>
      </w:pPr>
      <w:r w:rsidRPr="0080599F">
        <w:rPr>
          <w:rFonts w:cs="Arial"/>
          <w:iCs/>
          <w:noProof/>
          <w:u w:val="dotted"/>
        </w:rPr>
        <w:tab/>
      </w:r>
      <w:r w:rsidRPr="0080599F">
        <w:rPr>
          <w:rFonts w:cs="Arial"/>
          <w:iCs/>
          <w:noProof/>
          <w:u w:val="dotted"/>
        </w:rPr>
        <w:tab/>
      </w:r>
      <w:r w:rsidRPr="0080599F">
        <w:rPr>
          <w:rFonts w:cs="Arial"/>
          <w:iCs/>
          <w:noProof/>
          <w:u w:val="dotted"/>
        </w:rPr>
        <w:tab/>
      </w:r>
      <w:r w:rsidRPr="0080599F">
        <w:rPr>
          <w:rFonts w:cs="Arial"/>
          <w:iCs/>
          <w:noProof/>
          <w:u w:val="dotted"/>
        </w:rPr>
        <w:tab/>
      </w:r>
    </w:p>
    <w:p w14:paraId="27759ECC" w14:textId="77777777" w:rsidR="009C454F" w:rsidRPr="0080599F" w:rsidRDefault="009C454F" w:rsidP="009C454F">
      <w:pPr>
        <w:spacing w:before="120"/>
        <w:jc w:val="both"/>
        <w:rPr>
          <w:rFonts w:cs="Arial"/>
          <w:iCs/>
          <w:noProof/>
          <w:u w:val="dotted"/>
        </w:rPr>
      </w:pPr>
      <w:r w:rsidRPr="0080599F">
        <w:rPr>
          <w:rFonts w:cs="Arial"/>
          <w:iCs/>
          <w:noProof/>
          <w:u w:val="dotted"/>
        </w:rPr>
        <w:tab/>
      </w:r>
      <w:r w:rsidRPr="0080599F">
        <w:rPr>
          <w:rFonts w:cs="Arial"/>
          <w:iCs/>
          <w:noProof/>
          <w:u w:val="dotted"/>
        </w:rPr>
        <w:tab/>
      </w:r>
      <w:r w:rsidRPr="0080599F">
        <w:rPr>
          <w:rFonts w:cs="Arial"/>
          <w:iCs/>
          <w:noProof/>
          <w:u w:val="dotted"/>
        </w:rPr>
        <w:tab/>
      </w:r>
      <w:r w:rsidRPr="0080599F">
        <w:rPr>
          <w:rFonts w:cs="Arial"/>
          <w:iCs/>
          <w:noProof/>
          <w:u w:val="dotted"/>
        </w:rPr>
        <w:tab/>
      </w:r>
    </w:p>
    <w:p w14:paraId="6659B15A" w14:textId="77777777" w:rsidR="009C454F" w:rsidRPr="0080599F" w:rsidRDefault="009C454F" w:rsidP="009C454F">
      <w:pPr>
        <w:spacing w:before="120"/>
        <w:jc w:val="both"/>
        <w:rPr>
          <w:rFonts w:cs="Arial"/>
          <w:iCs/>
          <w:noProof/>
          <w:u w:val="dotted"/>
        </w:rPr>
      </w:pPr>
      <w:r w:rsidRPr="0080599F">
        <w:rPr>
          <w:rFonts w:cs="Arial"/>
          <w:iCs/>
          <w:noProof/>
          <w:u w:val="dotted"/>
        </w:rPr>
        <w:tab/>
      </w:r>
      <w:r w:rsidRPr="0080599F">
        <w:rPr>
          <w:rFonts w:cs="Arial"/>
          <w:iCs/>
          <w:noProof/>
          <w:u w:val="dotted"/>
        </w:rPr>
        <w:tab/>
      </w:r>
      <w:r w:rsidRPr="0080599F">
        <w:rPr>
          <w:rFonts w:cs="Arial"/>
          <w:iCs/>
          <w:noProof/>
          <w:u w:val="dotted"/>
        </w:rPr>
        <w:tab/>
      </w:r>
      <w:r w:rsidRPr="0080599F">
        <w:rPr>
          <w:rFonts w:cs="Arial"/>
          <w:iCs/>
          <w:noProof/>
          <w:u w:val="dotted"/>
        </w:rPr>
        <w:tab/>
      </w:r>
    </w:p>
    <w:p w14:paraId="19F5C135" w14:textId="77777777" w:rsidR="009C454F" w:rsidRPr="0080599F" w:rsidRDefault="009C454F" w:rsidP="009C454F">
      <w:pPr>
        <w:autoSpaceDE w:val="0"/>
        <w:autoSpaceDN w:val="0"/>
        <w:adjustRightInd w:val="0"/>
        <w:spacing w:before="120"/>
        <w:rPr>
          <w:rFonts w:eastAsia="Batang" w:cs="Arial"/>
          <w:iCs/>
          <w:lang w:eastAsia="ko-KR"/>
        </w:rPr>
      </w:pPr>
    </w:p>
    <w:p w14:paraId="0401DD3B" w14:textId="77777777" w:rsidR="009C454F" w:rsidRPr="0080599F" w:rsidRDefault="009C454F" w:rsidP="009C454F">
      <w:pPr>
        <w:autoSpaceDE w:val="0"/>
        <w:autoSpaceDN w:val="0"/>
        <w:adjustRightInd w:val="0"/>
        <w:spacing w:before="120"/>
        <w:jc w:val="center"/>
        <w:rPr>
          <w:rFonts w:eastAsia="Batang" w:cs="Arial"/>
          <w:b/>
          <w:iCs/>
          <w:lang w:eastAsia="ko-KR"/>
        </w:rPr>
      </w:pPr>
      <w:r w:rsidRPr="0080599F">
        <w:rPr>
          <w:rFonts w:eastAsia="Batang" w:cs="Arial"/>
          <w:b/>
          <w:iCs/>
          <w:lang w:eastAsia="ko-KR"/>
        </w:rPr>
        <w:t>SEZNAM PODIZVAJALCEV</w:t>
      </w:r>
    </w:p>
    <w:p w14:paraId="5690E524" w14:textId="77777777" w:rsidR="009C454F" w:rsidRPr="0080599F" w:rsidRDefault="009C454F" w:rsidP="009C454F">
      <w:pPr>
        <w:autoSpaceDE w:val="0"/>
        <w:autoSpaceDN w:val="0"/>
        <w:adjustRightInd w:val="0"/>
        <w:spacing w:before="120"/>
        <w:jc w:val="both"/>
        <w:rPr>
          <w:rFonts w:eastAsia="Batang" w:cs="Arial"/>
          <w:b/>
          <w:iCs/>
          <w:lang w:eastAsia="ko-KR"/>
        </w:rPr>
      </w:pPr>
    </w:p>
    <w:p w14:paraId="493C13A2" w14:textId="77777777" w:rsidR="00B9473E" w:rsidRPr="00A63C8D" w:rsidRDefault="00B9473E" w:rsidP="00B9473E">
      <w:pPr>
        <w:autoSpaceDE w:val="0"/>
        <w:autoSpaceDN w:val="0"/>
        <w:adjustRightInd w:val="0"/>
        <w:ind w:left="1560" w:hanging="1560"/>
        <w:rPr>
          <w:rFonts w:cs="Arial"/>
          <w:b/>
          <w:iCs/>
        </w:rPr>
      </w:pPr>
      <w:r w:rsidRPr="0080599F">
        <w:rPr>
          <w:rFonts w:cs="Arial"/>
          <w:b/>
          <w:iCs/>
        </w:rPr>
        <w:t xml:space="preserve">Javno naročilo: </w:t>
      </w:r>
      <w:r w:rsidRPr="00A63C8D">
        <w:rPr>
          <w:rFonts w:cs="Arial"/>
          <w:b/>
        </w:rPr>
        <w:t>Recenzija in revizija (strokovni pregled) projektne dokumentacije</w:t>
      </w:r>
      <w:r w:rsidRPr="007C676A">
        <w:rPr>
          <w:rFonts w:cs="Arial"/>
          <w:b/>
        </w:rPr>
        <w:t xml:space="preserve"> »</w:t>
      </w:r>
      <w:r w:rsidRPr="00A63C8D">
        <w:rPr>
          <w:rFonts w:cs="Arial"/>
          <w:b/>
        </w:rPr>
        <w:t>Gradnja nove glavne avtobusne postaje Ljubljana s poslovnimi prostori in parkirno hišo</w:t>
      </w:r>
      <w:r>
        <w:rPr>
          <w:rFonts w:cs="Arial"/>
          <w:b/>
        </w:rPr>
        <w:t xml:space="preserve"> – Severni terminal</w:t>
      </w:r>
      <w:r w:rsidRPr="007C676A">
        <w:rPr>
          <w:rFonts w:cs="Arial"/>
          <w:b/>
        </w:rPr>
        <w:t>«</w:t>
      </w:r>
    </w:p>
    <w:p w14:paraId="751816AA" w14:textId="77777777" w:rsidR="009C454F" w:rsidRPr="0080599F" w:rsidRDefault="009C454F" w:rsidP="009C454F">
      <w:pPr>
        <w:autoSpaceDE w:val="0"/>
        <w:autoSpaceDN w:val="0"/>
        <w:adjustRightInd w:val="0"/>
        <w:spacing w:before="120"/>
        <w:ind w:left="2694" w:hanging="2694"/>
        <w:jc w:val="both"/>
        <w:rPr>
          <w:rFonts w:eastAsia="Batang" w:cs="Arial"/>
          <w:b/>
          <w:bCs/>
          <w:iCs/>
          <w:lang w:eastAsia="ko-KR"/>
        </w:rPr>
      </w:pPr>
    </w:p>
    <w:p w14:paraId="382A75CA" w14:textId="77777777" w:rsidR="009C454F" w:rsidRPr="0080599F" w:rsidRDefault="009C454F" w:rsidP="009C454F">
      <w:pPr>
        <w:autoSpaceDE w:val="0"/>
        <w:autoSpaceDN w:val="0"/>
        <w:adjustRightInd w:val="0"/>
        <w:spacing w:before="120"/>
        <w:rPr>
          <w:rFonts w:eastAsia="Batang" w:cs="Arial"/>
          <w:iCs/>
          <w:lang w:eastAsia="ko-KR"/>
        </w:rPr>
      </w:pPr>
    </w:p>
    <w:tbl>
      <w:tblPr>
        <w:tblW w:w="9577"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31"/>
        <w:gridCol w:w="3545"/>
        <w:gridCol w:w="3401"/>
      </w:tblGrid>
      <w:tr w:rsidR="009C454F" w:rsidRPr="0080599F" w14:paraId="6164733D" w14:textId="77777777" w:rsidTr="00665762">
        <w:trPr>
          <w:trHeight w:val="340"/>
        </w:trPr>
        <w:tc>
          <w:tcPr>
            <w:tcW w:w="2631" w:type="dxa"/>
            <w:tcBorders>
              <w:top w:val="single" w:sz="4" w:space="0" w:color="auto"/>
              <w:bottom w:val="single" w:sz="4" w:space="0" w:color="auto"/>
            </w:tcBorders>
            <w:vAlign w:val="center"/>
          </w:tcPr>
          <w:p w14:paraId="4FF58DF0" w14:textId="77777777" w:rsidR="009C454F" w:rsidRPr="0080599F" w:rsidRDefault="009C454F" w:rsidP="00665762">
            <w:pPr>
              <w:autoSpaceDE w:val="0"/>
              <w:autoSpaceDN w:val="0"/>
              <w:adjustRightInd w:val="0"/>
              <w:spacing w:before="120"/>
              <w:rPr>
                <w:rFonts w:eastAsia="Batang" w:cs="Arial"/>
                <w:iCs/>
                <w:lang w:eastAsia="ko-KR"/>
              </w:rPr>
            </w:pPr>
            <w:r w:rsidRPr="0080599F">
              <w:rPr>
                <w:rFonts w:eastAsia="Batang" w:cs="Arial"/>
                <w:iCs/>
                <w:lang w:eastAsia="ko-KR"/>
              </w:rPr>
              <w:t>Naziv in naslov podizvajalca</w:t>
            </w:r>
          </w:p>
        </w:tc>
        <w:tc>
          <w:tcPr>
            <w:tcW w:w="3545" w:type="dxa"/>
            <w:tcBorders>
              <w:top w:val="single" w:sz="4" w:space="0" w:color="auto"/>
              <w:bottom w:val="single" w:sz="4" w:space="0" w:color="auto"/>
            </w:tcBorders>
            <w:vAlign w:val="center"/>
          </w:tcPr>
          <w:p w14:paraId="1A531BF0" w14:textId="77777777" w:rsidR="009C454F" w:rsidRPr="0080599F" w:rsidRDefault="009C454F" w:rsidP="00665762">
            <w:pPr>
              <w:autoSpaceDE w:val="0"/>
              <w:autoSpaceDN w:val="0"/>
              <w:adjustRightInd w:val="0"/>
              <w:spacing w:before="120"/>
              <w:rPr>
                <w:rFonts w:eastAsia="Batang" w:cs="Arial"/>
                <w:iCs/>
                <w:lang w:eastAsia="ko-KR"/>
              </w:rPr>
            </w:pPr>
            <w:r w:rsidRPr="0080599F">
              <w:rPr>
                <w:rFonts w:eastAsia="Batang" w:cs="Arial"/>
                <w:iCs/>
                <w:lang w:eastAsia="ko-KR"/>
              </w:rPr>
              <w:t>Vrsta del oz. vsak del javnega naročila, ki ga bo izvedel</w:t>
            </w:r>
          </w:p>
        </w:tc>
        <w:tc>
          <w:tcPr>
            <w:tcW w:w="3401" w:type="dxa"/>
            <w:tcBorders>
              <w:top w:val="single" w:sz="4" w:space="0" w:color="auto"/>
              <w:bottom w:val="single" w:sz="4" w:space="0" w:color="auto"/>
            </w:tcBorders>
            <w:vAlign w:val="center"/>
          </w:tcPr>
          <w:p w14:paraId="0163814F" w14:textId="77777777" w:rsidR="009C454F" w:rsidRPr="0080599F" w:rsidRDefault="009C454F" w:rsidP="00665762">
            <w:pPr>
              <w:autoSpaceDE w:val="0"/>
              <w:autoSpaceDN w:val="0"/>
              <w:adjustRightInd w:val="0"/>
              <w:spacing w:before="120"/>
              <w:rPr>
                <w:rFonts w:eastAsia="Batang" w:cs="Arial"/>
                <w:iCs/>
                <w:lang w:eastAsia="ko-KR"/>
              </w:rPr>
            </w:pPr>
            <w:r w:rsidRPr="0080599F">
              <w:rPr>
                <w:rFonts w:eastAsia="Batang" w:cs="Arial"/>
                <w:iCs/>
                <w:lang w:eastAsia="ko-KR"/>
              </w:rPr>
              <w:t>Vrednost (v EUR z DDV) in delež (v %):</w:t>
            </w:r>
          </w:p>
        </w:tc>
      </w:tr>
      <w:tr w:rsidR="009C454F" w:rsidRPr="0080599F" w14:paraId="17043BF8" w14:textId="77777777" w:rsidTr="00665762">
        <w:tblPrEx>
          <w:tblCellMar>
            <w:left w:w="70" w:type="dxa"/>
            <w:right w:w="70" w:type="dxa"/>
          </w:tblCellMar>
          <w:tblLook w:val="0000" w:firstRow="0" w:lastRow="0" w:firstColumn="0" w:lastColumn="0" w:noHBand="0" w:noVBand="0"/>
        </w:tblPrEx>
        <w:trPr>
          <w:trHeight w:val="438"/>
        </w:trPr>
        <w:tc>
          <w:tcPr>
            <w:tcW w:w="2631" w:type="dxa"/>
          </w:tcPr>
          <w:p w14:paraId="65A5C632" w14:textId="77777777" w:rsidR="009C454F" w:rsidRPr="0080599F" w:rsidRDefault="009C454F" w:rsidP="00665762">
            <w:pPr>
              <w:autoSpaceDE w:val="0"/>
              <w:autoSpaceDN w:val="0"/>
              <w:adjustRightInd w:val="0"/>
              <w:spacing w:before="120"/>
              <w:jc w:val="center"/>
              <w:rPr>
                <w:rFonts w:eastAsia="Batang" w:cs="Arial"/>
                <w:iCs/>
                <w:lang w:eastAsia="ko-KR"/>
              </w:rPr>
            </w:pPr>
          </w:p>
        </w:tc>
        <w:tc>
          <w:tcPr>
            <w:tcW w:w="3545" w:type="dxa"/>
          </w:tcPr>
          <w:p w14:paraId="23B16C12" w14:textId="77777777" w:rsidR="009C454F" w:rsidRPr="0080599F" w:rsidRDefault="009C454F" w:rsidP="00665762">
            <w:pPr>
              <w:rPr>
                <w:rFonts w:eastAsia="Batang" w:cs="Arial"/>
                <w:iCs/>
                <w:lang w:eastAsia="ko-KR"/>
              </w:rPr>
            </w:pPr>
          </w:p>
          <w:p w14:paraId="688BA456" w14:textId="77777777" w:rsidR="009C454F" w:rsidRPr="0080599F" w:rsidRDefault="009C454F" w:rsidP="00665762">
            <w:pPr>
              <w:autoSpaceDE w:val="0"/>
              <w:autoSpaceDN w:val="0"/>
              <w:adjustRightInd w:val="0"/>
              <w:spacing w:before="120"/>
              <w:jc w:val="center"/>
              <w:rPr>
                <w:rFonts w:eastAsia="Batang" w:cs="Arial"/>
                <w:iCs/>
                <w:lang w:eastAsia="ko-KR"/>
              </w:rPr>
            </w:pPr>
          </w:p>
        </w:tc>
        <w:tc>
          <w:tcPr>
            <w:tcW w:w="3401" w:type="dxa"/>
          </w:tcPr>
          <w:p w14:paraId="502C611D" w14:textId="77777777" w:rsidR="009C454F" w:rsidRPr="0080599F" w:rsidRDefault="009C454F" w:rsidP="00665762">
            <w:pPr>
              <w:rPr>
                <w:rFonts w:eastAsia="Batang" w:cs="Arial"/>
                <w:iCs/>
                <w:lang w:eastAsia="ko-KR"/>
              </w:rPr>
            </w:pPr>
          </w:p>
          <w:p w14:paraId="519688A0" w14:textId="77777777" w:rsidR="009C454F" w:rsidRPr="0080599F" w:rsidRDefault="009C454F" w:rsidP="00665762">
            <w:pPr>
              <w:autoSpaceDE w:val="0"/>
              <w:autoSpaceDN w:val="0"/>
              <w:adjustRightInd w:val="0"/>
              <w:spacing w:before="120"/>
              <w:jc w:val="center"/>
              <w:rPr>
                <w:rFonts w:eastAsia="Batang" w:cs="Arial"/>
                <w:iCs/>
                <w:lang w:eastAsia="ko-KR"/>
              </w:rPr>
            </w:pPr>
          </w:p>
        </w:tc>
      </w:tr>
      <w:tr w:rsidR="009C454F" w:rsidRPr="0080599F" w14:paraId="4149A45A" w14:textId="77777777" w:rsidTr="00665762">
        <w:tblPrEx>
          <w:tblCellMar>
            <w:left w:w="70" w:type="dxa"/>
            <w:right w:w="70" w:type="dxa"/>
          </w:tblCellMar>
          <w:tblLook w:val="0000" w:firstRow="0" w:lastRow="0" w:firstColumn="0" w:lastColumn="0" w:noHBand="0" w:noVBand="0"/>
        </w:tblPrEx>
        <w:trPr>
          <w:trHeight w:val="627"/>
        </w:trPr>
        <w:tc>
          <w:tcPr>
            <w:tcW w:w="2631" w:type="dxa"/>
          </w:tcPr>
          <w:p w14:paraId="187D4468" w14:textId="77777777" w:rsidR="009C454F" w:rsidRPr="0080599F" w:rsidRDefault="009C454F" w:rsidP="00665762">
            <w:pPr>
              <w:autoSpaceDE w:val="0"/>
              <w:autoSpaceDN w:val="0"/>
              <w:adjustRightInd w:val="0"/>
              <w:spacing w:before="120"/>
              <w:jc w:val="center"/>
              <w:rPr>
                <w:rFonts w:eastAsia="Batang" w:cs="Arial"/>
                <w:iCs/>
                <w:lang w:eastAsia="ko-KR"/>
              </w:rPr>
            </w:pPr>
          </w:p>
        </w:tc>
        <w:tc>
          <w:tcPr>
            <w:tcW w:w="3545" w:type="dxa"/>
          </w:tcPr>
          <w:p w14:paraId="18B5FCCF" w14:textId="77777777" w:rsidR="009C454F" w:rsidRPr="0080599F" w:rsidRDefault="009C454F" w:rsidP="00665762">
            <w:pPr>
              <w:autoSpaceDE w:val="0"/>
              <w:autoSpaceDN w:val="0"/>
              <w:adjustRightInd w:val="0"/>
              <w:spacing w:before="120"/>
              <w:jc w:val="center"/>
              <w:rPr>
                <w:rFonts w:eastAsia="Batang" w:cs="Arial"/>
                <w:iCs/>
                <w:lang w:eastAsia="ko-KR"/>
              </w:rPr>
            </w:pPr>
          </w:p>
        </w:tc>
        <w:tc>
          <w:tcPr>
            <w:tcW w:w="3401" w:type="dxa"/>
          </w:tcPr>
          <w:p w14:paraId="18B05F6D" w14:textId="77777777" w:rsidR="009C454F" w:rsidRPr="0080599F" w:rsidRDefault="009C454F" w:rsidP="00665762">
            <w:pPr>
              <w:autoSpaceDE w:val="0"/>
              <w:autoSpaceDN w:val="0"/>
              <w:adjustRightInd w:val="0"/>
              <w:spacing w:before="120"/>
              <w:jc w:val="center"/>
              <w:rPr>
                <w:rFonts w:eastAsia="Batang" w:cs="Arial"/>
                <w:iCs/>
                <w:lang w:eastAsia="ko-KR"/>
              </w:rPr>
            </w:pPr>
          </w:p>
        </w:tc>
      </w:tr>
      <w:tr w:rsidR="009C454F" w:rsidRPr="0080599F" w14:paraId="3C2BE2C4" w14:textId="77777777" w:rsidTr="00665762">
        <w:tblPrEx>
          <w:tblCellMar>
            <w:left w:w="70" w:type="dxa"/>
            <w:right w:w="70" w:type="dxa"/>
          </w:tblCellMar>
          <w:tblLook w:val="0000" w:firstRow="0" w:lastRow="0" w:firstColumn="0" w:lastColumn="0" w:noHBand="0" w:noVBand="0"/>
        </w:tblPrEx>
        <w:trPr>
          <w:trHeight w:val="693"/>
        </w:trPr>
        <w:tc>
          <w:tcPr>
            <w:tcW w:w="2631" w:type="dxa"/>
          </w:tcPr>
          <w:p w14:paraId="4132DCAC" w14:textId="77777777" w:rsidR="009C454F" w:rsidRPr="0080599F" w:rsidRDefault="009C454F" w:rsidP="00665762">
            <w:pPr>
              <w:autoSpaceDE w:val="0"/>
              <w:autoSpaceDN w:val="0"/>
              <w:adjustRightInd w:val="0"/>
              <w:spacing w:before="120"/>
              <w:jc w:val="center"/>
              <w:rPr>
                <w:rFonts w:eastAsia="Batang" w:cs="Arial"/>
                <w:b/>
                <w:iCs/>
                <w:strike/>
                <w:lang w:eastAsia="ko-KR"/>
              </w:rPr>
            </w:pPr>
          </w:p>
        </w:tc>
        <w:tc>
          <w:tcPr>
            <w:tcW w:w="3545" w:type="dxa"/>
          </w:tcPr>
          <w:p w14:paraId="5748935E" w14:textId="77777777" w:rsidR="009C454F" w:rsidRPr="0080599F" w:rsidRDefault="009C454F" w:rsidP="00665762">
            <w:pPr>
              <w:autoSpaceDE w:val="0"/>
              <w:autoSpaceDN w:val="0"/>
              <w:adjustRightInd w:val="0"/>
              <w:spacing w:before="120"/>
              <w:jc w:val="center"/>
              <w:rPr>
                <w:rFonts w:eastAsia="Batang" w:cs="Arial"/>
                <w:iCs/>
                <w:lang w:eastAsia="ko-KR"/>
              </w:rPr>
            </w:pPr>
          </w:p>
        </w:tc>
        <w:tc>
          <w:tcPr>
            <w:tcW w:w="3401" w:type="dxa"/>
          </w:tcPr>
          <w:p w14:paraId="164A51AC" w14:textId="77777777" w:rsidR="009C454F" w:rsidRPr="0080599F" w:rsidRDefault="009C454F" w:rsidP="00665762">
            <w:pPr>
              <w:autoSpaceDE w:val="0"/>
              <w:autoSpaceDN w:val="0"/>
              <w:adjustRightInd w:val="0"/>
              <w:spacing w:before="120"/>
              <w:jc w:val="center"/>
              <w:rPr>
                <w:rFonts w:eastAsia="Batang" w:cs="Arial"/>
                <w:iCs/>
                <w:lang w:eastAsia="ko-KR"/>
              </w:rPr>
            </w:pPr>
          </w:p>
        </w:tc>
      </w:tr>
    </w:tbl>
    <w:p w14:paraId="7AA74447" w14:textId="77777777" w:rsidR="009C454F" w:rsidRPr="0080599F" w:rsidRDefault="009C454F" w:rsidP="009C454F">
      <w:pPr>
        <w:autoSpaceDE w:val="0"/>
        <w:autoSpaceDN w:val="0"/>
        <w:adjustRightInd w:val="0"/>
        <w:spacing w:before="120"/>
        <w:rPr>
          <w:rFonts w:eastAsia="Batang" w:cs="Arial"/>
          <w:iCs/>
          <w:lang w:eastAsia="ko-KR"/>
        </w:rPr>
      </w:pPr>
    </w:p>
    <w:p w14:paraId="7DF35824" w14:textId="77777777" w:rsidR="009C454F" w:rsidRPr="0080599F" w:rsidRDefault="009C454F" w:rsidP="009C454F">
      <w:pPr>
        <w:autoSpaceDE w:val="0"/>
        <w:autoSpaceDN w:val="0"/>
        <w:adjustRightInd w:val="0"/>
        <w:spacing w:before="120"/>
        <w:jc w:val="center"/>
        <w:rPr>
          <w:rFonts w:eastAsia="Batang" w:cs="Arial"/>
          <w:b/>
          <w:iCs/>
          <w:strike/>
          <w:lang w:eastAsia="ko-KR"/>
        </w:rPr>
      </w:pPr>
    </w:p>
    <w:p w14:paraId="7B89631F" w14:textId="77777777" w:rsidR="009C454F" w:rsidRPr="0080599F" w:rsidRDefault="009C454F" w:rsidP="009C454F">
      <w:pPr>
        <w:autoSpaceDE w:val="0"/>
        <w:autoSpaceDN w:val="0"/>
        <w:adjustRightInd w:val="0"/>
        <w:spacing w:before="120"/>
        <w:jc w:val="center"/>
        <w:rPr>
          <w:rFonts w:eastAsia="Batang" w:cs="Arial"/>
          <w:b/>
          <w:iCs/>
          <w:strike/>
          <w:lang w:eastAsia="ko-KR"/>
        </w:rPr>
      </w:pPr>
    </w:p>
    <w:p w14:paraId="60AC9AD0" w14:textId="20D3B66E" w:rsidR="009C454F" w:rsidRPr="0080599F" w:rsidRDefault="009C454F" w:rsidP="009C454F">
      <w:pPr>
        <w:rPr>
          <w:rFonts w:cs="Arial"/>
          <w:iCs/>
          <w:noProof/>
        </w:rPr>
      </w:pPr>
      <w:r w:rsidRPr="0080599F">
        <w:rPr>
          <w:rFonts w:cs="Arial"/>
          <w:iCs/>
          <w:noProof/>
        </w:rPr>
        <w:t>Kraj in datum:</w:t>
      </w:r>
      <w:r w:rsidRPr="0080599F">
        <w:rPr>
          <w:rFonts w:cs="Arial"/>
          <w:iCs/>
          <w:noProof/>
        </w:rPr>
        <w:tab/>
      </w:r>
      <w:r w:rsidRPr="0080599F">
        <w:rPr>
          <w:rFonts w:cs="Arial"/>
          <w:iCs/>
          <w:noProof/>
        </w:rPr>
        <w:tab/>
      </w:r>
      <w:r w:rsidRPr="0080599F">
        <w:rPr>
          <w:rFonts w:cs="Arial"/>
          <w:iCs/>
          <w:noProof/>
        </w:rPr>
        <w:tab/>
      </w:r>
      <w:r w:rsidRPr="0080599F">
        <w:rPr>
          <w:rFonts w:cs="Arial"/>
          <w:iCs/>
          <w:noProof/>
        </w:rPr>
        <w:tab/>
      </w:r>
      <w:r w:rsidRPr="0080599F">
        <w:rPr>
          <w:rFonts w:cs="Arial"/>
          <w:iCs/>
          <w:noProof/>
        </w:rPr>
        <w:tab/>
      </w:r>
      <w:r w:rsidRPr="0080599F">
        <w:rPr>
          <w:rFonts w:cs="Arial"/>
          <w:iCs/>
          <w:noProof/>
        </w:rPr>
        <w:tab/>
      </w:r>
      <w:r w:rsidRPr="0080599F">
        <w:rPr>
          <w:rFonts w:cs="Arial"/>
          <w:iCs/>
          <w:noProof/>
        </w:rPr>
        <w:tab/>
      </w:r>
      <w:r w:rsidRPr="0080599F">
        <w:rPr>
          <w:rFonts w:cs="Arial"/>
          <w:iCs/>
          <w:noProof/>
        </w:rPr>
        <w:tab/>
        <w:t>Žig:</w:t>
      </w:r>
      <w:r w:rsidRPr="0080599F">
        <w:rPr>
          <w:rFonts w:cs="Arial"/>
          <w:iCs/>
          <w:noProof/>
        </w:rPr>
        <w:tab/>
      </w:r>
      <w:r w:rsidRPr="0080599F">
        <w:rPr>
          <w:rFonts w:cs="Arial"/>
          <w:iCs/>
          <w:noProof/>
        </w:rPr>
        <w:tab/>
      </w:r>
      <w:r w:rsidRPr="0080599F">
        <w:rPr>
          <w:rFonts w:cs="Arial"/>
          <w:iCs/>
          <w:noProof/>
        </w:rPr>
        <w:tab/>
      </w:r>
      <w:r w:rsidRPr="0080599F">
        <w:rPr>
          <w:rFonts w:cs="Arial"/>
          <w:iCs/>
          <w:noProof/>
        </w:rPr>
        <w:tab/>
      </w:r>
      <w:r w:rsidRPr="0080599F">
        <w:rPr>
          <w:rFonts w:cs="Arial"/>
          <w:iCs/>
          <w:noProof/>
        </w:rPr>
        <w:tab/>
      </w:r>
      <w:r w:rsidRPr="0080599F">
        <w:rPr>
          <w:rFonts w:cs="Arial"/>
          <w:iCs/>
          <w:noProof/>
        </w:rPr>
        <w:tab/>
      </w:r>
      <w:r w:rsidRPr="0080599F">
        <w:rPr>
          <w:rFonts w:cs="Arial"/>
          <w:iCs/>
          <w:noProof/>
        </w:rPr>
        <w:tab/>
      </w:r>
      <w:r w:rsidRPr="0080599F">
        <w:rPr>
          <w:rFonts w:cs="Arial"/>
          <w:iCs/>
          <w:noProof/>
        </w:rPr>
        <w:tab/>
      </w:r>
      <w:r w:rsidRPr="0080599F">
        <w:rPr>
          <w:rFonts w:cs="Arial"/>
          <w:iCs/>
          <w:noProof/>
        </w:rPr>
        <w:tab/>
      </w:r>
      <w:r w:rsidRPr="0080599F">
        <w:rPr>
          <w:rFonts w:cs="Arial"/>
          <w:iCs/>
          <w:noProof/>
        </w:rPr>
        <w:tab/>
        <w:t>Podpis ponudnika:</w:t>
      </w:r>
    </w:p>
    <w:p w14:paraId="58BC15D2" w14:textId="77777777" w:rsidR="009C454F" w:rsidRPr="0080599F" w:rsidRDefault="009C454F" w:rsidP="009C454F">
      <w:pPr>
        <w:autoSpaceDE w:val="0"/>
        <w:autoSpaceDN w:val="0"/>
        <w:adjustRightInd w:val="0"/>
        <w:spacing w:before="120"/>
        <w:rPr>
          <w:rFonts w:eastAsia="Batang" w:cs="Arial"/>
          <w:b/>
          <w:iCs/>
          <w:strike/>
          <w:lang w:eastAsia="ko-KR"/>
        </w:rPr>
      </w:pPr>
    </w:p>
    <w:p w14:paraId="429E0795" w14:textId="49279D84" w:rsidR="009C454F" w:rsidRPr="0080599F" w:rsidRDefault="009C454F">
      <w:pPr>
        <w:rPr>
          <w:rFonts w:cs="Arial"/>
          <w:b/>
          <w:iCs/>
        </w:rPr>
      </w:pPr>
      <w:r w:rsidRPr="0080599F">
        <w:rPr>
          <w:rFonts w:cs="Arial"/>
          <w:b/>
          <w:iCs/>
        </w:rPr>
        <w:br w:type="page"/>
      </w:r>
    </w:p>
    <w:p w14:paraId="51ED9FDE" w14:textId="77777777" w:rsidR="009C454F" w:rsidRPr="0080599F" w:rsidRDefault="009C454F" w:rsidP="009C454F">
      <w:pPr>
        <w:pStyle w:val="Naslov2"/>
        <w:spacing w:line="23" w:lineRule="atLeast"/>
        <w:ind w:left="0" w:firstLine="0"/>
        <w:rPr>
          <w:rFonts w:cs="Arial"/>
          <w:lang w:val="sl-SI"/>
        </w:rPr>
      </w:pPr>
      <w:bookmarkStart w:id="268" w:name="_Toc192575552"/>
      <w:r w:rsidRPr="0080599F">
        <w:rPr>
          <w:rFonts w:cs="Arial"/>
          <w:lang w:val="sl-SI"/>
        </w:rPr>
        <w:lastRenderedPageBreak/>
        <w:t>Razpisni obrazec št. 1b – PODATKI O PODIZVAJALCU</w:t>
      </w:r>
      <w:bookmarkEnd w:id="268"/>
    </w:p>
    <w:p w14:paraId="7D2BCAC3" w14:textId="77777777" w:rsidR="0048088E" w:rsidRPr="0080599F" w:rsidRDefault="0048088E" w:rsidP="0048088E">
      <w:pPr>
        <w:rPr>
          <w:rFonts w:cs="Arial"/>
        </w:rPr>
      </w:pPr>
    </w:p>
    <w:p w14:paraId="140EA409" w14:textId="77777777" w:rsidR="0048088E" w:rsidRPr="0080599F" w:rsidRDefault="0048088E" w:rsidP="0048088E">
      <w:pPr>
        <w:rPr>
          <w:rFonts w:cs="Arial"/>
        </w:rPr>
      </w:pPr>
      <w:r w:rsidRPr="0080599F">
        <w:rPr>
          <w:rFonts w:cs="Arial"/>
        </w:rPr>
        <w:t>(ustrezno obkroži)</w:t>
      </w:r>
    </w:p>
    <w:p w14:paraId="10B7B73A" w14:textId="77777777" w:rsidR="0048088E" w:rsidRPr="0080599F" w:rsidRDefault="0048088E" w:rsidP="007249D4">
      <w:pPr>
        <w:numPr>
          <w:ilvl w:val="0"/>
          <w:numId w:val="30"/>
        </w:numPr>
        <w:rPr>
          <w:rFonts w:cs="Arial"/>
          <w:b/>
        </w:rPr>
      </w:pPr>
      <w:r w:rsidRPr="0080599F">
        <w:rPr>
          <w:rFonts w:cs="Arial"/>
          <w:b/>
        </w:rPr>
        <w:t>Ponudnik</w:t>
      </w:r>
    </w:p>
    <w:p w14:paraId="72FCEA42" w14:textId="77777777" w:rsidR="0048088E" w:rsidRPr="0080599F" w:rsidRDefault="0048088E" w:rsidP="007249D4">
      <w:pPr>
        <w:numPr>
          <w:ilvl w:val="0"/>
          <w:numId w:val="30"/>
        </w:numPr>
        <w:rPr>
          <w:rFonts w:cs="Arial"/>
          <w:b/>
        </w:rPr>
      </w:pPr>
      <w:r w:rsidRPr="0080599F">
        <w:rPr>
          <w:rFonts w:cs="Arial"/>
          <w:b/>
        </w:rPr>
        <w:t>Vodilni partner v skupnem nastopu</w:t>
      </w:r>
    </w:p>
    <w:p w14:paraId="6BB3DD09" w14:textId="77777777" w:rsidR="0048088E" w:rsidRPr="0080599F" w:rsidRDefault="0048088E" w:rsidP="007249D4">
      <w:pPr>
        <w:numPr>
          <w:ilvl w:val="0"/>
          <w:numId w:val="30"/>
        </w:numPr>
        <w:rPr>
          <w:rFonts w:cs="Arial"/>
          <w:b/>
        </w:rPr>
      </w:pPr>
      <w:r w:rsidRPr="0080599F">
        <w:rPr>
          <w:rFonts w:cs="Arial"/>
          <w:b/>
        </w:rPr>
        <w:t>Partner v skupnem nastopu</w:t>
      </w:r>
    </w:p>
    <w:p w14:paraId="6E33943C" w14:textId="77777777" w:rsidR="0048088E" w:rsidRPr="0080599F" w:rsidRDefault="0048088E" w:rsidP="0048088E">
      <w:pPr>
        <w:rPr>
          <w:rFonts w:cs="Arial"/>
        </w:rPr>
      </w:pPr>
      <w:r w:rsidRPr="0080599F">
        <w:rPr>
          <w:rFonts w:cs="Arial"/>
        </w:rPr>
        <w:t>PONUDNIK:</w:t>
      </w:r>
    </w:p>
    <w:tbl>
      <w:tblPr>
        <w:tblW w:w="0" w:type="auto"/>
        <w:tblInd w:w="113" w:type="dxa"/>
        <w:tblBorders>
          <w:bottom w:val="single" w:sz="4" w:space="0" w:color="auto"/>
          <w:insideH w:val="single" w:sz="4" w:space="0" w:color="auto"/>
          <w:insideV w:val="single" w:sz="4" w:space="0" w:color="auto"/>
        </w:tblBorders>
        <w:tblLook w:val="04A0" w:firstRow="1" w:lastRow="0" w:firstColumn="1" w:lastColumn="0" w:noHBand="0" w:noVBand="1"/>
      </w:tblPr>
      <w:tblGrid>
        <w:gridCol w:w="4026"/>
      </w:tblGrid>
      <w:tr w:rsidR="0048088E" w:rsidRPr="0080599F" w14:paraId="3859BB99" w14:textId="77777777" w:rsidTr="00776E09">
        <w:trPr>
          <w:trHeight w:val="340"/>
        </w:trPr>
        <w:tc>
          <w:tcPr>
            <w:tcW w:w="4026" w:type="dxa"/>
            <w:shd w:val="clear" w:color="auto" w:fill="auto"/>
            <w:vAlign w:val="bottom"/>
          </w:tcPr>
          <w:p w14:paraId="4BCAA646" w14:textId="77777777" w:rsidR="0048088E" w:rsidRPr="0080599F" w:rsidRDefault="0048088E" w:rsidP="00EE2665">
            <w:pPr>
              <w:rPr>
                <w:rFonts w:cs="Arial"/>
              </w:rPr>
            </w:pPr>
          </w:p>
        </w:tc>
      </w:tr>
      <w:tr w:rsidR="0048088E" w:rsidRPr="0080599F" w14:paraId="48AD8478" w14:textId="77777777" w:rsidTr="00776E09">
        <w:trPr>
          <w:trHeight w:val="340"/>
        </w:trPr>
        <w:tc>
          <w:tcPr>
            <w:tcW w:w="4026" w:type="dxa"/>
            <w:shd w:val="clear" w:color="auto" w:fill="auto"/>
            <w:vAlign w:val="bottom"/>
          </w:tcPr>
          <w:p w14:paraId="657EB332" w14:textId="77777777" w:rsidR="0048088E" w:rsidRPr="0080599F" w:rsidRDefault="0048088E" w:rsidP="00EE2665">
            <w:pPr>
              <w:rPr>
                <w:rFonts w:cs="Arial"/>
              </w:rPr>
            </w:pPr>
          </w:p>
        </w:tc>
      </w:tr>
      <w:tr w:rsidR="0048088E" w:rsidRPr="0080599F" w14:paraId="2D5DB2FE" w14:textId="77777777" w:rsidTr="00776E09">
        <w:trPr>
          <w:trHeight w:val="340"/>
        </w:trPr>
        <w:tc>
          <w:tcPr>
            <w:tcW w:w="4026" w:type="dxa"/>
            <w:shd w:val="clear" w:color="auto" w:fill="auto"/>
            <w:vAlign w:val="bottom"/>
          </w:tcPr>
          <w:p w14:paraId="43BFBA5F" w14:textId="77777777" w:rsidR="0048088E" w:rsidRPr="0080599F" w:rsidRDefault="0048088E" w:rsidP="00EE2665">
            <w:pPr>
              <w:rPr>
                <w:rFonts w:cs="Arial"/>
              </w:rPr>
            </w:pPr>
          </w:p>
        </w:tc>
      </w:tr>
    </w:tbl>
    <w:p w14:paraId="7EA88400" w14:textId="5AAD2652" w:rsidR="0048088E" w:rsidRDefault="0048088E" w:rsidP="0048088E">
      <w:pPr>
        <w:rPr>
          <w:rFonts w:cs="Arial"/>
        </w:rPr>
      </w:pPr>
    </w:p>
    <w:p w14:paraId="6BB19E77" w14:textId="77777777" w:rsidR="00B9473E" w:rsidRPr="00A63C8D" w:rsidRDefault="00B9473E" w:rsidP="00B9473E">
      <w:pPr>
        <w:autoSpaceDE w:val="0"/>
        <w:autoSpaceDN w:val="0"/>
        <w:adjustRightInd w:val="0"/>
        <w:ind w:left="1560" w:hanging="1560"/>
        <w:rPr>
          <w:rFonts w:cs="Arial"/>
          <w:b/>
          <w:iCs/>
        </w:rPr>
      </w:pPr>
      <w:r w:rsidRPr="0080599F">
        <w:rPr>
          <w:rFonts w:cs="Arial"/>
          <w:b/>
          <w:iCs/>
        </w:rPr>
        <w:t xml:space="preserve">Javno naročilo: </w:t>
      </w:r>
      <w:r w:rsidRPr="00A63C8D">
        <w:rPr>
          <w:rFonts w:cs="Arial"/>
          <w:b/>
        </w:rPr>
        <w:t>Recenzija in revizija (strokovni pregled) projektne dokumentacije</w:t>
      </w:r>
      <w:r w:rsidRPr="007C676A">
        <w:rPr>
          <w:rFonts w:cs="Arial"/>
          <w:b/>
        </w:rPr>
        <w:t xml:space="preserve"> »</w:t>
      </w:r>
      <w:r w:rsidRPr="00A63C8D">
        <w:rPr>
          <w:rFonts w:cs="Arial"/>
          <w:b/>
        </w:rPr>
        <w:t>Gradnja nove glavne avtobusne postaje Ljubljana s poslovnimi prostori in parkirno hišo</w:t>
      </w:r>
      <w:r>
        <w:rPr>
          <w:rFonts w:cs="Arial"/>
          <w:b/>
        </w:rPr>
        <w:t xml:space="preserve"> – Severni terminal</w:t>
      </w:r>
      <w:r w:rsidRPr="007C676A">
        <w:rPr>
          <w:rFonts w:cs="Arial"/>
          <w:b/>
        </w:rPr>
        <w:t>«</w:t>
      </w:r>
    </w:p>
    <w:p w14:paraId="02DE6EEF" w14:textId="77777777" w:rsidR="0048088E" w:rsidRPr="0080599F" w:rsidRDefault="0048088E" w:rsidP="0048088E">
      <w:pPr>
        <w:rPr>
          <w:rFonts w:cs="Arial"/>
        </w:rPr>
      </w:pPr>
    </w:p>
    <w:tbl>
      <w:tblPr>
        <w:tblW w:w="8869"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07"/>
        <w:gridCol w:w="4962"/>
      </w:tblGrid>
      <w:tr w:rsidR="0048088E" w:rsidRPr="0080599F" w14:paraId="39E5853E" w14:textId="77777777" w:rsidTr="00EE2665">
        <w:trPr>
          <w:trHeight w:val="454"/>
        </w:trPr>
        <w:tc>
          <w:tcPr>
            <w:tcW w:w="8869" w:type="dxa"/>
            <w:gridSpan w:val="2"/>
            <w:tcBorders>
              <w:bottom w:val="single" w:sz="4" w:space="0" w:color="auto"/>
            </w:tcBorders>
            <w:vAlign w:val="center"/>
          </w:tcPr>
          <w:p w14:paraId="2A527F2C" w14:textId="77777777" w:rsidR="0048088E" w:rsidRPr="0080599F" w:rsidRDefault="0048088E" w:rsidP="00EE2665">
            <w:pPr>
              <w:rPr>
                <w:rFonts w:cs="Arial"/>
                <w:b/>
              </w:rPr>
            </w:pPr>
            <w:r w:rsidRPr="0080599F">
              <w:rPr>
                <w:rFonts w:cs="Arial"/>
                <w:b/>
              </w:rPr>
              <w:t>Podizvajalec</w:t>
            </w:r>
          </w:p>
        </w:tc>
      </w:tr>
      <w:tr w:rsidR="0048088E" w:rsidRPr="0080599F" w14:paraId="7246CDFA" w14:textId="77777777" w:rsidTr="00776E09">
        <w:trPr>
          <w:trHeight w:val="454"/>
        </w:trPr>
        <w:tc>
          <w:tcPr>
            <w:tcW w:w="3907" w:type="dxa"/>
            <w:tcBorders>
              <w:top w:val="single" w:sz="4" w:space="0" w:color="auto"/>
            </w:tcBorders>
            <w:vAlign w:val="bottom"/>
          </w:tcPr>
          <w:p w14:paraId="3535663A" w14:textId="77777777" w:rsidR="0048088E" w:rsidRPr="0080599F" w:rsidRDefault="0048088E" w:rsidP="00EE2665">
            <w:pPr>
              <w:rPr>
                <w:rFonts w:cs="Arial"/>
              </w:rPr>
            </w:pPr>
            <w:r w:rsidRPr="0080599F">
              <w:rPr>
                <w:rFonts w:cs="Arial"/>
              </w:rPr>
              <w:t>Naziv in naslov:</w:t>
            </w:r>
          </w:p>
        </w:tc>
        <w:tc>
          <w:tcPr>
            <w:tcW w:w="4962" w:type="dxa"/>
            <w:tcBorders>
              <w:top w:val="single" w:sz="4" w:space="0" w:color="auto"/>
            </w:tcBorders>
            <w:shd w:val="clear" w:color="auto" w:fill="auto"/>
            <w:vAlign w:val="bottom"/>
          </w:tcPr>
          <w:p w14:paraId="5C9F9C94" w14:textId="77777777" w:rsidR="0048088E" w:rsidRPr="0080599F" w:rsidRDefault="0048088E" w:rsidP="00EE2665">
            <w:pPr>
              <w:rPr>
                <w:rFonts w:cs="Arial"/>
              </w:rPr>
            </w:pPr>
          </w:p>
        </w:tc>
      </w:tr>
      <w:tr w:rsidR="0048088E" w:rsidRPr="0080599F" w14:paraId="2394DCBF" w14:textId="77777777" w:rsidTr="00776E09">
        <w:trPr>
          <w:trHeight w:val="454"/>
        </w:trPr>
        <w:tc>
          <w:tcPr>
            <w:tcW w:w="3907" w:type="dxa"/>
            <w:tcBorders>
              <w:top w:val="single" w:sz="4" w:space="0" w:color="auto"/>
            </w:tcBorders>
            <w:vAlign w:val="bottom"/>
          </w:tcPr>
          <w:p w14:paraId="2158E576" w14:textId="77777777" w:rsidR="0048088E" w:rsidRPr="0080599F" w:rsidRDefault="0048088E" w:rsidP="00EE2665">
            <w:pPr>
              <w:rPr>
                <w:rFonts w:cs="Arial"/>
              </w:rPr>
            </w:pPr>
            <w:r w:rsidRPr="0080599F">
              <w:rPr>
                <w:rFonts w:cs="Arial"/>
              </w:rPr>
              <w:t>Številka vpisa v sodni register (št. vložka):</w:t>
            </w:r>
          </w:p>
        </w:tc>
        <w:tc>
          <w:tcPr>
            <w:tcW w:w="4962" w:type="dxa"/>
            <w:shd w:val="clear" w:color="auto" w:fill="auto"/>
            <w:vAlign w:val="bottom"/>
          </w:tcPr>
          <w:p w14:paraId="6A679A3C" w14:textId="77777777" w:rsidR="0048088E" w:rsidRPr="0080599F" w:rsidRDefault="0048088E" w:rsidP="00EE2665">
            <w:pPr>
              <w:rPr>
                <w:rFonts w:cs="Arial"/>
              </w:rPr>
            </w:pPr>
          </w:p>
        </w:tc>
      </w:tr>
      <w:tr w:rsidR="0048088E" w:rsidRPr="0080599F" w14:paraId="63F9677D" w14:textId="77777777" w:rsidTr="00776E09">
        <w:trPr>
          <w:trHeight w:val="454"/>
        </w:trPr>
        <w:tc>
          <w:tcPr>
            <w:tcW w:w="3907" w:type="dxa"/>
            <w:tcBorders>
              <w:top w:val="single" w:sz="4" w:space="0" w:color="auto"/>
            </w:tcBorders>
            <w:vAlign w:val="bottom"/>
          </w:tcPr>
          <w:p w14:paraId="20E542E9" w14:textId="77777777" w:rsidR="0048088E" w:rsidRPr="0080599F" w:rsidRDefault="0048088E" w:rsidP="00EE2665">
            <w:pPr>
              <w:rPr>
                <w:rFonts w:cs="Arial"/>
              </w:rPr>
            </w:pPr>
            <w:r w:rsidRPr="0080599F">
              <w:rPr>
                <w:rFonts w:cs="Arial"/>
              </w:rPr>
              <w:t>Matična številka:</w:t>
            </w:r>
          </w:p>
        </w:tc>
        <w:tc>
          <w:tcPr>
            <w:tcW w:w="4962" w:type="dxa"/>
            <w:shd w:val="clear" w:color="auto" w:fill="auto"/>
            <w:vAlign w:val="bottom"/>
          </w:tcPr>
          <w:p w14:paraId="1644AEFA" w14:textId="77777777" w:rsidR="0048088E" w:rsidRPr="0080599F" w:rsidRDefault="0048088E" w:rsidP="00EE2665">
            <w:pPr>
              <w:rPr>
                <w:rFonts w:cs="Arial"/>
              </w:rPr>
            </w:pPr>
          </w:p>
        </w:tc>
      </w:tr>
      <w:tr w:rsidR="0048088E" w:rsidRPr="0080599F" w14:paraId="488990A0" w14:textId="77777777" w:rsidTr="00776E09">
        <w:trPr>
          <w:trHeight w:val="454"/>
        </w:trPr>
        <w:tc>
          <w:tcPr>
            <w:tcW w:w="3907" w:type="dxa"/>
            <w:tcBorders>
              <w:top w:val="single" w:sz="4" w:space="0" w:color="auto"/>
            </w:tcBorders>
            <w:vAlign w:val="bottom"/>
          </w:tcPr>
          <w:p w14:paraId="720408DD" w14:textId="77777777" w:rsidR="0048088E" w:rsidRPr="0080599F" w:rsidRDefault="0048088E" w:rsidP="00EE2665">
            <w:pPr>
              <w:rPr>
                <w:rFonts w:cs="Arial"/>
              </w:rPr>
            </w:pPr>
            <w:r w:rsidRPr="0080599F">
              <w:rPr>
                <w:rFonts w:cs="Arial"/>
              </w:rPr>
              <w:t>Davčna številka:</w:t>
            </w:r>
          </w:p>
        </w:tc>
        <w:tc>
          <w:tcPr>
            <w:tcW w:w="4962" w:type="dxa"/>
            <w:shd w:val="clear" w:color="auto" w:fill="auto"/>
            <w:vAlign w:val="bottom"/>
          </w:tcPr>
          <w:p w14:paraId="1FD4FA0D" w14:textId="77777777" w:rsidR="0048088E" w:rsidRPr="0080599F" w:rsidRDefault="0048088E" w:rsidP="00EE2665">
            <w:pPr>
              <w:rPr>
                <w:rFonts w:cs="Arial"/>
              </w:rPr>
            </w:pPr>
          </w:p>
        </w:tc>
      </w:tr>
      <w:tr w:rsidR="0048088E" w:rsidRPr="0080599F" w14:paraId="4FFB8EB3" w14:textId="77777777" w:rsidTr="00776E09">
        <w:trPr>
          <w:trHeight w:val="454"/>
        </w:trPr>
        <w:tc>
          <w:tcPr>
            <w:tcW w:w="3907" w:type="dxa"/>
            <w:tcBorders>
              <w:top w:val="single" w:sz="4" w:space="0" w:color="auto"/>
            </w:tcBorders>
            <w:vAlign w:val="bottom"/>
          </w:tcPr>
          <w:p w14:paraId="607E240A" w14:textId="77777777" w:rsidR="0048088E" w:rsidRPr="0080599F" w:rsidRDefault="0048088E" w:rsidP="00EE2665">
            <w:pPr>
              <w:rPr>
                <w:rFonts w:cs="Arial"/>
              </w:rPr>
            </w:pPr>
            <w:r w:rsidRPr="0080599F">
              <w:rPr>
                <w:rFonts w:cs="Arial"/>
              </w:rPr>
              <w:t>Odgovorna oseba za podpis pogodbe:</w:t>
            </w:r>
          </w:p>
        </w:tc>
        <w:tc>
          <w:tcPr>
            <w:tcW w:w="4962" w:type="dxa"/>
            <w:shd w:val="clear" w:color="auto" w:fill="auto"/>
            <w:vAlign w:val="bottom"/>
          </w:tcPr>
          <w:p w14:paraId="62396C45" w14:textId="77777777" w:rsidR="0048088E" w:rsidRPr="0080599F" w:rsidRDefault="0048088E" w:rsidP="00EE2665">
            <w:pPr>
              <w:rPr>
                <w:rFonts w:cs="Arial"/>
              </w:rPr>
            </w:pPr>
          </w:p>
        </w:tc>
      </w:tr>
      <w:tr w:rsidR="0048088E" w:rsidRPr="0080599F" w14:paraId="45D4E795" w14:textId="77777777" w:rsidTr="00776E09">
        <w:trPr>
          <w:trHeight w:val="454"/>
        </w:trPr>
        <w:tc>
          <w:tcPr>
            <w:tcW w:w="3907" w:type="dxa"/>
            <w:tcBorders>
              <w:top w:val="single" w:sz="4" w:space="0" w:color="auto"/>
            </w:tcBorders>
            <w:vAlign w:val="bottom"/>
          </w:tcPr>
          <w:p w14:paraId="009E37A2" w14:textId="77777777" w:rsidR="0048088E" w:rsidRPr="0080599F" w:rsidRDefault="0048088E" w:rsidP="00EE2665">
            <w:pPr>
              <w:rPr>
                <w:rFonts w:cs="Arial"/>
              </w:rPr>
            </w:pPr>
            <w:r w:rsidRPr="0080599F">
              <w:rPr>
                <w:rFonts w:cs="Arial"/>
              </w:rPr>
              <w:t>Kontaktna oseba:</w:t>
            </w:r>
          </w:p>
        </w:tc>
        <w:tc>
          <w:tcPr>
            <w:tcW w:w="4962" w:type="dxa"/>
            <w:shd w:val="clear" w:color="auto" w:fill="auto"/>
            <w:vAlign w:val="bottom"/>
          </w:tcPr>
          <w:p w14:paraId="50C8E3B8" w14:textId="77777777" w:rsidR="0048088E" w:rsidRPr="0080599F" w:rsidRDefault="0048088E" w:rsidP="00EE2665">
            <w:pPr>
              <w:rPr>
                <w:rFonts w:cs="Arial"/>
              </w:rPr>
            </w:pPr>
          </w:p>
        </w:tc>
      </w:tr>
      <w:tr w:rsidR="0048088E" w:rsidRPr="0080599F" w14:paraId="7608F9D5" w14:textId="77777777" w:rsidTr="00776E09">
        <w:trPr>
          <w:trHeight w:val="454"/>
        </w:trPr>
        <w:tc>
          <w:tcPr>
            <w:tcW w:w="3907" w:type="dxa"/>
            <w:tcBorders>
              <w:top w:val="single" w:sz="4" w:space="0" w:color="auto"/>
            </w:tcBorders>
            <w:vAlign w:val="bottom"/>
          </w:tcPr>
          <w:p w14:paraId="13C506FD" w14:textId="77777777" w:rsidR="0048088E" w:rsidRPr="0080599F" w:rsidRDefault="0048088E" w:rsidP="00EE2665">
            <w:pPr>
              <w:rPr>
                <w:rFonts w:cs="Arial"/>
              </w:rPr>
            </w:pPr>
            <w:r w:rsidRPr="0080599F">
              <w:rPr>
                <w:rFonts w:cs="Arial"/>
              </w:rPr>
              <w:t>Elektronski naslov kontaktne osebe:</w:t>
            </w:r>
          </w:p>
        </w:tc>
        <w:tc>
          <w:tcPr>
            <w:tcW w:w="4962" w:type="dxa"/>
            <w:shd w:val="clear" w:color="auto" w:fill="auto"/>
            <w:vAlign w:val="bottom"/>
          </w:tcPr>
          <w:p w14:paraId="08A9D2CF" w14:textId="77777777" w:rsidR="0048088E" w:rsidRPr="0080599F" w:rsidRDefault="0048088E" w:rsidP="00EE2665">
            <w:pPr>
              <w:rPr>
                <w:rFonts w:cs="Arial"/>
              </w:rPr>
            </w:pPr>
          </w:p>
        </w:tc>
      </w:tr>
      <w:tr w:rsidR="0048088E" w:rsidRPr="0080599F" w14:paraId="79DB790D" w14:textId="77777777" w:rsidTr="00776E09">
        <w:trPr>
          <w:trHeight w:val="454"/>
        </w:trPr>
        <w:tc>
          <w:tcPr>
            <w:tcW w:w="3907" w:type="dxa"/>
            <w:tcBorders>
              <w:top w:val="single" w:sz="4" w:space="0" w:color="auto"/>
            </w:tcBorders>
            <w:vAlign w:val="bottom"/>
          </w:tcPr>
          <w:p w14:paraId="516547C7" w14:textId="77777777" w:rsidR="0048088E" w:rsidRPr="0080599F" w:rsidRDefault="0048088E" w:rsidP="00EE2665">
            <w:pPr>
              <w:rPr>
                <w:rFonts w:cs="Arial"/>
              </w:rPr>
            </w:pPr>
            <w:r w:rsidRPr="0080599F">
              <w:rPr>
                <w:rFonts w:cs="Arial"/>
              </w:rPr>
              <w:t>Spletni naslov:</w:t>
            </w:r>
          </w:p>
        </w:tc>
        <w:tc>
          <w:tcPr>
            <w:tcW w:w="4962" w:type="dxa"/>
            <w:shd w:val="clear" w:color="auto" w:fill="auto"/>
            <w:vAlign w:val="bottom"/>
          </w:tcPr>
          <w:p w14:paraId="357F909C" w14:textId="77777777" w:rsidR="0048088E" w:rsidRPr="0080599F" w:rsidRDefault="0048088E" w:rsidP="00EE2665">
            <w:pPr>
              <w:rPr>
                <w:rFonts w:cs="Arial"/>
              </w:rPr>
            </w:pPr>
          </w:p>
        </w:tc>
      </w:tr>
      <w:tr w:rsidR="0048088E" w:rsidRPr="0080599F" w14:paraId="093428DD" w14:textId="77777777" w:rsidTr="00776E09">
        <w:trPr>
          <w:trHeight w:val="454"/>
        </w:trPr>
        <w:tc>
          <w:tcPr>
            <w:tcW w:w="3907" w:type="dxa"/>
            <w:tcBorders>
              <w:top w:val="single" w:sz="4" w:space="0" w:color="auto"/>
            </w:tcBorders>
            <w:vAlign w:val="bottom"/>
          </w:tcPr>
          <w:p w14:paraId="73BFD364" w14:textId="77777777" w:rsidR="0048088E" w:rsidRPr="0080599F" w:rsidRDefault="0048088E" w:rsidP="00EE2665">
            <w:pPr>
              <w:rPr>
                <w:rFonts w:cs="Arial"/>
              </w:rPr>
            </w:pPr>
            <w:r w:rsidRPr="0080599F">
              <w:rPr>
                <w:rFonts w:cs="Arial"/>
              </w:rPr>
              <w:t>Telefon:</w:t>
            </w:r>
          </w:p>
        </w:tc>
        <w:tc>
          <w:tcPr>
            <w:tcW w:w="4962" w:type="dxa"/>
            <w:shd w:val="clear" w:color="auto" w:fill="auto"/>
            <w:vAlign w:val="bottom"/>
          </w:tcPr>
          <w:p w14:paraId="211DA448" w14:textId="77777777" w:rsidR="0048088E" w:rsidRPr="0080599F" w:rsidRDefault="0048088E" w:rsidP="00EE2665">
            <w:pPr>
              <w:rPr>
                <w:rFonts w:cs="Arial"/>
              </w:rPr>
            </w:pPr>
          </w:p>
        </w:tc>
      </w:tr>
      <w:tr w:rsidR="0048088E" w:rsidRPr="0080599F" w14:paraId="50E7429F" w14:textId="77777777" w:rsidTr="00776E09">
        <w:trPr>
          <w:trHeight w:val="454"/>
        </w:trPr>
        <w:tc>
          <w:tcPr>
            <w:tcW w:w="3907" w:type="dxa"/>
            <w:tcBorders>
              <w:top w:val="single" w:sz="4" w:space="0" w:color="auto"/>
            </w:tcBorders>
            <w:vAlign w:val="bottom"/>
          </w:tcPr>
          <w:p w14:paraId="31105D6F" w14:textId="77777777" w:rsidR="0048088E" w:rsidRPr="0080599F" w:rsidRDefault="0048088E" w:rsidP="00EE2665">
            <w:pPr>
              <w:rPr>
                <w:rFonts w:cs="Arial"/>
              </w:rPr>
            </w:pPr>
            <w:r w:rsidRPr="0080599F">
              <w:rPr>
                <w:rFonts w:cs="Arial"/>
              </w:rPr>
              <w:t>Faks:</w:t>
            </w:r>
          </w:p>
        </w:tc>
        <w:tc>
          <w:tcPr>
            <w:tcW w:w="4962" w:type="dxa"/>
            <w:shd w:val="clear" w:color="auto" w:fill="auto"/>
            <w:vAlign w:val="bottom"/>
          </w:tcPr>
          <w:p w14:paraId="5BDD392C" w14:textId="77777777" w:rsidR="0048088E" w:rsidRPr="0080599F" w:rsidRDefault="0048088E" w:rsidP="00EE2665">
            <w:pPr>
              <w:rPr>
                <w:rFonts w:cs="Arial"/>
              </w:rPr>
            </w:pPr>
          </w:p>
        </w:tc>
      </w:tr>
      <w:tr w:rsidR="0048088E" w:rsidRPr="0080599F" w14:paraId="2C8710F3" w14:textId="77777777" w:rsidTr="00776E09">
        <w:trPr>
          <w:trHeight w:val="454"/>
        </w:trPr>
        <w:tc>
          <w:tcPr>
            <w:tcW w:w="3907" w:type="dxa"/>
            <w:tcBorders>
              <w:top w:val="single" w:sz="4" w:space="0" w:color="auto"/>
            </w:tcBorders>
            <w:vAlign w:val="bottom"/>
          </w:tcPr>
          <w:p w14:paraId="52F3AE58" w14:textId="77777777" w:rsidR="0048088E" w:rsidRPr="0080599F" w:rsidRDefault="0048088E" w:rsidP="00EE2665">
            <w:pPr>
              <w:rPr>
                <w:rFonts w:cs="Arial"/>
              </w:rPr>
            </w:pPr>
            <w:r w:rsidRPr="0080599F">
              <w:rPr>
                <w:rFonts w:cs="Arial"/>
              </w:rPr>
              <w:t>Transakcijski račun:</w:t>
            </w:r>
          </w:p>
        </w:tc>
        <w:tc>
          <w:tcPr>
            <w:tcW w:w="4962" w:type="dxa"/>
            <w:shd w:val="clear" w:color="auto" w:fill="auto"/>
            <w:vAlign w:val="bottom"/>
          </w:tcPr>
          <w:p w14:paraId="697444FA" w14:textId="77777777" w:rsidR="0048088E" w:rsidRPr="0080599F" w:rsidRDefault="0048088E" w:rsidP="00EE2665">
            <w:pPr>
              <w:rPr>
                <w:rFonts w:cs="Arial"/>
              </w:rPr>
            </w:pPr>
          </w:p>
        </w:tc>
      </w:tr>
      <w:tr w:rsidR="0048088E" w:rsidRPr="0080599F" w14:paraId="10A2BC28" w14:textId="77777777" w:rsidTr="00776E09">
        <w:trPr>
          <w:trHeight w:val="454"/>
        </w:trPr>
        <w:tc>
          <w:tcPr>
            <w:tcW w:w="3907" w:type="dxa"/>
            <w:tcBorders>
              <w:top w:val="single" w:sz="4" w:space="0" w:color="auto"/>
              <w:bottom w:val="single" w:sz="4" w:space="0" w:color="auto"/>
            </w:tcBorders>
            <w:vAlign w:val="bottom"/>
          </w:tcPr>
          <w:p w14:paraId="54A203DB" w14:textId="77777777" w:rsidR="0048088E" w:rsidRPr="0080599F" w:rsidRDefault="0048088E" w:rsidP="00EE2665">
            <w:pPr>
              <w:rPr>
                <w:rFonts w:cs="Arial"/>
              </w:rPr>
            </w:pPr>
            <w:r w:rsidRPr="0080599F">
              <w:rPr>
                <w:rFonts w:cs="Arial"/>
              </w:rPr>
              <w:t>Davčna številka podizvajalca:</w:t>
            </w:r>
          </w:p>
        </w:tc>
        <w:tc>
          <w:tcPr>
            <w:tcW w:w="4962" w:type="dxa"/>
            <w:shd w:val="clear" w:color="auto" w:fill="auto"/>
            <w:vAlign w:val="bottom"/>
          </w:tcPr>
          <w:p w14:paraId="667AD0A2" w14:textId="77777777" w:rsidR="0048088E" w:rsidRPr="0080599F" w:rsidRDefault="0048088E" w:rsidP="00EE2665">
            <w:pPr>
              <w:rPr>
                <w:rFonts w:cs="Arial"/>
              </w:rPr>
            </w:pPr>
          </w:p>
        </w:tc>
      </w:tr>
      <w:tr w:rsidR="0048088E" w:rsidRPr="0080599F" w14:paraId="29E3E615" w14:textId="77777777" w:rsidTr="00776E09">
        <w:trPr>
          <w:trHeight w:val="454"/>
        </w:trPr>
        <w:tc>
          <w:tcPr>
            <w:tcW w:w="3907" w:type="dxa"/>
            <w:tcBorders>
              <w:top w:val="single" w:sz="4" w:space="0" w:color="auto"/>
              <w:bottom w:val="single" w:sz="4" w:space="0" w:color="auto"/>
            </w:tcBorders>
            <w:vAlign w:val="bottom"/>
          </w:tcPr>
          <w:p w14:paraId="4E19142F" w14:textId="77777777" w:rsidR="0048088E" w:rsidRPr="0080599F" w:rsidRDefault="0048088E" w:rsidP="00EE2665">
            <w:pPr>
              <w:rPr>
                <w:rFonts w:cs="Arial"/>
              </w:rPr>
            </w:pPr>
            <w:r w:rsidRPr="0080599F">
              <w:rPr>
                <w:rFonts w:cs="Arial"/>
              </w:rPr>
              <w:t>Vrednost (v EUR brez DDV):</w:t>
            </w:r>
          </w:p>
        </w:tc>
        <w:tc>
          <w:tcPr>
            <w:tcW w:w="4962" w:type="dxa"/>
            <w:tcBorders>
              <w:bottom w:val="single" w:sz="4" w:space="0" w:color="auto"/>
            </w:tcBorders>
            <w:shd w:val="clear" w:color="auto" w:fill="auto"/>
            <w:vAlign w:val="bottom"/>
          </w:tcPr>
          <w:p w14:paraId="33283E1E" w14:textId="77777777" w:rsidR="0048088E" w:rsidRPr="0080599F" w:rsidRDefault="0048088E" w:rsidP="00EE2665">
            <w:pPr>
              <w:rPr>
                <w:rFonts w:cs="Arial"/>
              </w:rPr>
            </w:pPr>
          </w:p>
        </w:tc>
      </w:tr>
      <w:tr w:rsidR="0048088E" w:rsidRPr="0080599F" w14:paraId="62A1F129" w14:textId="77777777" w:rsidTr="00776E09">
        <w:trPr>
          <w:trHeight w:val="454"/>
        </w:trPr>
        <w:tc>
          <w:tcPr>
            <w:tcW w:w="3907" w:type="dxa"/>
            <w:tcBorders>
              <w:top w:val="single" w:sz="4" w:space="0" w:color="auto"/>
              <w:bottom w:val="single" w:sz="4" w:space="0" w:color="auto"/>
            </w:tcBorders>
            <w:vAlign w:val="bottom"/>
          </w:tcPr>
          <w:p w14:paraId="26FE7DA9" w14:textId="77777777" w:rsidR="0048088E" w:rsidRPr="0080599F" w:rsidRDefault="0048088E" w:rsidP="00EE2665">
            <w:pPr>
              <w:rPr>
                <w:rFonts w:cs="Arial"/>
              </w:rPr>
            </w:pPr>
            <w:r w:rsidRPr="0080599F">
              <w:rPr>
                <w:rFonts w:cs="Arial"/>
              </w:rPr>
              <w:t>Vrsta del, ki jih bo izvajal</w:t>
            </w:r>
          </w:p>
        </w:tc>
        <w:tc>
          <w:tcPr>
            <w:tcW w:w="4962" w:type="dxa"/>
            <w:tcBorders>
              <w:bottom w:val="single" w:sz="4" w:space="0" w:color="auto"/>
            </w:tcBorders>
            <w:shd w:val="clear" w:color="auto" w:fill="auto"/>
            <w:vAlign w:val="bottom"/>
          </w:tcPr>
          <w:p w14:paraId="0C27818F" w14:textId="77777777" w:rsidR="0048088E" w:rsidRPr="0080599F" w:rsidRDefault="0048088E" w:rsidP="00EE2665">
            <w:pPr>
              <w:rPr>
                <w:rFonts w:cs="Arial"/>
              </w:rPr>
            </w:pPr>
          </w:p>
        </w:tc>
      </w:tr>
    </w:tbl>
    <w:p w14:paraId="79ADA428" w14:textId="77777777" w:rsidR="0048088E" w:rsidRPr="0080599F" w:rsidRDefault="0048088E" w:rsidP="0048088E">
      <w:pPr>
        <w:rPr>
          <w:rFonts w:cs="Arial"/>
        </w:rPr>
      </w:pPr>
    </w:p>
    <w:p w14:paraId="157F92D0" w14:textId="77777777" w:rsidR="00776E09" w:rsidRPr="0080599F" w:rsidRDefault="00776E09" w:rsidP="00776E09">
      <w:pPr>
        <w:rPr>
          <w:rFonts w:cs="Arial"/>
        </w:rPr>
      </w:pPr>
      <w:r w:rsidRPr="0080599F">
        <w:rPr>
          <w:rFonts w:cs="Arial"/>
        </w:rPr>
        <w:t>V skladu z določbo 5. odstavka 94. člena ZJN-3 zahtevamo neposredno plačilo s strani naročnika:</w:t>
      </w:r>
    </w:p>
    <w:p w14:paraId="5A2FE7D7" w14:textId="77777777" w:rsidR="00776E09" w:rsidRPr="0080599F" w:rsidRDefault="00776E09" w:rsidP="00776E09">
      <w:pPr>
        <w:rPr>
          <w:rFonts w:cs="Arial"/>
        </w:rPr>
      </w:pPr>
      <w:r w:rsidRPr="0080599F">
        <w:rPr>
          <w:rFonts w:cs="Arial"/>
        </w:rPr>
        <w:t>DA                       NE</w:t>
      </w:r>
    </w:p>
    <w:p w14:paraId="7ADDF85F" w14:textId="77777777" w:rsidR="00776E09" w:rsidRPr="0080599F" w:rsidRDefault="00776E09" w:rsidP="00776E09">
      <w:pPr>
        <w:rPr>
          <w:rFonts w:cs="Arial"/>
        </w:rPr>
      </w:pPr>
    </w:p>
    <w:p w14:paraId="308E497A" w14:textId="77777777" w:rsidR="00776E09" w:rsidRPr="0080599F" w:rsidRDefault="00776E09" w:rsidP="00776E09">
      <w:pPr>
        <w:rPr>
          <w:rFonts w:cs="Arial"/>
        </w:rPr>
      </w:pPr>
      <w:r w:rsidRPr="0080599F">
        <w:rPr>
          <w:rFonts w:cs="Arial"/>
        </w:rPr>
        <w:t>(ustrezno obkroži)</w:t>
      </w:r>
    </w:p>
    <w:p w14:paraId="5DA595A0" w14:textId="77777777" w:rsidR="0048088E" w:rsidRPr="0080599F" w:rsidRDefault="0048088E" w:rsidP="0048088E">
      <w:pPr>
        <w:rPr>
          <w:rFonts w:cs="Arial"/>
        </w:rPr>
      </w:pPr>
    </w:p>
    <w:p w14:paraId="3469FFD4" w14:textId="77777777" w:rsidR="0048088E" w:rsidRPr="0080599F" w:rsidRDefault="0048088E" w:rsidP="0048088E">
      <w:pPr>
        <w:rPr>
          <w:rFonts w:cs="Arial"/>
        </w:rPr>
      </w:pPr>
      <w:r w:rsidRPr="0080599F">
        <w:rPr>
          <w:rFonts w:cs="Arial"/>
        </w:rPr>
        <w:t>Razpisni obrazec se po potrebi kopira.</w:t>
      </w:r>
    </w:p>
    <w:p w14:paraId="618846A6" w14:textId="77777777" w:rsidR="0048088E" w:rsidRPr="0080599F" w:rsidRDefault="0048088E" w:rsidP="0048088E">
      <w:pPr>
        <w:rPr>
          <w:rFonts w:cs="Arial"/>
        </w:rPr>
      </w:pPr>
    </w:p>
    <w:p w14:paraId="440B37F4" w14:textId="77777777" w:rsidR="0048088E" w:rsidRPr="0080599F" w:rsidRDefault="0048088E" w:rsidP="0048088E">
      <w:pPr>
        <w:rPr>
          <w:rFonts w:cs="Arial"/>
        </w:rPr>
      </w:pPr>
      <w:r w:rsidRPr="0080599F">
        <w:rPr>
          <w:rFonts w:cs="Arial"/>
        </w:rPr>
        <w:t>Kraj in datum:</w:t>
      </w:r>
      <w:r w:rsidRPr="0080599F">
        <w:rPr>
          <w:rFonts w:cs="Arial"/>
        </w:rPr>
        <w:tab/>
      </w:r>
      <w:r w:rsidRPr="0080599F">
        <w:rPr>
          <w:rFonts w:cs="Arial"/>
        </w:rPr>
        <w:tab/>
      </w:r>
      <w:r w:rsidRPr="0080599F">
        <w:rPr>
          <w:rFonts w:cs="Arial"/>
        </w:rPr>
        <w:tab/>
      </w:r>
      <w:r w:rsidRPr="0080599F">
        <w:rPr>
          <w:rFonts w:cs="Arial"/>
        </w:rPr>
        <w:tab/>
      </w:r>
      <w:r w:rsidRPr="0080599F">
        <w:rPr>
          <w:rFonts w:cs="Arial"/>
        </w:rPr>
        <w:tab/>
      </w:r>
      <w:r w:rsidRPr="0080599F">
        <w:rPr>
          <w:rFonts w:cs="Arial"/>
        </w:rPr>
        <w:tab/>
      </w:r>
      <w:r w:rsidRPr="0080599F">
        <w:rPr>
          <w:rFonts w:cs="Arial"/>
        </w:rPr>
        <w:tab/>
      </w:r>
      <w:r w:rsidRPr="0080599F">
        <w:rPr>
          <w:rFonts w:cs="Arial"/>
        </w:rPr>
        <w:tab/>
        <w:t>Žig:</w:t>
      </w:r>
      <w:r w:rsidRPr="0080599F">
        <w:rPr>
          <w:rFonts w:cs="Arial"/>
        </w:rPr>
        <w:tab/>
      </w:r>
      <w:r w:rsidRPr="0080599F">
        <w:rPr>
          <w:rFonts w:cs="Arial"/>
        </w:rPr>
        <w:tab/>
      </w:r>
      <w:r w:rsidRPr="0080599F">
        <w:rPr>
          <w:rFonts w:cs="Arial"/>
        </w:rPr>
        <w:tab/>
      </w:r>
      <w:r w:rsidRPr="0080599F">
        <w:rPr>
          <w:rFonts w:cs="Arial"/>
        </w:rPr>
        <w:tab/>
      </w:r>
      <w:r w:rsidRPr="0080599F">
        <w:rPr>
          <w:rFonts w:cs="Arial"/>
        </w:rPr>
        <w:tab/>
      </w:r>
      <w:r w:rsidRPr="0080599F">
        <w:rPr>
          <w:rFonts w:cs="Arial"/>
        </w:rPr>
        <w:tab/>
      </w:r>
      <w:r w:rsidRPr="0080599F">
        <w:rPr>
          <w:rFonts w:cs="Arial"/>
        </w:rPr>
        <w:tab/>
      </w:r>
      <w:r w:rsidRPr="0080599F">
        <w:rPr>
          <w:rFonts w:cs="Arial"/>
        </w:rPr>
        <w:tab/>
      </w:r>
      <w:r w:rsidRPr="0080599F">
        <w:rPr>
          <w:rFonts w:cs="Arial"/>
        </w:rPr>
        <w:tab/>
      </w:r>
      <w:r w:rsidRPr="0080599F">
        <w:rPr>
          <w:rFonts w:cs="Arial"/>
        </w:rPr>
        <w:tab/>
        <w:t>Podpis podizvajalca:</w:t>
      </w:r>
    </w:p>
    <w:p w14:paraId="7D6E69D2" w14:textId="77777777" w:rsidR="0048088E" w:rsidRPr="0080599F" w:rsidRDefault="0048088E" w:rsidP="0048088E">
      <w:pPr>
        <w:rPr>
          <w:rFonts w:cs="Arial"/>
        </w:rPr>
      </w:pPr>
      <w:r w:rsidRPr="0080599F">
        <w:rPr>
          <w:rFonts w:cs="Arial"/>
        </w:rPr>
        <w:tab/>
      </w:r>
      <w:r w:rsidRPr="0080599F">
        <w:rPr>
          <w:rFonts w:cs="Arial"/>
        </w:rPr>
        <w:tab/>
      </w:r>
    </w:p>
    <w:p w14:paraId="0FDEA9DC" w14:textId="77777777" w:rsidR="0048088E" w:rsidRPr="0080599F" w:rsidRDefault="0048088E">
      <w:pPr>
        <w:rPr>
          <w:rFonts w:cs="Arial"/>
        </w:rPr>
      </w:pPr>
      <w:r w:rsidRPr="0080599F">
        <w:rPr>
          <w:rFonts w:cs="Arial"/>
        </w:rPr>
        <w:br w:type="page"/>
      </w:r>
    </w:p>
    <w:p w14:paraId="38B46C2B" w14:textId="370A32A9" w:rsidR="009C454F" w:rsidRPr="0080599F" w:rsidRDefault="009C454F" w:rsidP="009C454F">
      <w:pPr>
        <w:pStyle w:val="Naslov2"/>
        <w:spacing w:line="23" w:lineRule="atLeast"/>
        <w:ind w:left="0" w:firstLine="0"/>
        <w:rPr>
          <w:rFonts w:cs="Arial"/>
          <w:lang w:val="sl-SI"/>
        </w:rPr>
      </w:pPr>
      <w:bookmarkStart w:id="269" w:name="_Toc192575553"/>
      <w:r w:rsidRPr="0080599F">
        <w:rPr>
          <w:rFonts w:cs="Arial"/>
          <w:lang w:val="sl-SI"/>
        </w:rPr>
        <w:lastRenderedPageBreak/>
        <w:t xml:space="preserve">Razpisni obrazec št. 1c – </w:t>
      </w:r>
      <w:r w:rsidRPr="00995BEF">
        <w:rPr>
          <w:rFonts w:eastAsia="Batang" w:cs="Arial"/>
          <w:iCs/>
          <w:lang w:val="sl-SI" w:eastAsia="ko-KR"/>
        </w:rPr>
        <w:t>SOGLASJE PODIZVAJALCA</w:t>
      </w:r>
      <w:bookmarkEnd w:id="269"/>
    </w:p>
    <w:p w14:paraId="5CE537F0" w14:textId="77777777" w:rsidR="009C454F" w:rsidRPr="0080599F" w:rsidRDefault="009C454F" w:rsidP="00087FE8">
      <w:pPr>
        <w:pStyle w:val="Naslov2"/>
        <w:spacing w:line="23" w:lineRule="atLeast"/>
        <w:ind w:hanging="1276"/>
        <w:rPr>
          <w:rFonts w:cs="Arial"/>
          <w:lang w:val="sl-SI"/>
        </w:rPr>
      </w:pPr>
    </w:p>
    <w:p w14:paraId="5F236933" w14:textId="77777777" w:rsidR="009C454F" w:rsidRPr="0080599F" w:rsidRDefault="009C454F" w:rsidP="009C454F">
      <w:pPr>
        <w:autoSpaceDE w:val="0"/>
        <w:autoSpaceDN w:val="0"/>
        <w:adjustRightInd w:val="0"/>
        <w:spacing w:before="120"/>
        <w:rPr>
          <w:rFonts w:eastAsia="Batang" w:cs="Arial"/>
          <w:iCs/>
          <w:lang w:eastAsia="ko-KR"/>
        </w:rPr>
      </w:pPr>
      <w:r w:rsidRPr="0080599F">
        <w:rPr>
          <w:rFonts w:eastAsia="Batang" w:cs="Arial"/>
          <w:iCs/>
          <w:lang w:eastAsia="ko-KR"/>
        </w:rPr>
        <w:t>PONUDNIK:</w:t>
      </w:r>
    </w:p>
    <w:p w14:paraId="6C87C5AE" w14:textId="77777777" w:rsidR="009C454F" w:rsidRPr="0080599F" w:rsidRDefault="009C454F" w:rsidP="009C454F">
      <w:pPr>
        <w:spacing w:before="120"/>
        <w:jc w:val="both"/>
        <w:rPr>
          <w:rFonts w:cs="Arial"/>
          <w:iCs/>
          <w:noProof/>
          <w:u w:val="dotted"/>
        </w:rPr>
      </w:pPr>
      <w:r w:rsidRPr="0080599F">
        <w:rPr>
          <w:rFonts w:cs="Arial"/>
          <w:iCs/>
          <w:noProof/>
          <w:u w:val="dotted"/>
        </w:rPr>
        <w:tab/>
      </w:r>
      <w:r w:rsidRPr="0080599F">
        <w:rPr>
          <w:rFonts w:cs="Arial"/>
          <w:iCs/>
          <w:noProof/>
          <w:u w:val="dotted"/>
        </w:rPr>
        <w:tab/>
      </w:r>
      <w:r w:rsidRPr="0080599F">
        <w:rPr>
          <w:rFonts w:cs="Arial"/>
          <w:iCs/>
          <w:noProof/>
          <w:u w:val="dotted"/>
        </w:rPr>
        <w:tab/>
      </w:r>
      <w:r w:rsidRPr="0080599F">
        <w:rPr>
          <w:rFonts w:cs="Arial"/>
          <w:iCs/>
          <w:noProof/>
          <w:u w:val="dotted"/>
        </w:rPr>
        <w:tab/>
      </w:r>
    </w:p>
    <w:p w14:paraId="2FB7A397" w14:textId="77777777" w:rsidR="009C454F" w:rsidRPr="0080599F" w:rsidRDefault="009C454F" w:rsidP="009C454F">
      <w:pPr>
        <w:spacing w:before="120"/>
        <w:jc w:val="both"/>
        <w:rPr>
          <w:rFonts w:cs="Arial"/>
          <w:iCs/>
          <w:noProof/>
          <w:u w:val="dotted"/>
        </w:rPr>
      </w:pPr>
      <w:r w:rsidRPr="0080599F">
        <w:rPr>
          <w:rFonts w:cs="Arial"/>
          <w:iCs/>
          <w:noProof/>
          <w:u w:val="dotted"/>
        </w:rPr>
        <w:tab/>
      </w:r>
      <w:r w:rsidRPr="0080599F">
        <w:rPr>
          <w:rFonts w:cs="Arial"/>
          <w:iCs/>
          <w:noProof/>
          <w:u w:val="dotted"/>
        </w:rPr>
        <w:tab/>
      </w:r>
      <w:r w:rsidRPr="0080599F">
        <w:rPr>
          <w:rFonts w:cs="Arial"/>
          <w:iCs/>
          <w:noProof/>
          <w:u w:val="dotted"/>
        </w:rPr>
        <w:tab/>
      </w:r>
      <w:r w:rsidRPr="0080599F">
        <w:rPr>
          <w:rFonts w:cs="Arial"/>
          <w:iCs/>
          <w:noProof/>
          <w:u w:val="dotted"/>
        </w:rPr>
        <w:tab/>
      </w:r>
    </w:p>
    <w:p w14:paraId="330BA99A" w14:textId="77777777" w:rsidR="009C454F" w:rsidRPr="0080599F" w:rsidRDefault="009C454F" w:rsidP="009C454F">
      <w:pPr>
        <w:spacing w:before="120"/>
        <w:jc w:val="both"/>
        <w:rPr>
          <w:rFonts w:cs="Arial"/>
          <w:iCs/>
          <w:noProof/>
          <w:u w:val="dotted"/>
        </w:rPr>
      </w:pPr>
      <w:r w:rsidRPr="0080599F">
        <w:rPr>
          <w:rFonts w:cs="Arial"/>
          <w:iCs/>
          <w:noProof/>
          <w:u w:val="dotted"/>
        </w:rPr>
        <w:tab/>
      </w:r>
      <w:r w:rsidRPr="0080599F">
        <w:rPr>
          <w:rFonts w:cs="Arial"/>
          <w:iCs/>
          <w:noProof/>
          <w:u w:val="dotted"/>
        </w:rPr>
        <w:tab/>
      </w:r>
      <w:r w:rsidRPr="0080599F">
        <w:rPr>
          <w:rFonts w:cs="Arial"/>
          <w:iCs/>
          <w:noProof/>
          <w:u w:val="dotted"/>
        </w:rPr>
        <w:tab/>
      </w:r>
      <w:r w:rsidRPr="0080599F">
        <w:rPr>
          <w:rFonts w:cs="Arial"/>
          <w:iCs/>
          <w:noProof/>
          <w:u w:val="dotted"/>
        </w:rPr>
        <w:tab/>
      </w:r>
    </w:p>
    <w:p w14:paraId="6176594D" w14:textId="77777777" w:rsidR="009C454F" w:rsidRPr="0080599F" w:rsidRDefault="009C454F" w:rsidP="009C454F">
      <w:pPr>
        <w:autoSpaceDE w:val="0"/>
        <w:autoSpaceDN w:val="0"/>
        <w:adjustRightInd w:val="0"/>
        <w:spacing w:before="120"/>
        <w:rPr>
          <w:rFonts w:eastAsia="Batang" w:cs="Arial"/>
          <w:iCs/>
          <w:lang w:eastAsia="ko-KR"/>
        </w:rPr>
      </w:pPr>
    </w:p>
    <w:p w14:paraId="144CCF71" w14:textId="77777777" w:rsidR="009C454F" w:rsidRPr="0080599F" w:rsidRDefault="009C454F" w:rsidP="009C454F">
      <w:pPr>
        <w:autoSpaceDE w:val="0"/>
        <w:autoSpaceDN w:val="0"/>
        <w:adjustRightInd w:val="0"/>
        <w:spacing w:before="120"/>
        <w:jc w:val="center"/>
        <w:rPr>
          <w:rFonts w:eastAsia="Batang" w:cs="Arial"/>
          <w:b/>
          <w:iCs/>
          <w:lang w:eastAsia="ko-KR"/>
        </w:rPr>
      </w:pPr>
      <w:r w:rsidRPr="0080599F">
        <w:rPr>
          <w:rFonts w:eastAsia="Batang" w:cs="Arial"/>
          <w:b/>
          <w:iCs/>
          <w:lang w:eastAsia="ko-KR"/>
        </w:rPr>
        <w:t>SOGLASJE PODIZVAJALCA</w:t>
      </w:r>
    </w:p>
    <w:p w14:paraId="61BEEE2D" w14:textId="77777777" w:rsidR="009C454F" w:rsidRPr="0080599F" w:rsidRDefault="009C454F" w:rsidP="009C454F">
      <w:pPr>
        <w:autoSpaceDE w:val="0"/>
        <w:autoSpaceDN w:val="0"/>
        <w:adjustRightInd w:val="0"/>
        <w:spacing w:before="120"/>
        <w:rPr>
          <w:rFonts w:eastAsia="Batang" w:cs="Arial"/>
          <w:iCs/>
          <w:lang w:eastAsia="ko-KR"/>
        </w:rPr>
      </w:pPr>
    </w:p>
    <w:p w14:paraId="74C4232A" w14:textId="77777777" w:rsidR="009C454F" w:rsidRPr="0080599F" w:rsidRDefault="009C454F" w:rsidP="009C454F">
      <w:pPr>
        <w:autoSpaceDE w:val="0"/>
        <w:autoSpaceDN w:val="0"/>
        <w:adjustRightInd w:val="0"/>
        <w:spacing w:before="120"/>
        <w:rPr>
          <w:rFonts w:eastAsia="Batang" w:cs="Arial"/>
          <w:iCs/>
          <w:lang w:eastAsia="ko-KR"/>
        </w:rPr>
      </w:pPr>
      <w:r w:rsidRPr="0080599F">
        <w:rPr>
          <w:rFonts w:eastAsia="Batang" w:cs="Arial"/>
          <w:iCs/>
          <w:lang w:eastAsia="ko-KR"/>
        </w:rPr>
        <w:t>Podizvajalec: ………………………………………………………………………………………………………</w:t>
      </w:r>
    </w:p>
    <w:p w14:paraId="2385F4E6" w14:textId="77777777" w:rsidR="009C454F" w:rsidRPr="0080599F" w:rsidRDefault="009C454F" w:rsidP="009C454F">
      <w:pPr>
        <w:autoSpaceDE w:val="0"/>
        <w:autoSpaceDN w:val="0"/>
        <w:adjustRightInd w:val="0"/>
        <w:spacing w:before="120"/>
        <w:rPr>
          <w:rFonts w:eastAsia="Batang" w:cs="Arial"/>
          <w:iCs/>
          <w:lang w:eastAsia="ko-KR"/>
        </w:rPr>
      </w:pPr>
      <w:r w:rsidRPr="0080599F">
        <w:rPr>
          <w:rFonts w:eastAsia="Batang" w:cs="Arial"/>
          <w:iCs/>
          <w:lang w:eastAsia="ko-KR"/>
        </w:rPr>
        <w:t>(naziv in naslov podizvajalca)</w:t>
      </w:r>
    </w:p>
    <w:p w14:paraId="6510F218" w14:textId="77777777" w:rsidR="009C454F" w:rsidRPr="0080599F" w:rsidRDefault="009C454F" w:rsidP="009C454F">
      <w:pPr>
        <w:autoSpaceDE w:val="0"/>
        <w:autoSpaceDN w:val="0"/>
        <w:adjustRightInd w:val="0"/>
        <w:spacing w:before="120"/>
        <w:rPr>
          <w:rFonts w:eastAsia="Batang" w:cs="Arial"/>
          <w:iCs/>
          <w:lang w:eastAsia="ko-KR"/>
        </w:rPr>
      </w:pPr>
    </w:p>
    <w:p w14:paraId="56247B0D" w14:textId="1700D9C9" w:rsidR="009C454F" w:rsidRPr="00E23DD3" w:rsidRDefault="009C454F" w:rsidP="005C1AAF">
      <w:pPr>
        <w:autoSpaceDE w:val="0"/>
        <w:autoSpaceDN w:val="0"/>
        <w:adjustRightInd w:val="0"/>
        <w:jc w:val="both"/>
        <w:rPr>
          <w:rFonts w:eastAsia="Batang" w:cs="Arial"/>
          <w:iCs/>
          <w:lang w:eastAsia="ko-KR"/>
        </w:rPr>
      </w:pPr>
      <w:r w:rsidRPr="0080599F">
        <w:rPr>
          <w:rFonts w:eastAsia="Batang" w:cs="Arial"/>
          <w:iCs/>
          <w:lang w:eastAsia="ko-KR"/>
        </w:rPr>
        <w:t xml:space="preserve">V zvezi z javnim naročilom št…………………….., </w:t>
      </w:r>
      <w:r w:rsidR="005C1AAF" w:rsidRPr="00A63C8D">
        <w:rPr>
          <w:rFonts w:cs="Arial"/>
          <w:b/>
        </w:rPr>
        <w:t>Recenzija in revizija (strokovni pregled) projektne dokumentacije</w:t>
      </w:r>
      <w:r w:rsidR="005C1AAF" w:rsidRPr="007C676A">
        <w:rPr>
          <w:rFonts w:cs="Arial"/>
          <w:b/>
        </w:rPr>
        <w:t xml:space="preserve"> »</w:t>
      </w:r>
      <w:r w:rsidR="005C1AAF" w:rsidRPr="00A63C8D">
        <w:rPr>
          <w:rFonts w:cs="Arial"/>
          <w:b/>
        </w:rPr>
        <w:t>Gradnja nove glavne avtobusne postaje Ljubljana s poslovnimi prostori in parkirno hišo</w:t>
      </w:r>
      <w:r w:rsidR="005C1AAF">
        <w:rPr>
          <w:rFonts w:cs="Arial"/>
          <w:b/>
        </w:rPr>
        <w:t xml:space="preserve"> – Severni terminal</w:t>
      </w:r>
      <w:r w:rsidR="005C1AAF" w:rsidRPr="007C676A">
        <w:rPr>
          <w:rFonts w:cs="Arial"/>
          <w:b/>
        </w:rPr>
        <w:t xml:space="preserve">« </w:t>
      </w:r>
      <w:r w:rsidRPr="00E23DD3">
        <w:rPr>
          <w:rFonts w:eastAsia="Calibri" w:cs="Arial"/>
          <w:b/>
          <w:bCs/>
          <w:iCs/>
          <w:lang w:eastAsia="en-US"/>
        </w:rPr>
        <w:t xml:space="preserve"> </w:t>
      </w:r>
      <w:r w:rsidRPr="00E23DD3">
        <w:rPr>
          <w:rFonts w:eastAsia="Batang" w:cs="Arial"/>
          <w:iCs/>
          <w:lang w:eastAsia="ko-KR"/>
        </w:rPr>
        <w:t>za potrebe S</w:t>
      </w:r>
      <w:r w:rsidR="00CE4554" w:rsidRPr="00E23DD3">
        <w:rPr>
          <w:rFonts w:eastAsia="Batang" w:cs="Arial"/>
          <w:iCs/>
          <w:lang w:eastAsia="ko-KR"/>
        </w:rPr>
        <w:t>lovenske železnice</w:t>
      </w:r>
      <w:r w:rsidRPr="00E23DD3">
        <w:rPr>
          <w:rFonts w:eastAsia="Batang" w:cs="Arial"/>
          <w:iCs/>
          <w:lang w:eastAsia="ko-KR"/>
        </w:rPr>
        <w:t>, d.o.o., dajemo soglasje, da naročnik namesto glavnega izvajalca (dobavitelja) poravna našo terjatev do glavnega izvajalca (dobavitelja).</w:t>
      </w:r>
    </w:p>
    <w:p w14:paraId="509196FC" w14:textId="77777777" w:rsidR="009C454F" w:rsidRPr="0080599F" w:rsidRDefault="009C454F" w:rsidP="009C454F">
      <w:pPr>
        <w:keepLines/>
        <w:tabs>
          <w:tab w:val="center" w:pos="4320"/>
          <w:tab w:val="right" w:pos="8640"/>
        </w:tabs>
        <w:spacing w:before="600" w:line="180" w:lineRule="atLeast"/>
        <w:jc w:val="both"/>
        <w:rPr>
          <w:rFonts w:eastAsia="Batang" w:cs="Arial"/>
          <w:iCs/>
          <w:lang w:eastAsia="ko-KR"/>
        </w:rPr>
      </w:pPr>
    </w:p>
    <w:p w14:paraId="7C5A25A6" w14:textId="77777777" w:rsidR="009C454F" w:rsidRPr="0080599F" w:rsidRDefault="009C454F" w:rsidP="009C454F">
      <w:pPr>
        <w:keepLines/>
        <w:tabs>
          <w:tab w:val="center" w:pos="4320"/>
          <w:tab w:val="right" w:pos="8640"/>
        </w:tabs>
        <w:spacing w:before="600" w:line="180" w:lineRule="atLeast"/>
        <w:jc w:val="both"/>
        <w:rPr>
          <w:rFonts w:eastAsia="Batang" w:cs="Arial"/>
          <w:iCs/>
          <w:lang w:eastAsia="ko-KR"/>
        </w:rPr>
      </w:pPr>
    </w:p>
    <w:p w14:paraId="296344EC" w14:textId="77777777" w:rsidR="009C454F" w:rsidRPr="0080599F" w:rsidRDefault="009C454F" w:rsidP="009C454F">
      <w:pPr>
        <w:rPr>
          <w:rFonts w:cs="Arial"/>
          <w:iCs/>
          <w:noProof/>
        </w:rPr>
      </w:pPr>
      <w:r w:rsidRPr="0080599F">
        <w:rPr>
          <w:rFonts w:cs="Arial"/>
          <w:iCs/>
          <w:noProof/>
        </w:rPr>
        <w:t>Kraj in datum:</w:t>
      </w:r>
      <w:r w:rsidRPr="0080599F">
        <w:rPr>
          <w:rFonts w:cs="Arial"/>
          <w:iCs/>
          <w:noProof/>
        </w:rPr>
        <w:tab/>
      </w:r>
      <w:r w:rsidRPr="0080599F">
        <w:rPr>
          <w:rFonts w:cs="Arial"/>
          <w:iCs/>
          <w:noProof/>
        </w:rPr>
        <w:tab/>
      </w:r>
      <w:r w:rsidRPr="0080599F">
        <w:rPr>
          <w:rFonts w:cs="Arial"/>
          <w:iCs/>
          <w:noProof/>
        </w:rPr>
        <w:tab/>
      </w:r>
      <w:r w:rsidRPr="0080599F">
        <w:rPr>
          <w:rFonts w:cs="Arial"/>
          <w:iCs/>
          <w:noProof/>
        </w:rPr>
        <w:tab/>
        <w:t>Žig:</w:t>
      </w:r>
      <w:r w:rsidRPr="0080599F">
        <w:rPr>
          <w:rFonts w:cs="Arial"/>
          <w:iCs/>
          <w:noProof/>
        </w:rPr>
        <w:tab/>
      </w:r>
      <w:r w:rsidRPr="0080599F">
        <w:rPr>
          <w:rFonts w:cs="Arial"/>
          <w:iCs/>
          <w:noProof/>
        </w:rPr>
        <w:tab/>
      </w:r>
      <w:r w:rsidRPr="0080599F">
        <w:rPr>
          <w:rFonts w:cs="Arial"/>
          <w:iCs/>
          <w:noProof/>
        </w:rPr>
        <w:tab/>
      </w:r>
      <w:r w:rsidRPr="0080599F">
        <w:rPr>
          <w:rFonts w:cs="Arial"/>
          <w:iCs/>
          <w:noProof/>
        </w:rPr>
        <w:tab/>
        <w:t>Podpis podizvajalca:</w:t>
      </w:r>
    </w:p>
    <w:p w14:paraId="6057CFB3" w14:textId="77777777" w:rsidR="009C454F" w:rsidRPr="0080599F" w:rsidRDefault="009C454F" w:rsidP="009C454F">
      <w:pPr>
        <w:spacing w:before="120" w:after="120"/>
        <w:rPr>
          <w:rFonts w:eastAsia="Batang" w:cs="Arial"/>
          <w:iCs/>
          <w:color w:val="000000" w:themeColor="text1"/>
          <w:lang w:eastAsia="ko-KR"/>
        </w:rPr>
      </w:pPr>
    </w:p>
    <w:p w14:paraId="23C7E82F" w14:textId="77777777" w:rsidR="009C454F" w:rsidRPr="0080599F" w:rsidRDefault="009C454F" w:rsidP="009C454F">
      <w:pPr>
        <w:spacing w:before="120" w:after="120"/>
        <w:rPr>
          <w:rFonts w:eastAsia="Batang" w:cs="Arial"/>
          <w:iCs/>
          <w:color w:val="000000" w:themeColor="text1"/>
          <w:lang w:eastAsia="ko-KR"/>
        </w:rPr>
      </w:pPr>
    </w:p>
    <w:p w14:paraId="47232AF7" w14:textId="77777777" w:rsidR="009C454F" w:rsidRPr="0080599F" w:rsidRDefault="009C454F" w:rsidP="009C454F">
      <w:pPr>
        <w:spacing w:before="120" w:after="120"/>
        <w:rPr>
          <w:rFonts w:eastAsia="Batang" w:cs="Arial"/>
          <w:iCs/>
          <w:color w:val="000000" w:themeColor="text1"/>
          <w:lang w:eastAsia="ko-KR"/>
        </w:rPr>
      </w:pPr>
    </w:p>
    <w:p w14:paraId="2B34220B" w14:textId="3B072EE0" w:rsidR="009C454F" w:rsidRPr="0080599F" w:rsidRDefault="009C454F" w:rsidP="009C454F">
      <w:pPr>
        <w:spacing w:line="276" w:lineRule="auto"/>
        <w:rPr>
          <w:rFonts w:eastAsia="Batang" w:cs="Arial"/>
          <w:b/>
          <w:iCs/>
          <w:color w:val="000000" w:themeColor="text1"/>
          <w:lang w:eastAsia="ko-KR"/>
        </w:rPr>
      </w:pPr>
      <w:r w:rsidRPr="0080599F">
        <w:rPr>
          <w:rFonts w:eastAsia="Batang" w:cs="Arial"/>
          <w:b/>
          <w:iCs/>
          <w:color w:val="000000" w:themeColor="text1"/>
          <w:lang w:eastAsia="ko-KR"/>
        </w:rPr>
        <w:t>Opomba: Predmetno soglasje podizvajalca se predloži v ponudbi v kolikor podizvajalec v skladu z določbo 5. odstavka 94. člena ZJN-3 zahteva neposredno plačilo s strani naročnika.</w:t>
      </w:r>
    </w:p>
    <w:p w14:paraId="1D9E11C8" w14:textId="1A35D868" w:rsidR="00FE1618" w:rsidRPr="0080599F" w:rsidRDefault="00FE1618">
      <w:pPr>
        <w:rPr>
          <w:rFonts w:eastAsia="Batang" w:cs="Arial"/>
          <w:b/>
          <w:iCs/>
          <w:color w:val="000000" w:themeColor="text1"/>
          <w:lang w:eastAsia="ko-KR"/>
        </w:rPr>
      </w:pPr>
      <w:r w:rsidRPr="0080599F">
        <w:rPr>
          <w:rFonts w:eastAsia="Batang" w:cs="Arial"/>
          <w:b/>
          <w:iCs/>
          <w:color w:val="000000" w:themeColor="text1"/>
          <w:lang w:eastAsia="ko-KR"/>
        </w:rPr>
        <w:br w:type="page"/>
      </w:r>
    </w:p>
    <w:p w14:paraId="036BB82E" w14:textId="115636C0" w:rsidR="009C454F" w:rsidRPr="0080599F" w:rsidRDefault="009C454F" w:rsidP="00FE1618">
      <w:pPr>
        <w:pStyle w:val="Naslov2"/>
        <w:spacing w:line="23" w:lineRule="atLeast"/>
        <w:ind w:left="0" w:firstLine="0"/>
        <w:rPr>
          <w:rFonts w:cs="Arial"/>
          <w:lang w:val="sl-SI"/>
        </w:rPr>
      </w:pPr>
      <w:bookmarkStart w:id="270" w:name="_Toc192575554"/>
      <w:r w:rsidRPr="0080599F">
        <w:rPr>
          <w:rFonts w:cs="Arial"/>
          <w:lang w:val="sl-SI"/>
        </w:rPr>
        <w:lastRenderedPageBreak/>
        <w:t xml:space="preserve">Razpisni obrazec št. 1d – </w:t>
      </w:r>
      <w:r w:rsidR="00FE1618" w:rsidRPr="0080599F">
        <w:rPr>
          <w:rFonts w:cs="Arial"/>
          <w:lang w:val="sl-SI"/>
        </w:rPr>
        <w:t>IZJAVA</w:t>
      </w:r>
      <w:bookmarkEnd w:id="270"/>
      <w:r w:rsidR="00FE1618" w:rsidRPr="0080599F">
        <w:rPr>
          <w:rFonts w:cs="Arial"/>
          <w:lang w:val="sl-SI"/>
        </w:rPr>
        <w:t xml:space="preserve"> </w:t>
      </w:r>
    </w:p>
    <w:p w14:paraId="26B5D03E" w14:textId="77777777" w:rsidR="009C454F" w:rsidRPr="0080599F" w:rsidRDefault="009C454F" w:rsidP="00087FE8">
      <w:pPr>
        <w:pStyle w:val="Naslov2"/>
        <w:spacing w:line="23" w:lineRule="atLeast"/>
        <w:ind w:hanging="1276"/>
        <w:rPr>
          <w:rFonts w:cs="Arial"/>
          <w:lang w:val="sl-SI"/>
        </w:rPr>
      </w:pPr>
    </w:p>
    <w:p w14:paraId="3881A7D5" w14:textId="6EBE5F08" w:rsidR="009C454F" w:rsidRPr="0080599F" w:rsidRDefault="009C454F" w:rsidP="00087FE8">
      <w:pPr>
        <w:pStyle w:val="Naslov2"/>
        <w:spacing w:line="23" w:lineRule="atLeast"/>
        <w:ind w:hanging="1276"/>
        <w:rPr>
          <w:rFonts w:cs="Arial"/>
          <w:lang w:val="sl-SI"/>
        </w:rPr>
      </w:pPr>
    </w:p>
    <w:p w14:paraId="1850AAF2" w14:textId="77777777" w:rsidR="00FE1618" w:rsidRPr="0080599F" w:rsidRDefault="00FE1618" w:rsidP="00FE1618">
      <w:pPr>
        <w:rPr>
          <w:rFonts w:cs="Arial"/>
        </w:rPr>
      </w:pPr>
    </w:p>
    <w:p w14:paraId="4AE9E0A7" w14:textId="77777777" w:rsidR="00FE1618" w:rsidRPr="0080599F" w:rsidRDefault="00FE1618" w:rsidP="00FE1618">
      <w:pPr>
        <w:autoSpaceDE w:val="0"/>
        <w:autoSpaceDN w:val="0"/>
        <w:adjustRightInd w:val="0"/>
        <w:spacing w:before="120"/>
        <w:jc w:val="both"/>
        <w:rPr>
          <w:rFonts w:eastAsia="Batang" w:cs="Arial"/>
          <w:iCs/>
          <w:lang w:eastAsia="ko-KR"/>
        </w:rPr>
      </w:pPr>
      <w:r w:rsidRPr="0080599F">
        <w:rPr>
          <w:rFonts w:eastAsia="Batang" w:cs="Arial"/>
          <w:iCs/>
          <w:lang w:eastAsia="ko-KR"/>
        </w:rPr>
        <w:t>PONUDNIK:</w:t>
      </w:r>
    </w:p>
    <w:p w14:paraId="095C36D8" w14:textId="77777777" w:rsidR="00FE1618" w:rsidRPr="0080599F" w:rsidRDefault="00FE1618" w:rsidP="00FE1618">
      <w:pPr>
        <w:autoSpaceDE w:val="0"/>
        <w:autoSpaceDN w:val="0"/>
        <w:adjustRightInd w:val="0"/>
        <w:spacing w:before="120"/>
        <w:jc w:val="both"/>
        <w:rPr>
          <w:rFonts w:eastAsia="Batang" w:cs="Arial"/>
          <w:iCs/>
          <w:lang w:eastAsia="ko-KR"/>
        </w:rPr>
      </w:pPr>
      <w:r w:rsidRPr="0080599F">
        <w:rPr>
          <w:rFonts w:eastAsia="Batang" w:cs="Arial"/>
          <w:iCs/>
          <w:lang w:eastAsia="ko-KR"/>
        </w:rPr>
        <w:t>__________________________</w:t>
      </w:r>
    </w:p>
    <w:p w14:paraId="31B0BD95" w14:textId="77777777" w:rsidR="00FE1618" w:rsidRPr="0080599F" w:rsidRDefault="00FE1618" w:rsidP="00FE1618">
      <w:pPr>
        <w:autoSpaceDE w:val="0"/>
        <w:autoSpaceDN w:val="0"/>
        <w:adjustRightInd w:val="0"/>
        <w:spacing w:before="120"/>
        <w:jc w:val="both"/>
        <w:rPr>
          <w:rFonts w:eastAsia="Batang" w:cs="Arial"/>
          <w:iCs/>
          <w:lang w:eastAsia="ko-KR"/>
        </w:rPr>
      </w:pPr>
      <w:r w:rsidRPr="0080599F">
        <w:rPr>
          <w:rFonts w:eastAsia="Batang" w:cs="Arial"/>
          <w:iCs/>
          <w:lang w:eastAsia="ko-KR"/>
        </w:rPr>
        <w:t>__________________________</w:t>
      </w:r>
    </w:p>
    <w:p w14:paraId="6465D10C" w14:textId="77777777" w:rsidR="00FE1618" w:rsidRPr="0080599F" w:rsidRDefault="00FE1618" w:rsidP="00FE1618">
      <w:pPr>
        <w:autoSpaceDE w:val="0"/>
        <w:autoSpaceDN w:val="0"/>
        <w:adjustRightInd w:val="0"/>
        <w:spacing w:before="120"/>
        <w:jc w:val="both"/>
        <w:rPr>
          <w:rFonts w:eastAsia="Batang" w:cs="Arial"/>
          <w:iCs/>
          <w:lang w:eastAsia="ko-KR"/>
        </w:rPr>
      </w:pPr>
      <w:r w:rsidRPr="0080599F">
        <w:rPr>
          <w:rFonts w:eastAsia="Batang" w:cs="Arial"/>
          <w:iCs/>
          <w:lang w:eastAsia="ko-KR"/>
        </w:rPr>
        <w:t>__________________________</w:t>
      </w:r>
    </w:p>
    <w:p w14:paraId="3111A3FC" w14:textId="77777777" w:rsidR="00FE1618" w:rsidRPr="0080599F" w:rsidRDefault="00FE1618" w:rsidP="00FE1618">
      <w:pPr>
        <w:autoSpaceDE w:val="0"/>
        <w:autoSpaceDN w:val="0"/>
        <w:adjustRightInd w:val="0"/>
        <w:spacing w:before="120"/>
        <w:jc w:val="both"/>
        <w:rPr>
          <w:rFonts w:eastAsia="Batang" w:cs="Arial"/>
          <w:b/>
          <w:iCs/>
          <w:lang w:eastAsia="ko-KR"/>
        </w:rPr>
      </w:pPr>
    </w:p>
    <w:p w14:paraId="0CCCC03C" w14:textId="77777777" w:rsidR="00FE1618" w:rsidRPr="0080599F" w:rsidRDefault="00FE1618" w:rsidP="00FE1618">
      <w:pPr>
        <w:autoSpaceDE w:val="0"/>
        <w:autoSpaceDN w:val="0"/>
        <w:adjustRightInd w:val="0"/>
        <w:spacing w:before="120"/>
        <w:jc w:val="both"/>
        <w:rPr>
          <w:rFonts w:eastAsia="Batang" w:cs="Arial"/>
          <w:iCs/>
          <w:lang w:eastAsia="ko-KR"/>
        </w:rPr>
      </w:pPr>
    </w:p>
    <w:p w14:paraId="25F76E6D" w14:textId="77777777" w:rsidR="00FE1618" w:rsidRPr="0080599F" w:rsidRDefault="00FE1618" w:rsidP="00FE1618">
      <w:pPr>
        <w:spacing w:before="120"/>
        <w:jc w:val="center"/>
        <w:rPr>
          <w:rFonts w:eastAsia="Batang" w:cs="Arial"/>
          <w:b/>
          <w:iCs/>
          <w:lang w:eastAsia="ko-KR"/>
        </w:rPr>
      </w:pPr>
      <w:r w:rsidRPr="0080599F">
        <w:rPr>
          <w:rFonts w:eastAsia="Batang" w:cs="Arial"/>
          <w:b/>
          <w:iCs/>
          <w:lang w:eastAsia="ko-KR"/>
        </w:rPr>
        <w:t>IZJAVA</w:t>
      </w:r>
    </w:p>
    <w:p w14:paraId="20542105" w14:textId="55100D09" w:rsidR="00FE1618" w:rsidRPr="0080599F" w:rsidRDefault="00FE1618" w:rsidP="00FE1618">
      <w:pPr>
        <w:spacing w:before="120"/>
        <w:jc w:val="center"/>
        <w:rPr>
          <w:rFonts w:eastAsia="Batang" w:cs="Arial"/>
          <w:b/>
          <w:iCs/>
          <w:lang w:eastAsia="ko-KR"/>
        </w:rPr>
      </w:pPr>
    </w:p>
    <w:p w14:paraId="63D0FD0B" w14:textId="1C33C30B" w:rsidR="00FE1618" w:rsidRPr="0080599F" w:rsidRDefault="00FE1618" w:rsidP="00FE1618">
      <w:pPr>
        <w:spacing w:before="120"/>
        <w:jc w:val="center"/>
        <w:rPr>
          <w:rFonts w:eastAsia="Batang" w:cs="Arial"/>
          <w:b/>
          <w:iCs/>
          <w:lang w:eastAsia="ko-KR"/>
        </w:rPr>
      </w:pPr>
    </w:p>
    <w:p w14:paraId="08CE387E" w14:textId="6A96FCC9" w:rsidR="00FE1618" w:rsidRPr="0080599F" w:rsidRDefault="00FE1618" w:rsidP="00FE1618">
      <w:pPr>
        <w:spacing w:before="120"/>
        <w:jc w:val="center"/>
        <w:rPr>
          <w:rFonts w:eastAsia="Batang" w:cs="Arial"/>
          <w:b/>
          <w:iCs/>
          <w:lang w:eastAsia="ko-KR"/>
        </w:rPr>
      </w:pPr>
    </w:p>
    <w:p w14:paraId="3D6C93C5" w14:textId="5EEC9148" w:rsidR="00FE1618" w:rsidRPr="0080599F" w:rsidRDefault="00FE1618" w:rsidP="00FE1618">
      <w:pPr>
        <w:spacing w:before="120"/>
        <w:jc w:val="center"/>
        <w:rPr>
          <w:rFonts w:eastAsia="Batang" w:cs="Arial"/>
          <w:b/>
          <w:iCs/>
          <w:lang w:eastAsia="ko-KR"/>
        </w:rPr>
      </w:pPr>
    </w:p>
    <w:p w14:paraId="348E6B99" w14:textId="77777777" w:rsidR="00FE1618" w:rsidRPr="0080599F" w:rsidRDefault="00FE1618" w:rsidP="00FE1618">
      <w:pPr>
        <w:spacing w:before="120"/>
        <w:jc w:val="center"/>
        <w:rPr>
          <w:rFonts w:eastAsia="Batang" w:cs="Arial"/>
          <w:b/>
          <w:iCs/>
          <w:lang w:eastAsia="ko-KR"/>
        </w:rPr>
      </w:pPr>
    </w:p>
    <w:p w14:paraId="568372FD" w14:textId="71399C77" w:rsidR="00FE1618" w:rsidRPr="0080599F" w:rsidRDefault="00FE1618" w:rsidP="005C1AAF">
      <w:pPr>
        <w:autoSpaceDE w:val="0"/>
        <w:autoSpaceDN w:val="0"/>
        <w:adjustRightInd w:val="0"/>
        <w:jc w:val="both"/>
        <w:rPr>
          <w:rFonts w:eastAsia="Batang" w:cs="Arial"/>
          <w:iCs/>
          <w:lang w:eastAsia="ko-KR"/>
        </w:rPr>
      </w:pPr>
      <w:r w:rsidRPr="0080599F">
        <w:rPr>
          <w:rFonts w:eastAsia="Batang" w:cs="Arial"/>
          <w:iCs/>
          <w:lang w:eastAsia="ko-KR"/>
        </w:rPr>
        <w:t xml:space="preserve">V zvezi z javnim naročilom za oddajo naročila </w:t>
      </w:r>
      <w:r w:rsidR="005C1AAF" w:rsidRPr="00A63C8D">
        <w:rPr>
          <w:rFonts w:cs="Arial"/>
          <w:b/>
        </w:rPr>
        <w:t>Recenzija in revizija (strokovni pregled) projektne dokumentacije</w:t>
      </w:r>
      <w:r w:rsidR="005C1AAF" w:rsidRPr="007C676A">
        <w:rPr>
          <w:rFonts w:cs="Arial"/>
          <w:b/>
        </w:rPr>
        <w:t xml:space="preserve"> »</w:t>
      </w:r>
      <w:r w:rsidR="005C1AAF" w:rsidRPr="00A63C8D">
        <w:rPr>
          <w:rFonts w:cs="Arial"/>
          <w:b/>
        </w:rPr>
        <w:t>Gradnja nove glavne avtobusne postaje Ljubljana s poslovnimi prostori in parkirno hišo</w:t>
      </w:r>
      <w:r w:rsidR="005C1AAF">
        <w:rPr>
          <w:rFonts w:cs="Arial"/>
          <w:b/>
        </w:rPr>
        <w:t xml:space="preserve"> – Severni terminal</w:t>
      </w:r>
      <w:r w:rsidR="005C1AAF" w:rsidRPr="007C676A">
        <w:rPr>
          <w:rFonts w:cs="Arial"/>
          <w:b/>
        </w:rPr>
        <w:t xml:space="preserve">« </w:t>
      </w:r>
      <w:r w:rsidRPr="0080599F">
        <w:rPr>
          <w:rFonts w:eastAsia="Batang" w:cs="Arial"/>
          <w:iCs/>
          <w:lang w:eastAsia="ko-KR"/>
        </w:rPr>
        <w:t>pod kazensko in materialno odgovornostjo izjavljamo, da ne nastopamo s podizvajalci.</w:t>
      </w:r>
    </w:p>
    <w:p w14:paraId="0BDF3A44" w14:textId="77777777" w:rsidR="00FE1618" w:rsidRPr="0080599F" w:rsidRDefault="00FE1618" w:rsidP="00FE1618">
      <w:pPr>
        <w:autoSpaceDE w:val="0"/>
        <w:autoSpaceDN w:val="0"/>
        <w:adjustRightInd w:val="0"/>
        <w:spacing w:before="120"/>
        <w:rPr>
          <w:rFonts w:eastAsia="Batang" w:cs="Arial"/>
          <w:iCs/>
          <w:lang w:eastAsia="ko-KR"/>
        </w:rPr>
      </w:pPr>
    </w:p>
    <w:p w14:paraId="0DCAFAD4" w14:textId="150FD285" w:rsidR="00FE1618" w:rsidRPr="0080599F" w:rsidRDefault="00FE1618" w:rsidP="00FE1618">
      <w:pPr>
        <w:autoSpaceDE w:val="0"/>
        <w:autoSpaceDN w:val="0"/>
        <w:adjustRightInd w:val="0"/>
        <w:spacing w:before="120"/>
        <w:rPr>
          <w:rFonts w:eastAsia="Batang" w:cs="Arial"/>
          <w:iCs/>
          <w:lang w:eastAsia="ko-KR"/>
        </w:rPr>
      </w:pPr>
    </w:p>
    <w:p w14:paraId="1B0BE86C" w14:textId="52F9984D" w:rsidR="00FE1618" w:rsidRPr="0080599F" w:rsidRDefault="00FE1618" w:rsidP="00FE1618">
      <w:pPr>
        <w:autoSpaceDE w:val="0"/>
        <w:autoSpaceDN w:val="0"/>
        <w:adjustRightInd w:val="0"/>
        <w:spacing w:before="120"/>
        <w:rPr>
          <w:rFonts w:eastAsia="Batang" w:cs="Arial"/>
          <w:iCs/>
          <w:lang w:eastAsia="ko-KR"/>
        </w:rPr>
      </w:pPr>
    </w:p>
    <w:p w14:paraId="4C549298" w14:textId="606E0FED" w:rsidR="00FE1618" w:rsidRPr="0080599F" w:rsidRDefault="00FE1618" w:rsidP="00FE1618">
      <w:pPr>
        <w:autoSpaceDE w:val="0"/>
        <w:autoSpaceDN w:val="0"/>
        <w:adjustRightInd w:val="0"/>
        <w:spacing w:before="120"/>
        <w:rPr>
          <w:rFonts w:eastAsia="Batang" w:cs="Arial"/>
          <w:iCs/>
          <w:lang w:eastAsia="ko-KR"/>
        </w:rPr>
      </w:pPr>
    </w:p>
    <w:p w14:paraId="7965D92D" w14:textId="77777777" w:rsidR="00FE1618" w:rsidRPr="0080599F" w:rsidRDefault="00FE1618" w:rsidP="00FE1618">
      <w:pPr>
        <w:autoSpaceDE w:val="0"/>
        <w:autoSpaceDN w:val="0"/>
        <w:adjustRightInd w:val="0"/>
        <w:spacing w:before="120"/>
        <w:rPr>
          <w:rFonts w:eastAsia="Batang" w:cs="Arial"/>
          <w:iCs/>
          <w:lang w:eastAsia="ko-KR"/>
        </w:rPr>
      </w:pPr>
    </w:p>
    <w:p w14:paraId="3F054C5D" w14:textId="77777777" w:rsidR="00FE1618" w:rsidRPr="0080599F" w:rsidRDefault="00FE1618" w:rsidP="00FE1618">
      <w:pPr>
        <w:autoSpaceDE w:val="0"/>
        <w:autoSpaceDN w:val="0"/>
        <w:adjustRightInd w:val="0"/>
        <w:spacing w:before="120"/>
        <w:rPr>
          <w:rFonts w:eastAsia="Batang" w:cs="Arial"/>
          <w:b/>
          <w:iCs/>
          <w:lang w:eastAsia="ko-KR"/>
        </w:rPr>
      </w:pPr>
      <w:r w:rsidRPr="0080599F">
        <w:rPr>
          <w:rFonts w:eastAsia="Batang" w:cs="Arial"/>
          <w:b/>
          <w:iCs/>
          <w:lang w:eastAsia="ko-KR"/>
        </w:rPr>
        <w:t>(OPOMBA: Izjava se izpolni le v primeru, da ponudnik ne nastopa s podizvajalci)</w:t>
      </w:r>
    </w:p>
    <w:p w14:paraId="494F7236" w14:textId="77777777" w:rsidR="00FE1618" w:rsidRPr="0080599F" w:rsidRDefault="00FE1618" w:rsidP="00FE1618">
      <w:pPr>
        <w:autoSpaceDE w:val="0"/>
        <w:autoSpaceDN w:val="0"/>
        <w:adjustRightInd w:val="0"/>
        <w:spacing w:before="120"/>
        <w:rPr>
          <w:rFonts w:eastAsia="Batang" w:cs="Arial"/>
          <w:iCs/>
          <w:lang w:eastAsia="ko-KR"/>
        </w:rPr>
      </w:pPr>
    </w:p>
    <w:p w14:paraId="07DD6713" w14:textId="77777777" w:rsidR="00FE1618" w:rsidRPr="0080599F" w:rsidRDefault="00FE1618" w:rsidP="00FE1618">
      <w:pPr>
        <w:autoSpaceDE w:val="0"/>
        <w:autoSpaceDN w:val="0"/>
        <w:adjustRightInd w:val="0"/>
        <w:spacing w:before="120"/>
        <w:rPr>
          <w:rFonts w:eastAsia="Batang" w:cs="Arial"/>
          <w:iCs/>
          <w:lang w:eastAsia="ko-KR"/>
        </w:rPr>
      </w:pPr>
    </w:p>
    <w:p w14:paraId="53C7F521" w14:textId="77777777" w:rsidR="00FE1618" w:rsidRPr="0080599F" w:rsidRDefault="00FE1618" w:rsidP="00FE1618">
      <w:pPr>
        <w:autoSpaceDE w:val="0"/>
        <w:autoSpaceDN w:val="0"/>
        <w:adjustRightInd w:val="0"/>
        <w:spacing w:before="120"/>
        <w:rPr>
          <w:rFonts w:eastAsia="Batang" w:cs="Arial"/>
          <w:iCs/>
          <w:lang w:eastAsia="ko-KR"/>
        </w:rPr>
      </w:pPr>
    </w:p>
    <w:p w14:paraId="3913D9CA" w14:textId="77777777" w:rsidR="00FE1618" w:rsidRPr="0080599F" w:rsidRDefault="00FE1618" w:rsidP="00FE1618">
      <w:pPr>
        <w:autoSpaceDE w:val="0"/>
        <w:autoSpaceDN w:val="0"/>
        <w:adjustRightInd w:val="0"/>
        <w:spacing w:before="120"/>
        <w:rPr>
          <w:rFonts w:eastAsia="Batang" w:cs="Arial"/>
          <w:iCs/>
          <w:lang w:eastAsia="ko-KR"/>
        </w:rPr>
      </w:pPr>
    </w:p>
    <w:p w14:paraId="4996FC50" w14:textId="26F72D4E" w:rsidR="00FE1618" w:rsidRPr="0080599F" w:rsidRDefault="00FE1618" w:rsidP="00FE1618">
      <w:pPr>
        <w:rPr>
          <w:rFonts w:eastAsia="Batang" w:cs="Arial"/>
          <w:iCs/>
          <w:lang w:eastAsia="ko-KR"/>
        </w:rPr>
      </w:pPr>
      <w:r w:rsidRPr="0080599F">
        <w:rPr>
          <w:rFonts w:cs="Arial"/>
          <w:iCs/>
          <w:noProof/>
        </w:rPr>
        <w:t>Kraj in datum:</w:t>
      </w:r>
      <w:r w:rsidRPr="0080599F">
        <w:rPr>
          <w:rFonts w:cs="Arial"/>
          <w:iCs/>
          <w:noProof/>
        </w:rPr>
        <w:tab/>
        <w:t xml:space="preserve">   </w:t>
      </w:r>
      <w:r w:rsidRPr="0080599F">
        <w:rPr>
          <w:rFonts w:cs="Arial"/>
          <w:iCs/>
          <w:noProof/>
        </w:rPr>
        <w:tab/>
      </w:r>
      <w:r w:rsidRPr="0080599F">
        <w:rPr>
          <w:rFonts w:cs="Arial"/>
          <w:iCs/>
          <w:noProof/>
        </w:rPr>
        <w:tab/>
      </w:r>
      <w:r w:rsidRPr="0080599F">
        <w:rPr>
          <w:rFonts w:cs="Arial"/>
          <w:iCs/>
          <w:noProof/>
        </w:rPr>
        <w:tab/>
      </w:r>
      <w:r w:rsidRPr="0080599F">
        <w:rPr>
          <w:rFonts w:cs="Arial"/>
          <w:iCs/>
          <w:noProof/>
        </w:rPr>
        <w:tab/>
      </w:r>
      <w:r w:rsidRPr="0080599F">
        <w:rPr>
          <w:rFonts w:cs="Arial"/>
          <w:iCs/>
          <w:noProof/>
        </w:rPr>
        <w:tab/>
      </w:r>
      <w:r w:rsidRPr="0080599F">
        <w:rPr>
          <w:rFonts w:cs="Arial"/>
          <w:iCs/>
          <w:noProof/>
        </w:rPr>
        <w:tab/>
      </w:r>
      <w:r w:rsidRPr="0080599F">
        <w:rPr>
          <w:rFonts w:cs="Arial"/>
          <w:iCs/>
          <w:noProof/>
        </w:rPr>
        <w:tab/>
        <w:t>Žig:</w:t>
      </w:r>
      <w:r w:rsidRPr="0080599F">
        <w:rPr>
          <w:rFonts w:cs="Arial"/>
          <w:iCs/>
          <w:noProof/>
        </w:rPr>
        <w:tab/>
      </w:r>
      <w:r w:rsidRPr="0080599F">
        <w:rPr>
          <w:rFonts w:cs="Arial"/>
          <w:iCs/>
          <w:noProof/>
        </w:rPr>
        <w:tab/>
      </w:r>
      <w:r w:rsidRPr="0080599F">
        <w:rPr>
          <w:rFonts w:cs="Arial"/>
          <w:iCs/>
          <w:noProof/>
        </w:rPr>
        <w:tab/>
      </w:r>
      <w:r w:rsidRPr="0080599F">
        <w:rPr>
          <w:rFonts w:cs="Arial"/>
          <w:iCs/>
          <w:noProof/>
        </w:rPr>
        <w:tab/>
      </w:r>
      <w:r w:rsidRPr="0080599F">
        <w:rPr>
          <w:rFonts w:cs="Arial"/>
          <w:iCs/>
          <w:noProof/>
        </w:rPr>
        <w:tab/>
      </w:r>
      <w:r w:rsidRPr="0080599F">
        <w:rPr>
          <w:rFonts w:cs="Arial"/>
          <w:iCs/>
          <w:noProof/>
        </w:rPr>
        <w:tab/>
      </w:r>
      <w:r w:rsidRPr="0080599F">
        <w:rPr>
          <w:rFonts w:cs="Arial"/>
          <w:iCs/>
          <w:noProof/>
        </w:rPr>
        <w:tab/>
      </w:r>
      <w:r w:rsidRPr="0080599F">
        <w:rPr>
          <w:rFonts w:cs="Arial"/>
          <w:iCs/>
          <w:noProof/>
        </w:rPr>
        <w:tab/>
      </w:r>
      <w:r w:rsidRPr="0080599F">
        <w:rPr>
          <w:rFonts w:cs="Arial"/>
          <w:iCs/>
          <w:noProof/>
        </w:rPr>
        <w:tab/>
        <w:t>Podpis ponudnika:</w:t>
      </w:r>
    </w:p>
    <w:p w14:paraId="642C4CB5" w14:textId="02ABF598" w:rsidR="001E7DE9" w:rsidRPr="0080599F" w:rsidRDefault="001E7DE9">
      <w:pPr>
        <w:rPr>
          <w:rFonts w:cs="Arial"/>
          <w:b/>
        </w:rPr>
      </w:pPr>
      <w:r w:rsidRPr="0080599F">
        <w:rPr>
          <w:rFonts w:cs="Arial"/>
        </w:rPr>
        <w:br w:type="page"/>
      </w:r>
    </w:p>
    <w:p w14:paraId="6C27071B" w14:textId="0CC793E2" w:rsidR="00A115FA" w:rsidRPr="0080599F" w:rsidRDefault="00A115FA" w:rsidP="00087FE8">
      <w:pPr>
        <w:pStyle w:val="Naslov2"/>
        <w:spacing w:line="23" w:lineRule="atLeast"/>
        <w:ind w:hanging="1276"/>
        <w:rPr>
          <w:rFonts w:cs="Arial"/>
          <w:lang w:val="sl-SI"/>
        </w:rPr>
      </w:pPr>
      <w:bookmarkStart w:id="271" w:name="_Toc192575555"/>
      <w:r w:rsidRPr="0080599F">
        <w:rPr>
          <w:rFonts w:cs="Arial"/>
          <w:lang w:val="sl-SI"/>
        </w:rPr>
        <w:lastRenderedPageBreak/>
        <w:t xml:space="preserve">Razpisni obrazec št. </w:t>
      </w:r>
      <w:r w:rsidR="00412F9E" w:rsidRPr="0080599F">
        <w:rPr>
          <w:rFonts w:cs="Arial"/>
          <w:lang w:val="sl-SI"/>
        </w:rPr>
        <w:t xml:space="preserve">2 </w:t>
      </w:r>
      <w:r w:rsidRPr="0080599F">
        <w:rPr>
          <w:rFonts w:cs="Arial"/>
          <w:lang w:val="sl-SI"/>
        </w:rPr>
        <w:t xml:space="preserve">– </w:t>
      </w:r>
      <w:r w:rsidR="00E015B1" w:rsidRPr="007C676A">
        <w:rPr>
          <w:rFonts w:cs="Arial"/>
          <w:color w:val="000000" w:themeColor="text1"/>
          <w:lang w:val="pl-PL"/>
        </w:rPr>
        <w:t>PONUDBA S PONUDBENIM PREDRAČUNOM</w:t>
      </w:r>
      <w:bookmarkEnd w:id="271"/>
    </w:p>
    <w:p w14:paraId="30487AC4" w14:textId="77777777" w:rsidR="00A115FA" w:rsidRPr="0080599F" w:rsidRDefault="00A115FA" w:rsidP="00087FE8">
      <w:pPr>
        <w:keepNext/>
        <w:spacing w:before="240" w:after="60" w:line="23" w:lineRule="atLeast"/>
        <w:rPr>
          <w:rFonts w:cs="Arial"/>
        </w:rPr>
      </w:pPr>
      <w:bookmarkStart w:id="272" w:name="_Toc206298267"/>
      <w:r w:rsidRPr="0080599F">
        <w:rPr>
          <w:rFonts w:cs="Arial"/>
        </w:rPr>
        <w:t>Številka ponudbe: …………………</w:t>
      </w:r>
      <w:bookmarkEnd w:id="272"/>
    </w:p>
    <w:p w14:paraId="679A70AA" w14:textId="77777777" w:rsidR="00A115FA" w:rsidRPr="0080599F" w:rsidRDefault="00A115FA" w:rsidP="00087FE8">
      <w:pPr>
        <w:spacing w:line="23" w:lineRule="atLeast"/>
        <w:jc w:val="both"/>
        <w:rPr>
          <w:rFonts w:cs="Arial"/>
        </w:rPr>
      </w:pPr>
      <w:r w:rsidRPr="0080599F">
        <w:rPr>
          <w:rFonts w:cs="Arial"/>
        </w:rPr>
        <w:t>Datum: …………………………….</w:t>
      </w:r>
    </w:p>
    <w:p w14:paraId="2AE12431" w14:textId="77777777" w:rsidR="00A115FA" w:rsidRPr="0080599F" w:rsidRDefault="00A115FA" w:rsidP="00087FE8">
      <w:pPr>
        <w:spacing w:line="23" w:lineRule="atLeast"/>
        <w:jc w:val="both"/>
        <w:rPr>
          <w:rFonts w:cs="Arial"/>
        </w:rPr>
      </w:pPr>
    </w:p>
    <w:p w14:paraId="1A363E00" w14:textId="15B9802F" w:rsidR="00A115FA" w:rsidRPr="0080599F" w:rsidRDefault="00A115FA" w:rsidP="00087FE8">
      <w:pPr>
        <w:spacing w:line="23" w:lineRule="atLeast"/>
        <w:jc w:val="both"/>
        <w:rPr>
          <w:rFonts w:cs="Arial"/>
        </w:rPr>
      </w:pPr>
      <w:r w:rsidRPr="0080599F">
        <w:rPr>
          <w:rFonts w:cs="Arial"/>
        </w:rPr>
        <w:t xml:space="preserve">Za: SLOVENSKE ŽELEZNICE, d.o.o., Kolodvorska 11, </w:t>
      </w:r>
      <w:r w:rsidR="005E04A0" w:rsidRPr="0080599F">
        <w:rPr>
          <w:rFonts w:cs="Arial"/>
        </w:rPr>
        <w:t xml:space="preserve">1000 </w:t>
      </w:r>
      <w:r w:rsidRPr="0080599F">
        <w:rPr>
          <w:rFonts w:cs="Arial"/>
        </w:rPr>
        <w:t>Ljubljana</w:t>
      </w:r>
    </w:p>
    <w:p w14:paraId="2DF54371" w14:textId="77777777" w:rsidR="00A115FA" w:rsidRPr="0080599F" w:rsidRDefault="00A115FA" w:rsidP="00087FE8">
      <w:pPr>
        <w:spacing w:line="23" w:lineRule="atLeast"/>
        <w:jc w:val="both"/>
        <w:rPr>
          <w:rFonts w:cs="Arial"/>
        </w:rPr>
      </w:pPr>
    </w:p>
    <w:p w14:paraId="35291DCB" w14:textId="77777777" w:rsidR="00A115FA" w:rsidRPr="0080599F" w:rsidRDefault="00A115FA" w:rsidP="00087FE8">
      <w:pPr>
        <w:spacing w:line="23" w:lineRule="atLeast"/>
        <w:jc w:val="both"/>
        <w:rPr>
          <w:rFonts w:cs="Arial"/>
        </w:rPr>
      </w:pPr>
      <w:r w:rsidRPr="0080599F">
        <w:rPr>
          <w:rFonts w:cs="Arial"/>
        </w:rPr>
        <w:t>Spoštovani!</w:t>
      </w:r>
    </w:p>
    <w:p w14:paraId="0568C320" w14:textId="77777777" w:rsidR="00B629BF" w:rsidRPr="0080599F" w:rsidRDefault="00B629BF" w:rsidP="00087FE8">
      <w:pPr>
        <w:spacing w:line="23" w:lineRule="atLeast"/>
        <w:jc w:val="both"/>
        <w:rPr>
          <w:rFonts w:cs="Arial"/>
        </w:rPr>
      </w:pPr>
    </w:p>
    <w:p w14:paraId="3F274EF5" w14:textId="77777777" w:rsidR="00FB4C13" w:rsidRPr="00607E19" w:rsidRDefault="00FB4C13" w:rsidP="00FB4C13">
      <w:pPr>
        <w:autoSpaceDE w:val="0"/>
        <w:autoSpaceDN w:val="0"/>
        <w:adjustRightInd w:val="0"/>
        <w:jc w:val="center"/>
        <w:rPr>
          <w:rFonts w:cs="Arial"/>
          <w:b/>
        </w:rPr>
      </w:pPr>
    </w:p>
    <w:p w14:paraId="620CE737" w14:textId="77777777" w:rsidR="00FB4C13" w:rsidRPr="00AF7EC2" w:rsidRDefault="00FB4C13" w:rsidP="00FB4C13">
      <w:pPr>
        <w:autoSpaceDE w:val="0"/>
        <w:autoSpaceDN w:val="0"/>
        <w:adjustRightInd w:val="0"/>
        <w:jc w:val="both"/>
        <w:rPr>
          <w:rFonts w:cs="Arial"/>
          <w:b/>
          <w:bCs/>
        </w:rPr>
      </w:pPr>
      <w:r w:rsidRPr="00AF7EC2">
        <w:rPr>
          <w:rFonts w:cs="Arial"/>
        </w:rPr>
        <w:t xml:space="preserve">Na podlagi javnega razpisa za oddajo naročila </w:t>
      </w:r>
      <w:r w:rsidRPr="00A63C8D">
        <w:rPr>
          <w:rFonts w:cs="Arial"/>
          <w:b/>
        </w:rPr>
        <w:t>Recenzija in revizija (strokovni pregled) projektne dokumentacije</w:t>
      </w:r>
      <w:r w:rsidRPr="007C676A">
        <w:rPr>
          <w:rFonts w:cs="Arial"/>
          <w:b/>
        </w:rPr>
        <w:t xml:space="preserve"> »</w:t>
      </w:r>
      <w:r w:rsidRPr="00A63C8D">
        <w:rPr>
          <w:rFonts w:cs="Arial"/>
          <w:b/>
        </w:rPr>
        <w:t>Gradnja nove glavne avtobusne postaje Ljubljana s poslovnimi prostori in parkirno hišo</w:t>
      </w:r>
      <w:r>
        <w:rPr>
          <w:rFonts w:cs="Arial"/>
          <w:b/>
        </w:rPr>
        <w:t xml:space="preserve"> – Severni terminal</w:t>
      </w:r>
      <w:r w:rsidRPr="007C676A">
        <w:rPr>
          <w:rFonts w:cs="Arial"/>
          <w:b/>
        </w:rPr>
        <w:t xml:space="preserve">« </w:t>
      </w:r>
      <w:r w:rsidRPr="00AF7EC2">
        <w:rPr>
          <w:rFonts w:cs="Arial"/>
        </w:rPr>
        <w:t>številka javnega naročila ___________________, poslanega v objavo na portal javnih naročil pri Uradnem listu RS, dne   __________, dajemo ponudbo, kot sledi:</w:t>
      </w:r>
    </w:p>
    <w:p w14:paraId="240F1D7F" w14:textId="77777777" w:rsidR="00FB4C13" w:rsidRPr="00607E19" w:rsidRDefault="00FB4C13" w:rsidP="00FB4C13">
      <w:pPr>
        <w:autoSpaceDE w:val="0"/>
        <w:autoSpaceDN w:val="0"/>
        <w:adjustRightInd w:val="0"/>
        <w:jc w:val="both"/>
        <w:rPr>
          <w:rFonts w:cs="Arial"/>
        </w:rPr>
      </w:pPr>
    </w:p>
    <w:p w14:paraId="72EB55EB" w14:textId="77777777" w:rsidR="00FB4C13" w:rsidRPr="00607E19" w:rsidRDefault="00FB4C13" w:rsidP="00FB4C13">
      <w:pPr>
        <w:autoSpaceDE w:val="0"/>
        <w:autoSpaceDN w:val="0"/>
        <w:adjustRightInd w:val="0"/>
        <w:jc w:val="both"/>
        <w:rPr>
          <w:rFonts w:cs="Arial"/>
        </w:rPr>
      </w:pPr>
      <w:r w:rsidRPr="00607E19">
        <w:rPr>
          <w:rFonts w:cs="Arial"/>
        </w:rPr>
        <w:t>I. Ponudbo dajemo (ustrezno obkrožiti!):</w:t>
      </w:r>
    </w:p>
    <w:p w14:paraId="494C0ED5" w14:textId="77777777" w:rsidR="00FB4C13" w:rsidRPr="00607E19" w:rsidRDefault="00FB4C13" w:rsidP="00FB4C13">
      <w:pPr>
        <w:autoSpaceDE w:val="0"/>
        <w:autoSpaceDN w:val="0"/>
        <w:adjustRightInd w:val="0"/>
        <w:jc w:val="both"/>
        <w:rPr>
          <w:rFonts w:cs="Arial"/>
        </w:rPr>
      </w:pPr>
      <w:r w:rsidRPr="00607E19">
        <w:rPr>
          <w:rFonts w:cs="Arial"/>
        </w:rPr>
        <w:t>a) samostojno</w:t>
      </w:r>
    </w:p>
    <w:p w14:paraId="05E1E1F7" w14:textId="77777777" w:rsidR="00FB4C13" w:rsidRPr="00607E19" w:rsidRDefault="00FB4C13" w:rsidP="00FB4C13">
      <w:pPr>
        <w:autoSpaceDE w:val="0"/>
        <w:autoSpaceDN w:val="0"/>
        <w:adjustRightInd w:val="0"/>
        <w:jc w:val="both"/>
        <w:rPr>
          <w:rFonts w:cs="Arial"/>
        </w:rPr>
      </w:pPr>
      <w:r w:rsidRPr="00607E19">
        <w:rPr>
          <w:rFonts w:cs="Arial"/>
        </w:rPr>
        <w:t>b) skupno ponudbo v skupini izvajalcev (podizvajalcev):________________________________</w:t>
      </w:r>
    </w:p>
    <w:p w14:paraId="45A67960" w14:textId="77777777" w:rsidR="00FB4C13" w:rsidRDefault="00FB4C13" w:rsidP="00FB4C13">
      <w:pPr>
        <w:jc w:val="both"/>
        <w:rPr>
          <w:rFonts w:cs="Arial"/>
          <w:lang w:val="pl-PL"/>
        </w:rPr>
      </w:pPr>
    </w:p>
    <w:tbl>
      <w:tblPr>
        <w:tblW w:w="9280" w:type="dxa"/>
        <w:tblInd w:w="-10" w:type="dxa"/>
        <w:tblCellMar>
          <w:left w:w="70" w:type="dxa"/>
          <w:right w:w="70" w:type="dxa"/>
        </w:tblCellMar>
        <w:tblLook w:val="04A0" w:firstRow="1" w:lastRow="0" w:firstColumn="1" w:lastColumn="0" w:noHBand="0" w:noVBand="1"/>
      </w:tblPr>
      <w:tblGrid>
        <w:gridCol w:w="820"/>
        <w:gridCol w:w="820"/>
        <w:gridCol w:w="5940"/>
        <w:gridCol w:w="1700"/>
      </w:tblGrid>
      <w:tr w:rsidR="00FB4C13" w:rsidRPr="000217A0" w14:paraId="0A627E9E" w14:textId="77777777" w:rsidTr="008C1E5E">
        <w:trPr>
          <w:trHeight w:val="570"/>
        </w:trPr>
        <w:tc>
          <w:tcPr>
            <w:tcW w:w="820" w:type="dxa"/>
            <w:vMerge w:val="restart"/>
            <w:tcBorders>
              <w:top w:val="single" w:sz="8" w:space="0" w:color="auto"/>
              <w:left w:val="single" w:sz="8" w:space="0" w:color="auto"/>
              <w:bottom w:val="single" w:sz="4" w:space="0" w:color="auto"/>
              <w:right w:val="single" w:sz="4" w:space="0" w:color="auto"/>
            </w:tcBorders>
            <w:shd w:val="clear" w:color="000000" w:fill="F2F2F2"/>
            <w:vAlign w:val="center"/>
            <w:hideMark/>
          </w:tcPr>
          <w:p w14:paraId="1E8B3E01" w14:textId="77777777" w:rsidR="00FB4C13" w:rsidRPr="000217A0" w:rsidRDefault="00FB4C13" w:rsidP="008C1E5E">
            <w:pPr>
              <w:jc w:val="center"/>
              <w:rPr>
                <w:rFonts w:cs="Arial"/>
                <w:b/>
                <w:bCs/>
              </w:rPr>
            </w:pPr>
            <w:r w:rsidRPr="000217A0">
              <w:rPr>
                <w:rFonts w:cs="Arial"/>
                <w:b/>
                <w:bCs/>
              </w:rPr>
              <w:t>Faza</w:t>
            </w:r>
          </w:p>
        </w:tc>
        <w:tc>
          <w:tcPr>
            <w:tcW w:w="820" w:type="dxa"/>
            <w:vMerge w:val="restart"/>
            <w:tcBorders>
              <w:top w:val="single" w:sz="8" w:space="0" w:color="auto"/>
              <w:left w:val="single" w:sz="4" w:space="0" w:color="auto"/>
              <w:bottom w:val="single" w:sz="4" w:space="0" w:color="auto"/>
              <w:right w:val="single" w:sz="4" w:space="0" w:color="auto"/>
            </w:tcBorders>
            <w:shd w:val="clear" w:color="000000" w:fill="F2F2F2"/>
            <w:vAlign w:val="center"/>
            <w:hideMark/>
          </w:tcPr>
          <w:p w14:paraId="5ED675F1" w14:textId="77777777" w:rsidR="00FB4C13" w:rsidRPr="000217A0" w:rsidRDefault="00FB4C13" w:rsidP="008C1E5E">
            <w:pPr>
              <w:rPr>
                <w:rFonts w:cs="Arial"/>
                <w:b/>
                <w:bCs/>
              </w:rPr>
            </w:pPr>
            <w:proofErr w:type="spellStart"/>
            <w:r w:rsidRPr="000217A0">
              <w:rPr>
                <w:rFonts w:cs="Arial"/>
                <w:b/>
                <w:bCs/>
              </w:rPr>
              <w:t>Zap</w:t>
            </w:r>
            <w:proofErr w:type="spellEnd"/>
            <w:r w:rsidRPr="000217A0">
              <w:rPr>
                <w:rFonts w:cs="Arial"/>
                <w:b/>
                <w:bCs/>
              </w:rPr>
              <w:t>. št.</w:t>
            </w:r>
          </w:p>
        </w:tc>
        <w:tc>
          <w:tcPr>
            <w:tcW w:w="5940" w:type="dxa"/>
            <w:vMerge w:val="restart"/>
            <w:tcBorders>
              <w:top w:val="single" w:sz="8" w:space="0" w:color="auto"/>
              <w:left w:val="single" w:sz="4" w:space="0" w:color="auto"/>
              <w:bottom w:val="single" w:sz="4" w:space="0" w:color="auto"/>
              <w:right w:val="single" w:sz="4" w:space="0" w:color="auto"/>
            </w:tcBorders>
            <w:shd w:val="clear" w:color="000000" w:fill="F2F2F2"/>
            <w:vAlign w:val="center"/>
            <w:hideMark/>
          </w:tcPr>
          <w:p w14:paraId="647786A0" w14:textId="77777777" w:rsidR="00FB4C13" w:rsidRPr="000217A0" w:rsidRDefault="00FB4C13" w:rsidP="008C1E5E">
            <w:pPr>
              <w:rPr>
                <w:rFonts w:cs="Arial"/>
                <w:b/>
                <w:bCs/>
              </w:rPr>
            </w:pPr>
            <w:r w:rsidRPr="000217A0">
              <w:rPr>
                <w:rFonts w:cs="Arial"/>
                <w:b/>
                <w:bCs/>
              </w:rPr>
              <w:t>Opis posameznega dela strokovnega pregleda projekt. dok.</w:t>
            </w:r>
          </w:p>
        </w:tc>
        <w:tc>
          <w:tcPr>
            <w:tcW w:w="1700" w:type="dxa"/>
            <w:vMerge w:val="restart"/>
            <w:tcBorders>
              <w:top w:val="single" w:sz="8" w:space="0" w:color="auto"/>
              <w:left w:val="single" w:sz="4" w:space="0" w:color="auto"/>
              <w:bottom w:val="single" w:sz="4" w:space="0" w:color="auto"/>
              <w:right w:val="single" w:sz="8" w:space="0" w:color="auto"/>
            </w:tcBorders>
            <w:shd w:val="clear" w:color="000000" w:fill="F2F2F2"/>
            <w:vAlign w:val="center"/>
            <w:hideMark/>
          </w:tcPr>
          <w:p w14:paraId="58748D6D" w14:textId="77777777" w:rsidR="00FB4C13" w:rsidRPr="000217A0" w:rsidRDefault="00FB4C13" w:rsidP="008C1E5E">
            <w:pPr>
              <w:jc w:val="right"/>
              <w:rPr>
                <w:rFonts w:cs="Arial"/>
                <w:b/>
                <w:bCs/>
              </w:rPr>
            </w:pPr>
            <w:r w:rsidRPr="000217A0">
              <w:rPr>
                <w:rFonts w:cs="Arial"/>
                <w:b/>
                <w:bCs/>
              </w:rPr>
              <w:t xml:space="preserve">Cena v EUR </w:t>
            </w:r>
            <w:r w:rsidRPr="000217A0">
              <w:rPr>
                <w:rFonts w:cs="Arial"/>
                <w:b/>
                <w:bCs/>
              </w:rPr>
              <w:br/>
              <w:t>brez DDV</w:t>
            </w:r>
          </w:p>
        </w:tc>
      </w:tr>
      <w:tr w:rsidR="00FB4C13" w:rsidRPr="000217A0" w14:paraId="4FCCAAE3" w14:textId="77777777" w:rsidTr="008C1E5E">
        <w:trPr>
          <w:trHeight w:val="447"/>
        </w:trPr>
        <w:tc>
          <w:tcPr>
            <w:tcW w:w="820" w:type="dxa"/>
            <w:vMerge/>
            <w:tcBorders>
              <w:top w:val="single" w:sz="8" w:space="0" w:color="auto"/>
              <w:left w:val="single" w:sz="8" w:space="0" w:color="auto"/>
              <w:bottom w:val="single" w:sz="4" w:space="0" w:color="auto"/>
              <w:right w:val="single" w:sz="4" w:space="0" w:color="auto"/>
            </w:tcBorders>
            <w:vAlign w:val="center"/>
            <w:hideMark/>
          </w:tcPr>
          <w:p w14:paraId="7FA03C13" w14:textId="77777777" w:rsidR="00FB4C13" w:rsidRPr="000217A0" w:rsidRDefault="00FB4C13" w:rsidP="008C1E5E">
            <w:pPr>
              <w:rPr>
                <w:rFonts w:cs="Arial"/>
                <w:b/>
                <w:bCs/>
              </w:rPr>
            </w:pPr>
          </w:p>
        </w:tc>
        <w:tc>
          <w:tcPr>
            <w:tcW w:w="820" w:type="dxa"/>
            <w:vMerge/>
            <w:tcBorders>
              <w:top w:val="single" w:sz="8" w:space="0" w:color="auto"/>
              <w:left w:val="single" w:sz="4" w:space="0" w:color="auto"/>
              <w:bottom w:val="single" w:sz="4" w:space="0" w:color="auto"/>
              <w:right w:val="single" w:sz="4" w:space="0" w:color="auto"/>
            </w:tcBorders>
            <w:vAlign w:val="center"/>
            <w:hideMark/>
          </w:tcPr>
          <w:p w14:paraId="412DAC73" w14:textId="77777777" w:rsidR="00FB4C13" w:rsidRPr="000217A0" w:rsidRDefault="00FB4C13" w:rsidP="008C1E5E">
            <w:pPr>
              <w:rPr>
                <w:rFonts w:cs="Arial"/>
                <w:b/>
                <w:bCs/>
              </w:rPr>
            </w:pPr>
          </w:p>
        </w:tc>
        <w:tc>
          <w:tcPr>
            <w:tcW w:w="5940" w:type="dxa"/>
            <w:vMerge/>
            <w:tcBorders>
              <w:top w:val="single" w:sz="8" w:space="0" w:color="auto"/>
              <w:left w:val="single" w:sz="4" w:space="0" w:color="auto"/>
              <w:bottom w:val="single" w:sz="4" w:space="0" w:color="auto"/>
              <w:right w:val="single" w:sz="4" w:space="0" w:color="auto"/>
            </w:tcBorders>
            <w:vAlign w:val="center"/>
            <w:hideMark/>
          </w:tcPr>
          <w:p w14:paraId="103D81E2" w14:textId="77777777" w:rsidR="00FB4C13" w:rsidRPr="000217A0" w:rsidRDefault="00FB4C13" w:rsidP="008C1E5E">
            <w:pPr>
              <w:rPr>
                <w:rFonts w:cs="Arial"/>
                <w:b/>
                <w:bCs/>
              </w:rPr>
            </w:pPr>
          </w:p>
        </w:tc>
        <w:tc>
          <w:tcPr>
            <w:tcW w:w="1700" w:type="dxa"/>
            <w:vMerge/>
            <w:tcBorders>
              <w:top w:val="single" w:sz="8" w:space="0" w:color="auto"/>
              <w:left w:val="single" w:sz="4" w:space="0" w:color="auto"/>
              <w:bottom w:val="single" w:sz="4" w:space="0" w:color="auto"/>
              <w:right w:val="single" w:sz="8" w:space="0" w:color="auto"/>
            </w:tcBorders>
            <w:vAlign w:val="center"/>
            <w:hideMark/>
          </w:tcPr>
          <w:p w14:paraId="22AC873B" w14:textId="77777777" w:rsidR="00FB4C13" w:rsidRPr="000217A0" w:rsidRDefault="00FB4C13" w:rsidP="008C1E5E">
            <w:pPr>
              <w:rPr>
                <w:rFonts w:cs="Arial"/>
                <w:b/>
                <w:bCs/>
              </w:rPr>
            </w:pPr>
          </w:p>
        </w:tc>
      </w:tr>
      <w:tr w:rsidR="00FB4C13" w:rsidRPr="000217A0" w14:paraId="27577168" w14:textId="77777777" w:rsidTr="008C1E5E">
        <w:trPr>
          <w:trHeight w:val="447"/>
        </w:trPr>
        <w:tc>
          <w:tcPr>
            <w:tcW w:w="820" w:type="dxa"/>
            <w:vMerge/>
            <w:tcBorders>
              <w:top w:val="nil"/>
              <w:left w:val="single" w:sz="8" w:space="0" w:color="auto"/>
              <w:bottom w:val="dashed" w:sz="4" w:space="0" w:color="auto"/>
              <w:right w:val="single" w:sz="4" w:space="0" w:color="auto"/>
            </w:tcBorders>
            <w:vAlign w:val="center"/>
            <w:hideMark/>
          </w:tcPr>
          <w:p w14:paraId="79C4B91A" w14:textId="77777777" w:rsidR="00FB4C13" w:rsidRPr="000217A0" w:rsidRDefault="00FB4C13" w:rsidP="008C1E5E">
            <w:pPr>
              <w:rPr>
                <w:rFonts w:cs="Arial"/>
              </w:rPr>
            </w:pPr>
          </w:p>
        </w:tc>
        <w:tc>
          <w:tcPr>
            <w:tcW w:w="820" w:type="dxa"/>
            <w:vMerge/>
            <w:tcBorders>
              <w:top w:val="nil"/>
              <w:left w:val="single" w:sz="4" w:space="0" w:color="auto"/>
              <w:bottom w:val="dashed" w:sz="4" w:space="0" w:color="auto"/>
              <w:right w:val="single" w:sz="4" w:space="0" w:color="auto"/>
            </w:tcBorders>
            <w:vAlign w:val="center"/>
            <w:hideMark/>
          </w:tcPr>
          <w:p w14:paraId="0AFE1734" w14:textId="77777777" w:rsidR="00FB4C13" w:rsidRPr="000217A0" w:rsidRDefault="00FB4C13" w:rsidP="008C1E5E">
            <w:pPr>
              <w:rPr>
                <w:rFonts w:cs="Arial"/>
              </w:rPr>
            </w:pPr>
          </w:p>
        </w:tc>
        <w:tc>
          <w:tcPr>
            <w:tcW w:w="5940" w:type="dxa"/>
            <w:vMerge/>
            <w:tcBorders>
              <w:top w:val="nil"/>
              <w:left w:val="single" w:sz="4" w:space="0" w:color="auto"/>
              <w:bottom w:val="dashed" w:sz="4" w:space="0" w:color="auto"/>
              <w:right w:val="single" w:sz="4" w:space="0" w:color="auto"/>
            </w:tcBorders>
            <w:vAlign w:val="center"/>
            <w:hideMark/>
          </w:tcPr>
          <w:p w14:paraId="50CCEA00" w14:textId="77777777" w:rsidR="00FB4C13" w:rsidRPr="000217A0" w:rsidRDefault="00FB4C13" w:rsidP="008C1E5E">
            <w:pPr>
              <w:rPr>
                <w:rFonts w:cs="Arial"/>
              </w:rPr>
            </w:pPr>
          </w:p>
        </w:tc>
        <w:tc>
          <w:tcPr>
            <w:tcW w:w="1700" w:type="dxa"/>
            <w:vMerge/>
            <w:tcBorders>
              <w:top w:val="nil"/>
              <w:left w:val="single" w:sz="4" w:space="0" w:color="auto"/>
              <w:bottom w:val="dashed" w:sz="4" w:space="0" w:color="auto"/>
              <w:right w:val="single" w:sz="8" w:space="0" w:color="auto"/>
            </w:tcBorders>
            <w:vAlign w:val="center"/>
            <w:hideMark/>
          </w:tcPr>
          <w:p w14:paraId="6039E01C" w14:textId="77777777" w:rsidR="00FB4C13" w:rsidRPr="000217A0" w:rsidRDefault="00FB4C13" w:rsidP="008C1E5E">
            <w:pPr>
              <w:rPr>
                <w:rFonts w:cs="Arial"/>
              </w:rPr>
            </w:pPr>
          </w:p>
        </w:tc>
      </w:tr>
      <w:tr w:rsidR="00FB4C13" w:rsidRPr="000217A0" w14:paraId="2A86EF88" w14:textId="77777777" w:rsidTr="008C1E5E">
        <w:trPr>
          <w:trHeight w:val="675"/>
        </w:trPr>
        <w:tc>
          <w:tcPr>
            <w:tcW w:w="820" w:type="dxa"/>
            <w:vMerge w:val="restart"/>
            <w:tcBorders>
              <w:top w:val="dashed" w:sz="4" w:space="0" w:color="auto"/>
              <w:left w:val="single" w:sz="8" w:space="0" w:color="auto"/>
              <w:right w:val="single" w:sz="4" w:space="0" w:color="auto"/>
            </w:tcBorders>
            <w:shd w:val="clear" w:color="000000" w:fill="B4C6E7"/>
            <w:vAlign w:val="center"/>
            <w:hideMark/>
          </w:tcPr>
          <w:p w14:paraId="60A67773" w14:textId="77777777" w:rsidR="00FB4C13" w:rsidRPr="000217A0" w:rsidRDefault="00FB4C13" w:rsidP="008C1E5E">
            <w:pPr>
              <w:jc w:val="center"/>
              <w:rPr>
                <w:rFonts w:cs="Arial"/>
              </w:rPr>
            </w:pPr>
            <w:r w:rsidRPr="000217A0">
              <w:rPr>
                <w:rFonts w:cs="Arial"/>
              </w:rPr>
              <w:t>PZI</w:t>
            </w:r>
          </w:p>
          <w:p w14:paraId="6D415A5B" w14:textId="77777777" w:rsidR="00FB4C13" w:rsidRPr="000217A0" w:rsidRDefault="00FB4C13" w:rsidP="008C1E5E">
            <w:pPr>
              <w:jc w:val="center"/>
              <w:rPr>
                <w:rFonts w:cs="Arial"/>
              </w:rPr>
            </w:pPr>
          </w:p>
        </w:tc>
        <w:tc>
          <w:tcPr>
            <w:tcW w:w="820" w:type="dxa"/>
            <w:tcBorders>
              <w:top w:val="nil"/>
              <w:left w:val="single" w:sz="4" w:space="0" w:color="auto"/>
              <w:bottom w:val="dashed" w:sz="4" w:space="0" w:color="auto"/>
              <w:right w:val="single" w:sz="4" w:space="0" w:color="auto"/>
            </w:tcBorders>
            <w:shd w:val="clear" w:color="auto" w:fill="auto"/>
            <w:vAlign w:val="center"/>
          </w:tcPr>
          <w:p w14:paraId="7F343E41" w14:textId="77777777" w:rsidR="00FB4C13" w:rsidRPr="000217A0" w:rsidRDefault="00FB4C13" w:rsidP="008C1E5E">
            <w:pPr>
              <w:jc w:val="center"/>
              <w:rPr>
                <w:rFonts w:cs="Arial"/>
              </w:rPr>
            </w:pPr>
            <w:r w:rsidRPr="000217A0">
              <w:rPr>
                <w:rFonts w:cs="Arial"/>
                <w:color w:val="000000" w:themeColor="text1"/>
              </w:rPr>
              <w:t>1.</w:t>
            </w:r>
          </w:p>
        </w:tc>
        <w:tc>
          <w:tcPr>
            <w:tcW w:w="5940" w:type="dxa"/>
            <w:tcBorders>
              <w:top w:val="nil"/>
              <w:left w:val="single" w:sz="4" w:space="0" w:color="auto"/>
              <w:bottom w:val="dashed" w:sz="4" w:space="0" w:color="auto"/>
              <w:right w:val="single" w:sz="4" w:space="0" w:color="auto"/>
            </w:tcBorders>
            <w:shd w:val="clear" w:color="auto" w:fill="auto"/>
            <w:vAlign w:val="center"/>
            <w:hideMark/>
          </w:tcPr>
          <w:p w14:paraId="124544B8" w14:textId="77777777" w:rsidR="00FB4C13" w:rsidRPr="000217A0" w:rsidRDefault="00FB4C13" w:rsidP="008C1E5E">
            <w:pPr>
              <w:rPr>
                <w:rFonts w:cs="Arial"/>
              </w:rPr>
            </w:pPr>
            <w:r w:rsidRPr="000217A0">
              <w:rPr>
                <w:rFonts w:cs="Arial"/>
                <w:color w:val="000000" w:themeColor="text1"/>
              </w:rPr>
              <w:t>Recenzija (strokovni pregled) projektne dokumentacije za izvedbo gradnje za stavbo in ureditev odprtih površin (PZI za stavbo in ureditev odprtih površin)</w:t>
            </w:r>
          </w:p>
        </w:tc>
        <w:tc>
          <w:tcPr>
            <w:tcW w:w="1700" w:type="dxa"/>
            <w:tcBorders>
              <w:top w:val="nil"/>
              <w:left w:val="single" w:sz="4" w:space="0" w:color="auto"/>
              <w:bottom w:val="dashed" w:sz="4" w:space="0" w:color="auto"/>
              <w:right w:val="single" w:sz="8" w:space="0" w:color="auto"/>
            </w:tcBorders>
            <w:shd w:val="clear" w:color="auto" w:fill="auto"/>
            <w:vAlign w:val="center"/>
            <w:hideMark/>
          </w:tcPr>
          <w:p w14:paraId="0669F920" w14:textId="77777777" w:rsidR="00FB4C13" w:rsidRPr="000217A0" w:rsidRDefault="00FB4C13" w:rsidP="008C1E5E">
            <w:pPr>
              <w:jc w:val="right"/>
              <w:rPr>
                <w:rFonts w:cs="Arial"/>
              </w:rPr>
            </w:pPr>
            <w:r w:rsidRPr="000217A0">
              <w:rPr>
                <w:rFonts w:cs="Arial"/>
              </w:rPr>
              <w:t> </w:t>
            </w:r>
          </w:p>
        </w:tc>
      </w:tr>
      <w:tr w:rsidR="00FB4C13" w:rsidRPr="000217A0" w14:paraId="1ADD17C9" w14:textId="77777777" w:rsidTr="008C1E5E">
        <w:trPr>
          <w:trHeight w:val="510"/>
        </w:trPr>
        <w:tc>
          <w:tcPr>
            <w:tcW w:w="820" w:type="dxa"/>
            <w:vMerge/>
            <w:tcBorders>
              <w:left w:val="single" w:sz="8" w:space="0" w:color="auto"/>
              <w:right w:val="single" w:sz="4" w:space="0" w:color="auto"/>
            </w:tcBorders>
            <w:vAlign w:val="center"/>
            <w:hideMark/>
          </w:tcPr>
          <w:p w14:paraId="15A00302" w14:textId="77777777" w:rsidR="00FB4C13" w:rsidRPr="000217A0" w:rsidRDefault="00FB4C13" w:rsidP="008C1E5E">
            <w:pPr>
              <w:jc w:val="center"/>
              <w:rPr>
                <w:rFonts w:cs="Arial"/>
              </w:rPr>
            </w:pPr>
          </w:p>
        </w:tc>
        <w:tc>
          <w:tcPr>
            <w:tcW w:w="820" w:type="dxa"/>
            <w:tcBorders>
              <w:top w:val="nil"/>
              <w:left w:val="single" w:sz="4" w:space="0" w:color="auto"/>
              <w:bottom w:val="dashed" w:sz="4" w:space="0" w:color="auto"/>
              <w:right w:val="single" w:sz="4" w:space="0" w:color="auto"/>
            </w:tcBorders>
            <w:shd w:val="clear" w:color="auto" w:fill="auto"/>
            <w:vAlign w:val="center"/>
          </w:tcPr>
          <w:p w14:paraId="36A02BF5" w14:textId="77777777" w:rsidR="00FB4C13" w:rsidRPr="000217A0" w:rsidRDefault="00FB4C13" w:rsidP="008C1E5E">
            <w:pPr>
              <w:jc w:val="center"/>
              <w:rPr>
                <w:rFonts w:cs="Arial"/>
              </w:rPr>
            </w:pPr>
            <w:r w:rsidRPr="000217A0">
              <w:rPr>
                <w:rFonts w:cs="Arial"/>
                <w:color w:val="000000" w:themeColor="text1"/>
              </w:rPr>
              <w:t>2.</w:t>
            </w:r>
          </w:p>
        </w:tc>
        <w:tc>
          <w:tcPr>
            <w:tcW w:w="5940" w:type="dxa"/>
            <w:tcBorders>
              <w:top w:val="nil"/>
              <w:left w:val="single" w:sz="4" w:space="0" w:color="auto"/>
              <w:bottom w:val="dashed" w:sz="4" w:space="0" w:color="auto"/>
              <w:right w:val="single" w:sz="4" w:space="0" w:color="auto"/>
            </w:tcBorders>
            <w:shd w:val="clear" w:color="auto" w:fill="auto"/>
            <w:vAlign w:val="center"/>
            <w:hideMark/>
          </w:tcPr>
          <w:p w14:paraId="39C333BD" w14:textId="77777777" w:rsidR="00FB4C13" w:rsidRPr="000217A0" w:rsidRDefault="00FB4C13" w:rsidP="008C1E5E">
            <w:pPr>
              <w:rPr>
                <w:rFonts w:cs="Arial"/>
              </w:rPr>
            </w:pPr>
            <w:r w:rsidRPr="000217A0">
              <w:rPr>
                <w:rFonts w:cs="Arial"/>
                <w:color w:val="000000" w:themeColor="text1"/>
              </w:rPr>
              <w:t>Recenzija (strokovni pregled) projektne dokumentacije za izvedbo gradnje za notranjo opremo (PZI za notranjo opremo)</w:t>
            </w:r>
          </w:p>
        </w:tc>
        <w:tc>
          <w:tcPr>
            <w:tcW w:w="1700" w:type="dxa"/>
            <w:tcBorders>
              <w:top w:val="nil"/>
              <w:left w:val="single" w:sz="4" w:space="0" w:color="auto"/>
              <w:bottom w:val="dashed" w:sz="4" w:space="0" w:color="auto"/>
              <w:right w:val="single" w:sz="8" w:space="0" w:color="auto"/>
            </w:tcBorders>
            <w:shd w:val="clear" w:color="auto" w:fill="auto"/>
            <w:vAlign w:val="center"/>
            <w:hideMark/>
          </w:tcPr>
          <w:p w14:paraId="10A4BC6B" w14:textId="77777777" w:rsidR="00FB4C13" w:rsidRPr="000217A0" w:rsidRDefault="00FB4C13" w:rsidP="008C1E5E">
            <w:pPr>
              <w:jc w:val="right"/>
              <w:rPr>
                <w:rFonts w:cs="Arial"/>
              </w:rPr>
            </w:pPr>
            <w:r w:rsidRPr="000217A0">
              <w:rPr>
                <w:rFonts w:cs="Arial"/>
              </w:rPr>
              <w:t> </w:t>
            </w:r>
          </w:p>
        </w:tc>
      </w:tr>
      <w:tr w:rsidR="00FB4C13" w:rsidRPr="000217A0" w14:paraId="1ACA06C1" w14:textId="77777777" w:rsidTr="008C1E5E">
        <w:trPr>
          <w:trHeight w:val="1140"/>
        </w:trPr>
        <w:tc>
          <w:tcPr>
            <w:tcW w:w="820" w:type="dxa"/>
            <w:vMerge/>
            <w:tcBorders>
              <w:left w:val="single" w:sz="8" w:space="0" w:color="auto"/>
              <w:right w:val="single" w:sz="4" w:space="0" w:color="auto"/>
            </w:tcBorders>
            <w:shd w:val="clear" w:color="000000" w:fill="8EA9DB"/>
            <w:vAlign w:val="center"/>
            <w:hideMark/>
          </w:tcPr>
          <w:p w14:paraId="2EE6355D" w14:textId="77777777" w:rsidR="00FB4C13" w:rsidRPr="000217A0" w:rsidRDefault="00FB4C13" w:rsidP="008C1E5E">
            <w:pPr>
              <w:jc w:val="center"/>
              <w:rPr>
                <w:rFonts w:cs="Arial"/>
              </w:rPr>
            </w:pPr>
          </w:p>
        </w:tc>
        <w:tc>
          <w:tcPr>
            <w:tcW w:w="820" w:type="dxa"/>
            <w:tcBorders>
              <w:top w:val="nil"/>
              <w:left w:val="single" w:sz="4" w:space="0" w:color="auto"/>
              <w:right w:val="single" w:sz="4" w:space="0" w:color="auto"/>
            </w:tcBorders>
            <w:shd w:val="clear" w:color="auto" w:fill="auto"/>
            <w:vAlign w:val="center"/>
          </w:tcPr>
          <w:p w14:paraId="509A053B" w14:textId="77777777" w:rsidR="00FB4C13" w:rsidRPr="000217A0" w:rsidRDefault="00FB4C13" w:rsidP="008C1E5E">
            <w:pPr>
              <w:jc w:val="center"/>
              <w:rPr>
                <w:rFonts w:cs="Arial"/>
              </w:rPr>
            </w:pPr>
            <w:r w:rsidRPr="000217A0">
              <w:rPr>
                <w:rFonts w:cs="Arial"/>
                <w:color w:val="000000" w:themeColor="text1"/>
              </w:rPr>
              <w:t>3.</w:t>
            </w:r>
          </w:p>
          <w:p w14:paraId="3FC7771C" w14:textId="77777777" w:rsidR="00FB4C13" w:rsidRPr="000217A0" w:rsidRDefault="00FB4C13" w:rsidP="008C1E5E">
            <w:pPr>
              <w:jc w:val="center"/>
              <w:rPr>
                <w:rFonts w:cs="Arial"/>
              </w:rPr>
            </w:pPr>
          </w:p>
        </w:tc>
        <w:tc>
          <w:tcPr>
            <w:tcW w:w="5940" w:type="dxa"/>
            <w:tcBorders>
              <w:top w:val="nil"/>
              <w:left w:val="single" w:sz="4" w:space="0" w:color="auto"/>
              <w:right w:val="single" w:sz="4" w:space="0" w:color="auto"/>
            </w:tcBorders>
            <w:shd w:val="clear" w:color="auto" w:fill="auto"/>
            <w:vAlign w:val="center"/>
            <w:hideMark/>
          </w:tcPr>
          <w:p w14:paraId="62313C5F" w14:textId="77777777" w:rsidR="00FB4C13" w:rsidRPr="000217A0" w:rsidRDefault="00FB4C13" w:rsidP="008C1E5E">
            <w:pPr>
              <w:rPr>
                <w:rFonts w:cs="Arial"/>
              </w:rPr>
            </w:pPr>
            <w:r w:rsidRPr="000217A0">
              <w:rPr>
                <w:rFonts w:cs="Arial"/>
                <w:color w:val="000000" w:themeColor="text1"/>
              </w:rPr>
              <w:t>Re</w:t>
            </w:r>
            <w:r>
              <w:rPr>
                <w:rFonts w:cs="Arial"/>
                <w:color w:val="000000" w:themeColor="text1"/>
              </w:rPr>
              <w:t>vizija</w:t>
            </w:r>
            <w:r w:rsidRPr="000217A0">
              <w:rPr>
                <w:rFonts w:cs="Arial"/>
                <w:color w:val="000000" w:themeColor="text1"/>
              </w:rPr>
              <w:t xml:space="preserve"> projektne dokumentacije za razpis za stavbo in ureditev odprtih površin (P</w:t>
            </w:r>
            <w:r>
              <w:rPr>
                <w:rFonts w:cs="Arial"/>
                <w:color w:val="000000" w:themeColor="text1"/>
              </w:rPr>
              <w:t>ZI</w:t>
            </w:r>
            <w:r w:rsidRPr="000217A0">
              <w:rPr>
                <w:rFonts w:cs="Arial"/>
                <w:color w:val="000000" w:themeColor="text1"/>
              </w:rPr>
              <w:t xml:space="preserve"> za stavbo in ureditev odprtih površin)</w:t>
            </w:r>
          </w:p>
          <w:p w14:paraId="15E5E221" w14:textId="77777777" w:rsidR="00FB4C13" w:rsidRPr="000217A0" w:rsidRDefault="00FB4C13" w:rsidP="008C1E5E">
            <w:pPr>
              <w:rPr>
                <w:rFonts w:cs="Arial"/>
              </w:rPr>
            </w:pPr>
          </w:p>
        </w:tc>
        <w:tc>
          <w:tcPr>
            <w:tcW w:w="1700" w:type="dxa"/>
            <w:tcBorders>
              <w:top w:val="nil"/>
              <w:left w:val="single" w:sz="4" w:space="0" w:color="auto"/>
              <w:right w:val="single" w:sz="8" w:space="0" w:color="auto"/>
            </w:tcBorders>
            <w:shd w:val="clear" w:color="auto" w:fill="auto"/>
            <w:vAlign w:val="center"/>
            <w:hideMark/>
          </w:tcPr>
          <w:p w14:paraId="2F20C8C2" w14:textId="77777777" w:rsidR="00FB4C13" w:rsidRPr="000217A0" w:rsidRDefault="00FB4C13" w:rsidP="008C1E5E">
            <w:pPr>
              <w:jc w:val="right"/>
              <w:rPr>
                <w:rFonts w:cs="Arial"/>
              </w:rPr>
            </w:pPr>
            <w:r w:rsidRPr="000217A0">
              <w:rPr>
                <w:rFonts w:cs="Arial"/>
              </w:rPr>
              <w:t> </w:t>
            </w:r>
          </w:p>
          <w:p w14:paraId="17C279DE" w14:textId="77777777" w:rsidR="00FB4C13" w:rsidRPr="000217A0" w:rsidRDefault="00FB4C13" w:rsidP="008C1E5E">
            <w:pPr>
              <w:jc w:val="right"/>
              <w:rPr>
                <w:rFonts w:cs="Arial"/>
              </w:rPr>
            </w:pPr>
          </w:p>
        </w:tc>
      </w:tr>
      <w:tr w:rsidR="00FB4C13" w:rsidRPr="000217A0" w14:paraId="78CD5DB4" w14:textId="77777777" w:rsidTr="008C1E5E">
        <w:trPr>
          <w:trHeight w:val="330"/>
        </w:trPr>
        <w:tc>
          <w:tcPr>
            <w:tcW w:w="820" w:type="dxa"/>
            <w:tcBorders>
              <w:top w:val="nil"/>
              <w:left w:val="single" w:sz="8" w:space="0" w:color="auto"/>
              <w:bottom w:val="dashed" w:sz="4" w:space="0" w:color="auto"/>
              <w:right w:val="single" w:sz="4" w:space="0" w:color="auto"/>
            </w:tcBorders>
            <w:shd w:val="clear" w:color="000000" w:fill="AEAAAA"/>
            <w:vAlign w:val="center"/>
            <w:hideMark/>
          </w:tcPr>
          <w:p w14:paraId="5371CA11" w14:textId="77777777" w:rsidR="00FB4C13" w:rsidRPr="000217A0" w:rsidRDefault="00FB4C13" w:rsidP="008C1E5E">
            <w:pPr>
              <w:rPr>
                <w:rFonts w:cs="Arial"/>
              </w:rPr>
            </w:pPr>
            <w:r w:rsidRPr="000217A0">
              <w:rPr>
                <w:rFonts w:cs="Arial"/>
              </w:rPr>
              <w:t> </w:t>
            </w:r>
          </w:p>
        </w:tc>
        <w:tc>
          <w:tcPr>
            <w:tcW w:w="820" w:type="dxa"/>
            <w:tcBorders>
              <w:top w:val="nil"/>
              <w:left w:val="single" w:sz="4" w:space="0" w:color="auto"/>
              <w:bottom w:val="nil"/>
              <w:right w:val="single" w:sz="4" w:space="0" w:color="auto"/>
            </w:tcBorders>
            <w:shd w:val="clear" w:color="auto" w:fill="auto"/>
            <w:vAlign w:val="center"/>
            <w:hideMark/>
          </w:tcPr>
          <w:p w14:paraId="4F61D19B" w14:textId="77777777" w:rsidR="00FB4C13" w:rsidRPr="000217A0" w:rsidRDefault="00FB4C13" w:rsidP="008C1E5E">
            <w:pPr>
              <w:jc w:val="center"/>
              <w:rPr>
                <w:rFonts w:cs="Arial"/>
              </w:rPr>
            </w:pPr>
            <w:r>
              <w:rPr>
                <w:rFonts w:cs="Arial"/>
                <w:color w:val="000000" w:themeColor="text1"/>
              </w:rPr>
              <w:t>4</w:t>
            </w:r>
            <w:r w:rsidRPr="000217A0">
              <w:rPr>
                <w:rFonts w:cs="Arial"/>
                <w:color w:val="000000" w:themeColor="text1"/>
              </w:rPr>
              <w:t>.</w:t>
            </w:r>
          </w:p>
        </w:tc>
        <w:tc>
          <w:tcPr>
            <w:tcW w:w="5940" w:type="dxa"/>
            <w:tcBorders>
              <w:top w:val="nil"/>
              <w:left w:val="single" w:sz="4" w:space="0" w:color="auto"/>
              <w:bottom w:val="nil"/>
              <w:right w:val="single" w:sz="4" w:space="0" w:color="auto"/>
            </w:tcBorders>
            <w:shd w:val="clear" w:color="auto" w:fill="auto"/>
            <w:vAlign w:val="center"/>
            <w:hideMark/>
          </w:tcPr>
          <w:p w14:paraId="76B30291" w14:textId="77777777" w:rsidR="00FB4C13" w:rsidRPr="000217A0" w:rsidRDefault="00FB4C13" w:rsidP="008C1E5E">
            <w:pPr>
              <w:rPr>
                <w:rFonts w:cs="Arial"/>
              </w:rPr>
            </w:pPr>
            <w:r w:rsidRPr="000217A0">
              <w:rPr>
                <w:rFonts w:cs="Arial"/>
              </w:rPr>
              <w:t>Strokovno svetovanje (100 ur)*</w:t>
            </w:r>
          </w:p>
        </w:tc>
        <w:tc>
          <w:tcPr>
            <w:tcW w:w="1700" w:type="dxa"/>
            <w:tcBorders>
              <w:top w:val="nil"/>
              <w:left w:val="single" w:sz="4" w:space="0" w:color="auto"/>
              <w:bottom w:val="nil"/>
              <w:right w:val="single" w:sz="8" w:space="0" w:color="auto"/>
            </w:tcBorders>
            <w:shd w:val="clear" w:color="auto" w:fill="auto"/>
            <w:vAlign w:val="center"/>
            <w:hideMark/>
          </w:tcPr>
          <w:p w14:paraId="4C767E05" w14:textId="77777777" w:rsidR="00FB4C13" w:rsidRPr="000217A0" w:rsidRDefault="00FB4C13" w:rsidP="008C1E5E">
            <w:pPr>
              <w:jc w:val="right"/>
              <w:rPr>
                <w:rFonts w:cs="Arial"/>
              </w:rPr>
            </w:pPr>
            <w:r w:rsidRPr="000217A0">
              <w:rPr>
                <w:rFonts w:cs="Arial"/>
              </w:rPr>
              <w:t> </w:t>
            </w:r>
          </w:p>
        </w:tc>
      </w:tr>
      <w:tr w:rsidR="00FB4C13" w:rsidRPr="007837FE" w14:paraId="45D081DC" w14:textId="77777777" w:rsidTr="008C1E5E">
        <w:trPr>
          <w:trHeight w:val="330"/>
        </w:trPr>
        <w:tc>
          <w:tcPr>
            <w:tcW w:w="820" w:type="dxa"/>
            <w:vMerge w:val="restart"/>
            <w:tcBorders>
              <w:top w:val="nil"/>
              <w:left w:val="single" w:sz="8" w:space="0" w:color="auto"/>
              <w:bottom w:val="single" w:sz="8" w:space="0" w:color="000000"/>
              <w:right w:val="single" w:sz="4" w:space="0" w:color="auto"/>
            </w:tcBorders>
            <w:shd w:val="clear" w:color="000000" w:fill="F2F2F2"/>
            <w:vAlign w:val="center"/>
            <w:hideMark/>
          </w:tcPr>
          <w:p w14:paraId="7990C510" w14:textId="77777777" w:rsidR="00FB4C13" w:rsidRPr="000217A0" w:rsidRDefault="00FB4C13" w:rsidP="008C1E5E">
            <w:pPr>
              <w:jc w:val="center"/>
              <w:rPr>
                <w:rFonts w:cs="Arial"/>
                <w:b/>
                <w:bCs/>
              </w:rPr>
            </w:pPr>
            <w:r w:rsidRPr="000217A0">
              <w:rPr>
                <w:rFonts w:cs="Arial"/>
                <w:b/>
                <w:bCs/>
              </w:rPr>
              <w:t> </w:t>
            </w:r>
          </w:p>
        </w:tc>
        <w:tc>
          <w:tcPr>
            <w:tcW w:w="820" w:type="dxa"/>
            <w:tcBorders>
              <w:top w:val="single" w:sz="8" w:space="0" w:color="auto"/>
              <w:left w:val="single" w:sz="4" w:space="0" w:color="auto"/>
              <w:bottom w:val="single" w:sz="8" w:space="0" w:color="auto"/>
              <w:right w:val="single" w:sz="4" w:space="0" w:color="auto"/>
            </w:tcBorders>
            <w:shd w:val="clear" w:color="000000" w:fill="F2F2F2"/>
            <w:vAlign w:val="center"/>
            <w:hideMark/>
          </w:tcPr>
          <w:p w14:paraId="41E4EEA0" w14:textId="77777777" w:rsidR="00FB4C13" w:rsidRPr="000217A0" w:rsidRDefault="00FB4C13" w:rsidP="008C1E5E">
            <w:pPr>
              <w:jc w:val="center"/>
              <w:rPr>
                <w:rFonts w:cs="Arial"/>
                <w:b/>
                <w:bCs/>
              </w:rPr>
            </w:pPr>
            <w:r>
              <w:rPr>
                <w:rFonts w:cs="Arial"/>
                <w:b/>
                <w:bCs/>
              </w:rPr>
              <w:t>5</w:t>
            </w:r>
            <w:r w:rsidRPr="000217A0">
              <w:rPr>
                <w:rFonts w:cs="Arial"/>
                <w:b/>
                <w:bCs/>
              </w:rPr>
              <w:t>.</w:t>
            </w:r>
          </w:p>
        </w:tc>
        <w:tc>
          <w:tcPr>
            <w:tcW w:w="5940" w:type="dxa"/>
            <w:tcBorders>
              <w:top w:val="single" w:sz="8" w:space="0" w:color="auto"/>
              <w:left w:val="nil"/>
              <w:bottom w:val="single" w:sz="8" w:space="0" w:color="auto"/>
              <w:right w:val="single" w:sz="4" w:space="0" w:color="auto"/>
            </w:tcBorders>
            <w:shd w:val="clear" w:color="000000" w:fill="F2F2F2"/>
            <w:vAlign w:val="center"/>
            <w:hideMark/>
          </w:tcPr>
          <w:p w14:paraId="06A334B0" w14:textId="77777777" w:rsidR="00FB4C13" w:rsidRPr="007837FE" w:rsidRDefault="00FB4C13" w:rsidP="008C1E5E">
            <w:pPr>
              <w:rPr>
                <w:rFonts w:cs="Arial"/>
                <w:b/>
                <w:bCs/>
              </w:rPr>
            </w:pPr>
            <w:r w:rsidRPr="000217A0">
              <w:rPr>
                <w:rFonts w:cs="Arial"/>
                <w:b/>
                <w:bCs/>
              </w:rPr>
              <w:t>SKUPAJ (1+2+3+4) v EUR brez DDV</w:t>
            </w:r>
          </w:p>
        </w:tc>
        <w:tc>
          <w:tcPr>
            <w:tcW w:w="1700" w:type="dxa"/>
            <w:tcBorders>
              <w:top w:val="single" w:sz="8" w:space="0" w:color="auto"/>
              <w:left w:val="nil"/>
              <w:bottom w:val="single" w:sz="8" w:space="0" w:color="auto"/>
              <w:right w:val="single" w:sz="8" w:space="0" w:color="auto"/>
            </w:tcBorders>
            <w:shd w:val="clear" w:color="000000" w:fill="F2F2F2"/>
            <w:vAlign w:val="center"/>
            <w:hideMark/>
          </w:tcPr>
          <w:p w14:paraId="3E28FF22" w14:textId="77777777" w:rsidR="00FB4C13" w:rsidRPr="007837FE" w:rsidRDefault="00FB4C13" w:rsidP="008C1E5E">
            <w:pPr>
              <w:jc w:val="right"/>
              <w:rPr>
                <w:rFonts w:cs="Arial"/>
                <w:b/>
                <w:bCs/>
              </w:rPr>
            </w:pPr>
            <w:r w:rsidRPr="007837FE">
              <w:rPr>
                <w:rFonts w:cs="Arial"/>
                <w:b/>
                <w:bCs/>
              </w:rPr>
              <w:t> </w:t>
            </w:r>
          </w:p>
        </w:tc>
      </w:tr>
      <w:tr w:rsidR="00FB4C13" w:rsidRPr="007837FE" w14:paraId="7C8B0B65" w14:textId="77777777" w:rsidTr="008C1E5E">
        <w:trPr>
          <w:trHeight w:val="135"/>
        </w:trPr>
        <w:tc>
          <w:tcPr>
            <w:tcW w:w="820" w:type="dxa"/>
            <w:vMerge/>
            <w:tcBorders>
              <w:top w:val="nil"/>
              <w:left w:val="single" w:sz="8" w:space="0" w:color="auto"/>
              <w:bottom w:val="single" w:sz="8" w:space="0" w:color="000000"/>
              <w:right w:val="single" w:sz="4" w:space="0" w:color="auto"/>
            </w:tcBorders>
            <w:vAlign w:val="center"/>
            <w:hideMark/>
          </w:tcPr>
          <w:p w14:paraId="6B12ABD6" w14:textId="77777777" w:rsidR="00FB4C13" w:rsidRPr="007837FE" w:rsidRDefault="00FB4C13" w:rsidP="008C1E5E">
            <w:pPr>
              <w:rPr>
                <w:rFonts w:cs="Arial"/>
                <w:b/>
                <w:bCs/>
              </w:rPr>
            </w:pPr>
          </w:p>
        </w:tc>
        <w:tc>
          <w:tcPr>
            <w:tcW w:w="820" w:type="dxa"/>
            <w:tcBorders>
              <w:top w:val="nil"/>
              <w:left w:val="single" w:sz="4" w:space="0" w:color="auto"/>
              <w:bottom w:val="nil"/>
              <w:right w:val="nil"/>
            </w:tcBorders>
            <w:shd w:val="clear" w:color="auto" w:fill="auto"/>
            <w:vAlign w:val="center"/>
            <w:hideMark/>
          </w:tcPr>
          <w:p w14:paraId="4657258E" w14:textId="77777777" w:rsidR="00FB4C13" w:rsidRPr="007837FE" w:rsidRDefault="00FB4C13" w:rsidP="008C1E5E">
            <w:pPr>
              <w:jc w:val="right"/>
              <w:rPr>
                <w:rFonts w:cs="Arial"/>
                <w:b/>
                <w:bCs/>
              </w:rPr>
            </w:pPr>
          </w:p>
        </w:tc>
        <w:tc>
          <w:tcPr>
            <w:tcW w:w="5940" w:type="dxa"/>
            <w:tcBorders>
              <w:top w:val="nil"/>
              <w:left w:val="nil"/>
              <w:bottom w:val="single" w:sz="4" w:space="0" w:color="auto"/>
              <w:right w:val="nil"/>
            </w:tcBorders>
            <w:shd w:val="clear" w:color="auto" w:fill="auto"/>
            <w:vAlign w:val="center"/>
            <w:hideMark/>
          </w:tcPr>
          <w:p w14:paraId="18489952" w14:textId="77777777" w:rsidR="00FB4C13" w:rsidRPr="007837FE" w:rsidRDefault="00FB4C13" w:rsidP="008C1E5E">
            <w:pPr>
              <w:rPr>
                <w:rFonts w:cs="Arial"/>
                <w:b/>
                <w:bCs/>
              </w:rPr>
            </w:pPr>
            <w:r w:rsidRPr="007837FE">
              <w:rPr>
                <w:rFonts w:cs="Arial"/>
                <w:b/>
                <w:bCs/>
              </w:rPr>
              <w:t> </w:t>
            </w:r>
          </w:p>
        </w:tc>
        <w:tc>
          <w:tcPr>
            <w:tcW w:w="1700" w:type="dxa"/>
            <w:tcBorders>
              <w:top w:val="nil"/>
              <w:left w:val="nil"/>
              <w:bottom w:val="single" w:sz="4" w:space="0" w:color="auto"/>
              <w:right w:val="nil"/>
            </w:tcBorders>
            <w:shd w:val="clear" w:color="auto" w:fill="auto"/>
            <w:vAlign w:val="center"/>
            <w:hideMark/>
          </w:tcPr>
          <w:p w14:paraId="342EA55F" w14:textId="77777777" w:rsidR="00FB4C13" w:rsidRPr="007837FE" w:rsidRDefault="00FB4C13" w:rsidP="008C1E5E">
            <w:pPr>
              <w:jc w:val="right"/>
              <w:rPr>
                <w:rFonts w:cs="Arial"/>
                <w:b/>
                <w:bCs/>
              </w:rPr>
            </w:pPr>
            <w:r w:rsidRPr="007837FE">
              <w:rPr>
                <w:rFonts w:cs="Arial"/>
                <w:b/>
                <w:bCs/>
              </w:rPr>
              <w:t> </w:t>
            </w:r>
          </w:p>
        </w:tc>
      </w:tr>
      <w:tr w:rsidR="00FB4C13" w:rsidRPr="007837FE" w14:paraId="507C622A" w14:textId="77777777" w:rsidTr="008C1E5E">
        <w:trPr>
          <w:trHeight w:val="330"/>
        </w:trPr>
        <w:tc>
          <w:tcPr>
            <w:tcW w:w="820" w:type="dxa"/>
            <w:vMerge/>
            <w:tcBorders>
              <w:top w:val="nil"/>
              <w:left w:val="single" w:sz="8" w:space="0" w:color="auto"/>
              <w:bottom w:val="single" w:sz="8" w:space="0" w:color="000000"/>
              <w:right w:val="single" w:sz="4" w:space="0" w:color="auto"/>
            </w:tcBorders>
            <w:vAlign w:val="center"/>
            <w:hideMark/>
          </w:tcPr>
          <w:p w14:paraId="7D411261" w14:textId="77777777" w:rsidR="00FB4C13" w:rsidRPr="007837FE" w:rsidRDefault="00FB4C13" w:rsidP="008C1E5E">
            <w:pPr>
              <w:rPr>
                <w:rFonts w:cs="Arial"/>
                <w:b/>
                <w:bCs/>
              </w:rPr>
            </w:pPr>
          </w:p>
        </w:tc>
        <w:tc>
          <w:tcPr>
            <w:tcW w:w="820" w:type="dxa"/>
            <w:tcBorders>
              <w:top w:val="single" w:sz="4" w:space="0" w:color="auto"/>
              <w:left w:val="single" w:sz="4" w:space="0" w:color="auto"/>
              <w:bottom w:val="nil"/>
              <w:right w:val="single" w:sz="4" w:space="0" w:color="auto"/>
            </w:tcBorders>
            <w:shd w:val="clear" w:color="auto" w:fill="auto"/>
            <w:vAlign w:val="center"/>
            <w:hideMark/>
          </w:tcPr>
          <w:p w14:paraId="446B1AA2" w14:textId="77777777" w:rsidR="00FB4C13" w:rsidRPr="007837FE" w:rsidRDefault="00FB4C13" w:rsidP="008C1E5E">
            <w:pPr>
              <w:jc w:val="center"/>
              <w:rPr>
                <w:rFonts w:cs="Arial"/>
              </w:rPr>
            </w:pPr>
            <w:r>
              <w:rPr>
                <w:rFonts w:cs="Arial"/>
              </w:rPr>
              <w:t>6</w:t>
            </w:r>
            <w:r w:rsidRPr="007837FE">
              <w:rPr>
                <w:rFonts w:cs="Arial"/>
              </w:rPr>
              <w:t>.</w:t>
            </w:r>
          </w:p>
        </w:tc>
        <w:tc>
          <w:tcPr>
            <w:tcW w:w="5940" w:type="dxa"/>
            <w:tcBorders>
              <w:top w:val="nil"/>
              <w:left w:val="nil"/>
              <w:bottom w:val="nil"/>
              <w:right w:val="single" w:sz="4" w:space="0" w:color="auto"/>
            </w:tcBorders>
            <w:shd w:val="clear" w:color="auto" w:fill="auto"/>
            <w:vAlign w:val="center"/>
            <w:hideMark/>
          </w:tcPr>
          <w:p w14:paraId="5BE99B62" w14:textId="77777777" w:rsidR="00FB4C13" w:rsidRPr="007837FE" w:rsidRDefault="00FB4C13" w:rsidP="008C1E5E">
            <w:pPr>
              <w:rPr>
                <w:rFonts w:cs="Arial"/>
              </w:rPr>
            </w:pPr>
            <w:r w:rsidRPr="007837FE">
              <w:rPr>
                <w:rFonts w:cs="Arial"/>
              </w:rPr>
              <w:t>22 % DDV v EUR</w:t>
            </w:r>
          </w:p>
        </w:tc>
        <w:tc>
          <w:tcPr>
            <w:tcW w:w="1700" w:type="dxa"/>
            <w:tcBorders>
              <w:top w:val="nil"/>
              <w:left w:val="nil"/>
              <w:bottom w:val="nil"/>
              <w:right w:val="single" w:sz="8" w:space="0" w:color="auto"/>
            </w:tcBorders>
            <w:shd w:val="clear" w:color="auto" w:fill="auto"/>
            <w:vAlign w:val="center"/>
            <w:hideMark/>
          </w:tcPr>
          <w:p w14:paraId="2BFAD2F9" w14:textId="77777777" w:rsidR="00FB4C13" w:rsidRPr="007837FE" w:rsidRDefault="00FB4C13" w:rsidP="008C1E5E">
            <w:pPr>
              <w:jc w:val="right"/>
              <w:rPr>
                <w:rFonts w:cs="Arial"/>
              </w:rPr>
            </w:pPr>
            <w:r w:rsidRPr="007837FE">
              <w:rPr>
                <w:rFonts w:cs="Arial"/>
              </w:rPr>
              <w:t> </w:t>
            </w:r>
          </w:p>
        </w:tc>
      </w:tr>
      <w:tr w:rsidR="00FB4C13" w:rsidRPr="007837FE" w14:paraId="2CFDEFD3" w14:textId="77777777" w:rsidTr="008C1E5E">
        <w:trPr>
          <w:trHeight w:val="330"/>
        </w:trPr>
        <w:tc>
          <w:tcPr>
            <w:tcW w:w="820" w:type="dxa"/>
            <w:vMerge/>
            <w:tcBorders>
              <w:top w:val="nil"/>
              <w:left w:val="single" w:sz="8" w:space="0" w:color="auto"/>
              <w:bottom w:val="single" w:sz="8" w:space="0" w:color="000000"/>
              <w:right w:val="single" w:sz="4" w:space="0" w:color="auto"/>
            </w:tcBorders>
            <w:vAlign w:val="center"/>
            <w:hideMark/>
          </w:tcPr>
          <w:p w14:paraId="4ECEB894" w14:textId="77777777" w:rsidR="00FB4C13" w:rsidRPr="007837FE" w:rsidRDefault="00FB4C13" w:rsidP="008C1E5E">
            <w:pPr>
              <w:rPr>
                <w:rFonts w:cs="Arial"/>
                <w:b/>
                <w:bCs/>
              </w:rPr>
            </w:pPr>
          </w:p>
        </w:tc>
        <w:tc>
          <w:tcPr>
            <w:tcW w:w="820" w:type="dxa"/>
            <w:tcBorders>
              <w:top w:val="single" w:sz="8" w:space="0" w:color="auto"/>
              <w:left w:val="single" w:sz="4" w:space="0" w:color="auto"/>
              <w:bottom w:val="single" w:sz="8" w:space="0" w:color="auto"/>
              <w:right w:val="single" w:sz="4" w:space="0" w:color="auto"/>
            </w:tcBorders>
            <w:shd w:val="clear" w:color="000000" w:fill="F2F2F2"/>
            <w:vAlign w:val="center"/>
            <w:hideMark/>
          </w:tcPr>
          <w:p w14:paraId="6B8BDF01" w14:textId="77777777" w:rsidR="00FB4C13" w:rsidRPr="007837FE" w:rsidRDefault="00FB4C13" w:rsidP="008C1E5E">
            <w:pPr>
              <w:jc w:val="center"/>
              <w:rPr>
                <w:rFonts w:cs="Arial"/>
                <w:b/>
                <w:bCs/>
              </w:rPr>
            </w:pPr>
            <w:r>
              <w:rPr>
                <w:rFonts w:cs="Arial"/>
                <w:b/>
                <w:bCs/>
              </w:rPr>
              <w:t>7</w:t>
            </w:r>
            <w:r w:rsidRPr="007837FE">
              <w:rPr>
                <w:rFonts w:cs="Arial"/>
                <w:b/>
                <w:bCs/>
              </w:rPr>
              <w:t>.</w:t>
            </w:r>
          </w:p>
        </w:tc>
        <w:tc>
          <w:tcPr>
            <w:tcW w:w="5940" w:type="dxa"/>
            <w:tcBorders>
              <w:top w:val="single" w:sz="8" w:space="0" w:color="auto"/>
              <w:left w:val="nil"/>
              <w:bottom w:val="single" w:sz="8" w:space="0" w:color="auto"/>
              <w:right w:val="single" w:sz="4" w:space="0" w:color="auto"/>
            </w:tcBorders>
            <w:shd w:val="clear" w:color="000000" w:fill="F2F2F2"/>
            <w:vAlign w:val="center"/>
            <w:hideMark/>
          </w:tcPr>
          <w:p w14:paraId="6FF71003" w14:textId="77777777" w:rsidR="00FB4C13" w:rsidRPr="007837FE" w:rsidRDefault="00FB4C13" w:rsidP="008C1E5E">
            <w:pPr>
              <w:rPr>
                <w:rFonts w:cs="Arial"/>
                <w:b/>
                <w:bCs/>
              </w:rPr>
            </w:pPr>
            <w:r w:rsidRPr="007837FE">
              <w:rPr>
                <w:rFonts w:cs="Arial"/>
                <w:b/>
                <w:bCs/>
              </w:rPr>
              <w:t>SKUPAJ v EUR z DDV</w:t>
            </w:r>
          </w:p>
        </w:tc>
        <w:tc>
          <w:tcPr>
            <w:tcW w:w="1700" w:type="dxa"/>
            <w:tcBorders>
              <w:top w:val="single" w:sz="8" w:space="0" w:color="auto"/>
              <w:left w:val="nil"/>
              <w:bottom w:val="single" w:sz="8" w:space="0" w:color="auto"/>
              <w:right w:val="single" w:sz="8" w:space="0" w:color="auto"/>
            </w:tcBorders>
            <w:shd w:val="clear" w:color="000000" w:fill="F2F2F2"/>
            <w:vAlign w:val="center"/>
            <w:hideMark/>
          </w:tcPr>
          <w:p w14:paraId="742E3D98" w14:textId="77777777" w:rsidR="00FB4C13" w:rsidRPr="007837FE" w:rsidRDefault="00FB4C13" w:rsidP="008C1E5E">
            <w:pPr>
              <w:jc w:val="right"/>
              <w:rPr>
                <w:rFonts w:cs="Arial"/>
                <w:b/>
                <w:bCs/>
              </w:rPr>
            </w:pPr>
            <w:r w:rsidRPr="007837FE">
              <w:rPr>
                <w:rFonts w:cs="Arial"/>
                <w:b/>
                <w:bCs/>
              </w:rPr>
              <w:t> </w:t>
            </w:r>
          </w:p>
        </w:tc>
      </w:tr>
      <w:tr w:rsidR="00FB4C13" w:rsidRPr="00E015B1" w14:paraId="27DF35FB" w14:textId="77777777" w:rsidTr="008C1E5E">
        <w:trPr>
          <w:trHeight w:val="315"/>
        </w:trPr>
        <w:tc>
          <w:tcPr>
            <w:tcW w:w="820" w:type="dxa"/>
            <w:tcBorders>
              <w:top w:val="nil"/>
              <w:left w:val="nil"/>
              <w:bottom w:val="nil"/>
              <w:right w:val="nil"/>
            </w:tcBorders>
            <w:shd w:val="clear" w:color="auto" w:fill="auto"/>
            <w:noWrap/>
            <w:vAlign w:val="bottom"/>
            <w:hideMark/>
          </w:tcPr>
          <w:p w14:paraId="24E63205" w14:textId="77777777" w:rsidR="00FB4C13" w:rsidRPr="00E015B1" w:rsidRDefault="00FB4C13" w:rsidP="008C1E5E">
            <w:pPr>
              <w:jc w:val="right"/>
              <w:rPr>
                <w:rFonts w:cs="Arial"/>
              </w:rPr>
            </w:pPr>
            <w:r w:rsidRPr="00E015B1">
              <w:rPr>
                <w:rFonts w:cs="Arial"/>
              </w:rPr>
              <w:t>*</w:t>
            </w:r>
          </w:p>
        </w:tc>
        <w:tc>
          <w:tcPr>
            <w:tcW w:w="8460" w:type="dxa"/>
            <w:gridSpan w:val="3"/>
            <w:tcBorders>
              <w:top w:val="nil"/>
              <w:left w:val="nil"/>
              <w:bottom w:val="nil"/>
              <w:right w:val="nil"/>
            </w:tcBorders>
            <w:shd w:val="clear" w:color="auto" w:fill="auto"/>
            <w:noWrap/>
            <w:vAlign w:val="bottom"/>
            <w:hideMark/>
          </w:tcPr>
          <w:p w14:paraId="2E199E6B" w14:textId="77777777" w:rsidR="00FB4C13" w:rsidRPr="00E015B1" w:rsidRDefault="00FB4C13" w:rsidP="008C1E5E">
            <w:pPr>
              <w:rPr>
                <w:rFonts w:cs="Arial"/>
              </w:rPr>
            </w:pPr>
            <w:r w:rsidRPr="00E015B1">
              <w:rPr>
                <w:rFonts w:cs="Arial"/>
              </w:rPr>
              <w:t xml:space="preserve">Strokovno svetovanje se obračuna po urah </w:t>
            </w:r>
            <w:bookmarkStart w:id="273" w:name="_Hlk180394670"/>
            <w:r w:rsidRPr="00E015B1">
              <w:rPr>
                <w:rFonts w:cs="Arial"/>
              </w:rPr>
              <w:t>na podlagi zahteve in potrditve naročnika</w:t>
            </w:r>
            <w:bookmarkEnd w:id="273"/>
          </w:p>
        </w:tc>
      </w:tr>
    </w:tbl>
    <w:p w14:paraId="3926A01F" w14:textId="77777777" w:rsidR="00FB4C13" w:rsidRDefault="00FB4C13" w:rsidP="00FB4C13">
      <w:pPr>
        <w:jc w:val="both"/>
        <w:rPr>
          <w:rFonts w:cs="Arial"/>
          <w:lang w:val="pl-PL"/>
        </w:rPr>
      </w:pPr>
    </w:p>
    <w:p w14:paraId="19D9991C" w14:textId="77777777" w:rsidR="00FB4C13" w:rsidRDefault="00FB4C13" w:rsidP="00FB4C13">
      <w:pPr>
        <w:jc w:val="both"/>
        <w:rPr>
          <w:rFonts w:cs="Arial"/>
          <w:lang w:val="pl-PL"/>
        </w:rPr>
      </w:pPr>
    </w:p>
    <w:p w14:paraId="4BD38476" w14:textId="77777777" w:rsidR="00FB4C13" w:rsidRPr="00607E19" w:rsidRDefault="00FB4C13" w:rsidP="00FB4C13">
      <w:pPr>
        <w:jc w:val="both"/>
        <w:rPr>
          <w:rFonts w:cs="Arial"/>
        </w:rPr>
      </w:pPr>
      <w:r w:rsidRPr="00607E19">
        <w:rPr>
          <w:rFonts w:cs="Arial"/>
        </w:rPr>
        <w:t>Izjavljamo, da so v zgornjih vrednostih zajeti vsi stroški za izvedbo ponujenih del ter upoštevane vse tehnične in druge zahteve za izvedbo del.</w:t>
      </w:r>
    </w:p>
    <w:p w14:paraId="0C8D930A" w14:textId="77777777" w:rsidR="00FB4C13" w:rsidRPr="00607E19" w:rsidRDefault="00FB4C13" w:rsidP="00FB4C13">
      <w:pPr>
        <w:jc w:val="both"/>
        <w:rPr>
          <w:rFonts w:cs="Arial"/>
          <w:sz w:val="18"/>
          <w:szCs w:val="18"/>
          <w:highlight w:val="yellow"/>
        </w:rPr>
      </w:pPr>
    </w:p>
    <w:p w14:paraId="2E4E96E3" w14:textId="77777777" w:rsidR="00FB4C13" w:rsidRPr="000217A0" w:rsidRDefault="00FB4C13" w:rsidP="00FB4C13">
      <w:pPr>
        <w:jc w:val="both"/>
        <w:rPr>
          <w:rFonts w:cs="Arial"/>
          <w:b/>
          <w:bCs/>
          <w:iCs/>
        </w:rPr>
      </w:pPr>
      <w:r w:rsidRPr="000217A0">
        <w:rPr>
          <w:rFonts w:cs="Arial"/>
          <w:b/>
          <w:bCs/>
          <w:iCs/>
        </w:rPr>
        <w:t>Rok za izvedbo:</w:t>
      </w:r>
    </w:p>
    <w:p w14:paraId="17FF5B68" w14:textId="77777777" w:rsidR="00FB4C13" w:rsidRPr="000217A0" w:rsidRDefault="00FB4C13" w:rsidP="00FB4C13">
      <w:pPr>
        <w:jc w:val="both"/>
        <w:rPr>
          <w:rFonts w:cs="Arial"/>
          <w:b/>
          <w:bCs/>
          <w:iCs/>
        </w:rPr>
      </w:pPr>
    </w:p>
    <w:p w14:paraId="3A626F8F" w14:textId="77777777" w:rsidR="00FB4C13" w:rsidRPr="000217A0" w:rsidRDefault="00FB4C13" w:rsidP="00FB4C13">
      <w:pPr>
        <w:spacing w:line="276" w:lineRule="auto"/>
        <w:jc w:val="both"/>
        <w:rPr>
          <w:rFonts w:cs="Arial"/>
        </w:rPr>
      </w:pPr>
      <w:r w:rsidRPr="000217A0">
        <w:rPr>
          <w:rFonts w:cs="Arial"/>
        </w:rPr>
        <w:t>Izbrani izvajalec mora po uvedbi v delo izdelati podroben terminski plan za izvedbo naročila, ki ga potrdi naročnik. V predlaganem terminskem planu poda tudi roke, ki jih mora za uspešno izvedbo naročila spoštovati projektant. V primeru nespoštovanja roka s strani projektanta mora izvajalec o tem takoj seznaniti naročnika.</w:t>
      </w:r>
    </w:p>
    <w:p w14:paraId="6D5EA56D" w14:textId="77777777" w:rsidR="00FB4C13" w:rsidRPr="000217A0" w:rsidRDefault="00FB4C13" w:rsidP="00FB4C13">
      <w:pPr>
        <w:spacing w:line="276" w:lineRule="auto"/>
        <w:jc w:val="both"/>
        <w:rPr>
          <w:rFonts w:cs="Arial"/>
        </w:rPr>
      </w:pPr>
    </w:p>
    <w:p w14:paraId="62FD36B0" w14:textId="77777777" w:rsidR="00FB4C13" w:rsidRPr="000217A0" w:rsidRDefault="00FB4C13" w:rsidP="00FB4C13">
      <w:pPr>
        <w:spacing w:after="15"/>
        <w:ind w:left="19" w:right="108"/>
        <w:rPr>
          <w:rFonts w:cs="Arial"/>
        </w:rPr>
      </w:pPr>
      <w:r w:rsidRPr="000217A0">
        <w:rPr>
          <w:rFonts w:eastAsia="Tahoma" w:cs="Arial"/>
        </w:rPr>
        <w:t>Terminski plan je vezan na terminski plan projektanta in bo predstavljen na uvedbi v delo.</w:t>
      </w:r>
    </w:p>
    <w:p w14:paraId="2727F3F4" w14:textId="77777777" w:rsidR="00FB4C13" w:rsidRPr="000217A0" w:rsidRDefault="00FB4C13" w:rsidP="00FB4C13">
      <w:pPr>
        <w:spacing w:line="276" w:lineRule="auto"/>
        <w:jc w:val="both"/>
        <w:rPr>
          <w:rFonts w:cs="Arial"/>
        </w:rPr>
      </w:pPr>
    </w:p>
    <w:p w14:paraId="42C68E57" w14:textId="77777777" w:rsidR="00FB4C13" w:rsidRPr="000217A0" w:rsidRDefault="00FB4C13" w:rsidP="00FB4C13">
      <w:pPr>
        <w:widowControl w:val="0"/>
        <w:autoSpaceDE w:val="0"/>
        <w:autoSpaceDN w:val="0"/>
        <w:adjustRightInd w:val="0"/>
        <w:spacing w:line="276" w:lineRule="auto"/>
        <w:jc w:val="both"/>
        <w:rPr>
          <w:rFonts w:cs="Arial"/>
          <w:strike/>
        </w:rPr>
      </w:pPr>
      <w:r w:rsidRPr="000217A0">
        <w:rPr>
          <w:rFonts w:cs="Arial"/>
        </w:rPr>
        <w:t xml:space="preserve">Recenzija in revizija se izvajata sočasno z izdelavo dokumentacije, ki je podana v točki 2. »Predmet </w:t>
      </w:r>
      <w:r w:rsidRPr="000217A0">
        <w:rPr>
          <w:rFonts w:cs="Arial"/>
        </w:rPr>
        <w:lastRenderedPageBreak/>
        <w:t xml:space="preserve">projektiranja«, in sicer v sprotnem sodelovanju med recenzentom in projektantom in z vednostjo naročnika. </w:t>
      </w:r>
    </w:p>
    <w:p w14:paraId="564F6A02" w14:textId="77777777" w:rsidR="00FB4C13" w:rsidRPr="000217A0" w:rsidRDefault="00FB4C13" w:rsidP="00FB4C13">
      <w:pPr>
        <w:widowControl w:val="0"/>
        <w:autoSpaceDE w:val="0"/>
        <w:autoSpaceDN w:val="0"/>
        <w:adjustRightInd w:val="0"/>
        <w:spacing w:line="276" w:lineRule="auto"/>
        <w:jc w:val="both"/>
        <w:rPr>
          <w:rFonts w:cs="Arial"/>
          <w:strike/>
        </w:rPr>
      </w:pPr>
    </w:p>
    <w:p w14:paraId="3FA2B6BA" w14:textId="77777777" w:rsidR="00FB4C13" w:rsidRPr="000217A0" w:rsidRDefault="00FB4C13" w:rsidP="00FB4C13">
      <w:pPr>
        <w:widowControl w:val="0"/>
        <w:autoSpaceDE w:val="0"/>
        <w:autoSpaceDN w:val="0"/>
        <w:adjustRightInd w:val="0"/>
        <w:spacing w:line="276" w:lineRule="auto"/>
        <w:jc w:val="both"/>
        <w:rPr>
          <w:rFonts w:cs="Arial"/>
        </w:rPr>
      </w:pPr>
      <w:r w:rsidRPr="000217A0">
        <w:rPr>
          <w:rFonts w:cs="Arial"/>
        </w:rPr>
        <w:t>Štejejo se koledarski dnevi.</w:t>
      </w:r>
    </w:p>
    <w:p w14:paraId="6048DBE7" w14:textId="77777777" w:rsidR="00FB4C13" w:rsidRPr="004F77C5" w:rsidRDefault="00FB4C13" w:rsidP="00FB4C13">
      <w:pPr>
        <w:widowControl w:val="0"/>
        <w:autoSpaceDE w:val="0"/>
        <w:autoSpaceDN w:val="0"/>
        <w:adjustRightInd w:val="0"/>
        <w:spacing w:line="276" w:lineRule="auto"/>
        <w:jc w:val="both"/>
        <w:rPr>
          <w:rFonts w:cs="Arial"/>
          <w:highlight w:val="yellow"/>
        </w:rPr>
      </w:pPr>
    </w:p>
    <w:tbl>
      <w:tblPr>
        <w:tblStyle w:val="TableGrid"/>
        <w:tblW w:w="9489" w:type="dxa"/>
        <w:tblInd w:w="38" w:type="dxa"/>
        <w:tblCellMar>
          <w:top w:w="51" w:type="dxa"/>
          <w:left w:w="110" w:type="dxa"/>
          <w:right w:w="88" w:type="dxa"/>
        </w:tblCellMar>
        <w:tblLook w:val="04A0" w:firstRow="1" w:lastRow="0" w:firstColumn="1" w:lastColumn="0" w:noHBand="0" w:noVBand="1"/>
      </w:tblPr>
      <w:tblGrid>
        <w:gridCol w:w="4746"/>
        <w:gridCol w:w="4743"/>
      </w:tblGrid>
      <w:tr w:rsidR="00FB4C13" w:rsidRPr="000217A0" w14:paraId="5D5144D1" w14:textId="77777777" w:rsidTr="008C1E5E">
        <w:trPr>
          <w:trHeight w:val="250"/>
        </w:trPr>
        <w:tc>
          <w:tcPr>
            <w:tcW w:w="4746" w:type="dxa"/>
            <w:tcBorders>
              <w:top w:val="single" w:sz="4" w:space="0" w:color="000000"/>
              <w:left w:val="single" w:sz="4" w:space="0" w:color="000000"/>
              <w:bottom w:val="single" w:sz="4" w:space="0" w:color="000000"/>
              <w:right w:val="single" w:sz="4" w:space="0" w:color="000000"/>
            </w:tcBorders>
          </w:tcPr>
          <w:p w14:paraId="6629210E" w14:textId="77777777" w:rsidR="00FB4C13" w:rsidRPr="000217A0" w:rsidRDefault="00FB4C13" w:rsidP="008C1E5E">
            <w:pPr>
              <w:spacing w:line="259" w:lineRule="auto"/>
              <w:rPr>
                <w:rFonts w:cs="Arial"/>
                <w:sz w:val="20"/>
                <w:szCs w:val="20"/>
              </w:rPr>
            </w:pPr>
            <w:r w:rsidRPr="000217A0">
              <w:rPr>
                <w:rFonts w:eastAsia="Tahoma" w:cs="Arial"/>
                <w:sz w:val="20"/>
                <w:szCs w:val="20"/>
              </w:rPr>
              <w:t xml:space="preserve">Strokovni pregled posamezne faze dokumentacije: </w:t>
            </w:r>
          </w:p>
        </w:tc>
        <w:tc>
          <w:tcPr>
            <w:tcW w:w="4743" w:type="dxa"/>
            <w:tcBorders>
              <w:top w:val="single" w:sz="4" w:space="0" w:color="000000"/>
              <w:left w:val="single" w:sz="4" w:space="0" w:color="000000"/>
              <w:bottom w:val="single" w:sz="4" w:space="0" w:color="000000"/>
              <w:right w:val="single" w:sz="4" w:space="0" w:color="000000"/>
            </w:tcBorders>
          </w:tcPr>
          <w:p w14:paraId="52E604C1" w14:textId="1A1E2A6E" w:rsidR="00FB4C13" w:rsidRPr="000217A0" w:rsidRDefault="00FB4C13" w:rsidP="008C1E5E">
            <w:pPr>
              <w:spacing w:line="259" w:lineRule="auto"/>
              <w:rPr>
                <w:rFonts w:cs="Arial"/>
                <w:sz w:val="20"/>
                <w:szCs w:val="20"/>
              </w:rPr>
            </w:pPr>
            <w:r w:rsidRPr="000217A0">
              <w:rPr>
                <w:rFonts w:eastAsia="Tahoma" w:cs="Arial"/>
                <w:sz w:val="20"/>
                <w:szCs w:val="20"/>
              </w:rPr>
              <w:t xml:space="preserve">V </w:t>
            </w:r>
            <w:r w:rsidR="003926F8" w:rsidRPr="003926F8">
              <w:rPr>
                <w:rFonts w:eastAsia="Tahoma" w:cs="Arial"/>
                <w:color w:val="FF0000"/>
                <w:sz w:val="20"/>
                <w:szCs w:val="20"/>
              </w:rPr>
              <w:t>30</w:t>
            </w:r>
            <w:r w:rsidRPr="000217A0">
              <w:rPr>
                <w:rFonts w:eastAsia="Tahoma" w:cs="Arial"/>
                <w:sz w:val="20"/>
                <w:szCs w:val="20"/>
              </w:rPr>
              <w:t xml:space="preserve"> koledarskih dneh po prejemu posamezne faze (PZI)</w:t>
            </w:r>
          </w:p>
        </w:tc>
      </w:tr>
      <w:tr w:rsidR="00FB4C13" w:rsidRPr="00B15FBE" w14:paraId="305F6AC5" w14:textId="77777777" w:rsidTr="008C1E5E">
        <w:trPr>
          <w:trHeight w:val="250"/>
        </w:trPr>
        <w:tc>
          <w:tcPr>
            <w:tcW w:w="4746" w:type="dxa"/>
            <w:tcBorders>
              <w:top w:val="single" w:sz="4" w:space="0" w:color="000000"/>
              <w:left w:val="single" w:sz="4" w:space="0" w:color="000000"/>
              <w:bottom w:val="single" w:sz="4" w:space="0" w:color="000000"/>
              <w:right w:val="single" w:sz="4" w:space="0" w:color="000000"/>
            </w:tcBorders>
          </w:tcPr>
          <w:p w14:paraId="11C9E490" w14:textId="77777777" w:rsidR="00FB4C13" w:rsidRPr="00B15FBE" w:rsidRDefault="00FB4C13" w:rsidP="008C1E5E">
            <w:pPr>
              <w:spacing w:line="259" w:lineRule="auto"/>
              <w:rPr>
                <w:rFonts w:eastAsia="Tahoma" w:cs="Arial"/>
                <w:sz w:val="20"/>
                <w:szCs w:val="20"/>
              </w:rPr>
            </w:pPr>
            <w:r w:rsidRPr="00B15FBE">
              <w:rPr>
                <w:rFonts w:eastAsia="Tahoma" w:cs="Arial"/>
                <w:sz w:val="20"/>
              </w:rPr>
              <w:t>Priprava končnega poročila:</w:t>
            </w:r>
          </w:p>
        </w:tc>
        <w:tc>
          <w:tcPr>
            <w:tcW w:w="4743" w:type="dxa"/>
            <w:tcBorders>
              <w:top w:val="single" w:sz="4" w:space="0" w:color="000000"/>
              <w:left w:val="single" w:sz="4" w:space="0" w:color="000000"/>
              <w:bottom w:val="single" w:sz="4" w:space="0" w:color="000000"/>
              <w:right w:val="single" w:sz="4" w:space="0" w:color="000000"/>
            </w:tcBorders>
          </w:tcPr>
          <w:p w14:paraId="09522B9A" w14:textId="77777777" w:rsidR="00FB4C13" w:rsidRPr="00B15FBE" w:rsidRDefault="00FB4C13" w:rsidP="008C1E5E">
            <w:pPr>
              <w:spacing w:line="259" w:lineRule="auto"/>
              <w:rPr>
                <w:rFonts w:eastAsia="Tahoma" w:cs="Arial"/>
                <w:sz w:val="20"/>
                <w:szCs w:val="20"/>
              </w:rPr>
            </w:pPr>
            <w:r w:rsidRPr="00B15FBE">
              <w:rPr>
                <w:rFonts w:eastAsia="Tahoma" w:cs="Arial"/>
                <w:spacing w:val="-5"/>
                <w:sz w:val="20"/>
                <w:szCs w:val="20"/>
              </w:rPr>
              <w:t>V 10 koledarskih dneh po razpravi, ki jo skliče naročnik</w:t>
            </w:r>
          </w:p>
        </w:tc>
      </w:tr>
    </w:tbl>
    <w:p w14:paraId="578FC767" w14:textId="77777777" w:rsidR="00FB4C13" w:rsidRPr="00AD58E7" w:rsidRDefault="00FB4C13" w:rsidP="00FB4C13">
      <w:pPr>
        <w:spacing w:line="276" w:lineRule="auto"/>
        <w:jc w:val="both"/>
        <w:rPr>
          <w:rFonts w:cs="Arial"/>
        </w:rPr>
      </w:pPr>
    </w:p>
    <w:p w14:paraId="41E1B154" w14:textId="77777777" w:rsidR="00FB4C13" w:rsidRPr="00AD58E7" w:rsidRDefault="00FB4C13" w:rsidP="00FB4C13">
      <w:pPr>
        <w:widowControl w:val="0"/>
        <w:autoSpaceDE w:val="0"/>
        <w:autoSpaceDN w:val="0"/>
        <w:adjustRightInd w:val="0"/>
        <w:spacing w:line="276" w:lineRule="auto"/>
        <w:jc w:val="both"/>
        <w:rPr>
          <w:rFonts w:cs="Arial"/>
        </w:rPr>
      </w:pPr>
      <w:r w:rsidRPr="00AD58E7">
        <w:rPr>
          <w:rFonts w:cs="Arial"/>
        </w:rPr>
        <w:t>Interes naročnika je, da izbrani ponudnik začne z deli takoj po podpisu pogodbe.</w:t>
      </w:r>
    </w:p>
    <w:p w14:paraId="0A5CC779" w14:textId="77777777" w:rsidR="00FB4C13" w:rsidRPr="00AD58E7" w:rsidRDefault="00FB4C13" w:rsidP="00FB4C13">
      <w:pPr>
        <w:jc w:val="both"/>
        <w:rPr>
          <w:rFonts w:cs="Arial"/>
          <w:b/>
          <w:bCs/>
          <w:iCs/>
        </w:rPr>
      </w:pPr>
    </w:p>
    <w:p w14:paraId="245D2C46" w14:textId="77777777" w:rsidR="00FB4C13" w:rsidRPr="00A12C04" w:rsidRDefault="00FB4C13" w:rsidP="00FB4C13">
      <w:pPr>
        <w:ind w:right="15"/>
        <w:rPr>
          <w:rFonts w:cs="Arial"/>
        </w:rPr>
      </w:pPr>
      <w:r w:rsidRPr="00A12C04">
        <w:rPr>
          <w:rFonts w:cs="Arial"/>
        </w:rPr>
        <w:t>Ponudbeni pogoji:</w:t>
      </w:r>
    </w:p>
    <w:p w14:paraId="25783F91" w14:textId="77777777" w:rsidR="00FB4C13" w:rsidRPr="00B15FBE" w:rsidRDefault="00FB4C13" w:rsidP="00FB4C13">
      <w:pPr>
        <w:ind w:right="15"/>
        <w:rPr>
          <w:rFonts w:cs="Arial"/>
        </w:rPr>
      </w:pPr>
      <w:r w:rsidRPr="00B15FBE">
        <w:rPr>
          <w:rFonts w:cs="Arial"/>
        </w:rPr>
        <w:t xml:space="preserve">1. </w:t>
      </w:r>
      <w:r w:rsidRPr="00B15FBE">
        <w:rPr>
          <w:rFonts w:cs="Arial"/>
        </w:rPr>
        <w:tab/>
        <w:t xml:space="preserve">Ponudba </w:t>
      </w:r>
      <w:r w:rsidRPr="007B5343">
        <w:rPr>
          <w:rFonts w:cs="Arial"/>
        </w:rPr>
        <w:t xml:space="preserve">velja </w:t>
      </w:r>
      <w:r w:rsidRPr="007B5343">
        <w:rPr>
          <w:rFonts w:cs="Arial"/>
          <w:b/>
        </w:rPr>
        <w:t>120</w:t>
      </w:r>
      <w:r w:rsidRPr="007B5343">
        <w:rPr>
          <w:rFonts w:cs="Arial"/>
        </w:rPr>
        <w:t xml:space="preserve"> </w:t>
      </w:r>
      <w:r w:rsidRPr="007B5343">
        <w:rPr>
          <w:rFonts w:cs="Arial"/>
          <w:b/>
        </w:rPr>
        <w:t>dni</w:t>
      </w:r>
      <w:r w:rsidRPr="007B5343">
        <w:rPr>
          <w:rFonts w:cs="Arial"/>
        </w:rPr>
        <w:t>, od skrajnega</w:t>
      </w:r>
      <w:r w:rsidRPr="00B15FBE">
        <w:rPr>
          <w:rFonts w:cs="Arial"/>
        </w:rPr>
        <w:t xml:space="preserve"> roka za predložitev ponudb.</w:t>
      </w:r>
    </w:p>
    <w:p w14:paraId="112B51C1" w14:textId="77777777" w:rsidR="00FB4C13" w:rsidRPr="00B15FBE" w:rsidRDefault="00FB4C13" w:rsidP="00FB4C13">
      <w:pPr>
        <w:ind w:left="709" w:hanging="709"/>
        <w:jc w:val="both"/>
        <w:rPr>
          <w:rFonts w:cs="Arial"/>
        </w:rPr>
      </w:pPr>
      <w:r w:rsidRPr="00B15FBE">
        <w:rPr>
          <w:rFonts w:cs="Arial"/>
        </w:rPr>
        <w:t xml:space="preserve">2. </w:t>
      </w:r>
      <w:r w:rsidRPr="00B15FBE">
        <w:rPr>
          <w:rFonts w:cs="Arial"/>
        </w:rPr>
        <w:tab/>
        <w:t xml:space="preserve">Rok plačila je </w:t>
      </w:r>
      <w:r w:rsidRPr="00B15FBE">
        <w:rPr>
          <w:rFonts w:cs="Arial"/>
          <w:b/>
        </w:rPr>
        <w:t>30 dni</w:t>
      </w:r>
      <w:r w:rsidRPr="00B15FBE">
        <w:rPr>
          <w:rFonts w:cs="Arial"/>
        </w:rPr>
        <w:t xml:space="preserve"> od datuma prejema računa. Izbrani ponudnik bo lahko izstavil </w:t>
      </w:r>
      <w:r>
        <w:rPr>
          <w:rFonts w:cs="Arial"/>
        </w:rPr>
        <w:t>tri</w:t>
      </w:r>
      <w:r w:rsidRPr="00B15FBE">
        <w:rPr>
          <w:rFonts w:cs="Arial"/>
        </w:rPr>
        <w:t xml:space="preserve"> (</w:t>
      </w:r>
      <w:r>
        <w:rPr>
          <w:rFonts w:cs="Arial"/>
        </w:rPr>
        <w:t>3</w:t>
      </w:r>
      <w:r w:rsidRPr="00B15FBE">
        <w:rPr>
          <w:rFonts w:cs="Arial"/>
        </w:rPr>
        <w:t>) raču</w:t>
      </w:r>
      <w:r>
        <w:rPr>
          <w:rFonts w:cs="Arial"/>
        </w:rPr>
        <w:t>ne</w:t>
      </w:r>
      <w:r w:rsidRPr="00B15FBE">
        <w:rPr>
          <w:rFonts w:cs="Arial"/>
        </w:rPr>
        <w:t xml:space="preserve">, in sicer:  </w:t>
      </w:r>
    </w:p>
    <w:p w14:paraId="45EC15CE" w14:textId="77777777" w:rsidR="00FB4C13" w:rsidRPr="00B15FBE" w:rsidRDefault="00FB4C13" w:rsidP="007249D4">
      <w:pPr>
        <w:pStyle w:val="Odstavekseznama"/>
        <w:numPr>
          <w:ilvl w:val="0"/>
          <w:numId w:val="48"/>
        </w:numPr>
        <w:contextualSpacing w:val="0"/>
        <w:jc w:val="both"/>
        <w:rPr>
          <w:rFonts w:cs="Arial"/>
        </w:rPr>
      </w:pPr>
      <w:r w:rsidRPr="00B15FBE">
        <w:rPr>
          <w:rFonts w:cs="Arial"/>
        </w:rPr>
        <w:t>račun po opravljenem strokovnem pregledu prvega dela (Recenzija in revizija PZI za stavbo in ureditev odprtih površin), in sicer po potrditvi končnega poročila s strani naročnika,</w:t>
      </w:r>
    </w:p>
    <w:p w14:paraId="0D0D5EA0" w14:textId="77777777" w:rsidR="00FB4C13" w:rsidRPr="00B15FBE" w:rsidRDefault="00FB4C13" w:rsidP="007249D4">
      <w:pPr>
        <w:pStyle w:val="Odstavekseznama"/>
        <w:numPr>
          <w:ilvl w:val="0"/>
          <w:numId w:val="48"/>
        </w:numPr>
        <w:contextualSpacing w:val="0"/>
        <w:jc w:val="both"/>
        <w:rPr>
          <w:rFonts w:cs="Arial"/>
        </w:rPr>
      </w:pPr>
      <w:r w:rsidRPr="00B15FBE">
        <w:rPr>
          <w:rFonts w:cs="Arial"/>
        </w:rPr>
        <w:t>račun po opravljenem strokovnem pregledu drugega dela (Recenzija projektne dokumentacije PZI za notranjo opremo), in sicer po potrditvi končnega poročila s strani naročnika</w:t>
      </w:r>
    </w:p>
    <w:p w14:paraId="54F3CAFC" w14:textId="77777777" w:rsidR="00FB4C13" w:rsidRPr="00B15FBE" w:rsidRDefault="00FB4C13" w:rsidP="007249D4">
      <w:pPr>
        <w:pStyle w:val="Odstavekseznama"/>
        <w:numPr>
          <w:ilvl w:val="0"/>
          <w:numId w:val="48"/>
        </w:numPr>
        <w:contextualSpacing w:val="0"/>
        <w:jc w:val="both"/>
        <w:rPr>
          <w:rFonts w:cs="Arial"/>
        </w:rPr>
      </w:pPr>
      <w:r w:rsidRPr="00B15FBE">
        <w:rPr>
          <w:rFonts w:cs="Arial"/>
        </w:rPr>
        <w:t>račun za morebitno strokovno svetovanje na podlagi zahteve in potrditve naročnika.</w:t>
      </w:r>
    </w:p>
    <w:p w14:paraId="27BEFB7E" w14:textId="77777777" w:rsidR="00FB4C13" w:rsidRPr="00A84233" w:rsidRDefault="00FB4C13" w:rsidP="00FB4C13">
      <w:pPr>
        <w:ind w:left="709"/>
        <w:jc w:val="both"/>
        <w:rPr>
          <w:rFonts w:cs="Arial"/>
        </w:rPr>
      </w:pPr>
    </w:p>
    <w:p w14:paraId="64C2D15C" w14:textId="77777777" w:rsidR="00FB4C13" w:rsidRDefault="00FB4C13" w:rsidP="00FB4C13">
      <w:pPr>
        <w:jc w:val="both"/>
        <w:rPr>
          <w:rFonts w:cs="Arial"/>
          <w:sz w:val="18"/>
          <w:szCs w:val="18"/>
        </w:rPr>
      </w:pPr>
    </w:p>
    <w:p w14:paraId="20E6A64B" w14:textId="77777777" w:rsidR="00FB4C13" w:rsidRPr="00A12C04" w:rsidRDefault="00FB4C13" w:rsidP="00FB4C13">
      <w:pPr>
        <w:jc w:val="both"/>
        <w:rPr>
          <w:rFonts w:cs="Arial"/>
        </w:rPr>
      </w:pPr>
      <w:r w:rsidRPr="00A12C04">
        <w:rPr>
          <w:rFonts w:cs="Arial"/>
        </w:rPr>
        <w:t>Računom mora  obvezno priložiti podpisan primopredajni zapisnik.</w:t>
      </w:r>
    </w:p>
    <w:p w14:paraId="4B8645FD" w14:textId="77777777" w:rsidR="00FB4C13" w:rsidRPr="00A12C04" w:rsidRDefault="00FB4C13" w:rsidP="00FB4C13">
      <w:pPr>
        <w:ind w:right="15"/>
        <w:rPr>
          <w:rFonts w:cs="Arial"/>
          <w:sz w:val="18"/>
          <w:szCs w:val="18"/>
        </w:rPr>
      </w:pPr>
    </w:p>
    <w:p w14:paraId="7937E455" w14:textId="77777777" w:rsidR="00FB4C13" w:rsidRPr="00A12C04" w:rsidRDefault="00FB4C13" w:rsidP="00FB4C13">
      <w:pPr>
        <w:jc w:val="both"/>
        <w:rPr>
          <w:rFonts w:cs="Arial"/>
        </w:rPr>
      </w:pPr>
      <w:r w:rsidRPr="00A12C04">
        <w:rPr>
          <w:rFonts w:cs="Arial"/>
        </w:rPr>
        <w:t>V primeru, da je naša ponudba sprejeta, bomo izvedli dela skladno z zahtevami zapisanimi v razpisni dokumentaciji.</w:t>
      </w:r>
    </w:p>
    <w:p w14:paraId="703F8085" w14:textId="77777777" w:rsidR="00FB4C13" w:rsidRDefault="00FB4C13" w:rsidP="00FB4C13">
      <w:pPr>
        <w:jc w:val="both"/>
        <w:rPr>
          <w:rFonts w:cs="Arial"/>
        </w:rPr>
      </w:pPr>
    </w:p>
    <w:p w14:paraId="4F326108" w14:textId="77777777" w:rsidR="00FB4C13" w:rsidRPr="00607E19" w:rsidRDefault="00FB4C13" w:rsidP="00FB4C13">
      <w:pPr>
        <w:jc w:val="both"/>
        <w:rPr>
          <w:rFonts w:cs="Arial"/>
        </w:rPr>
      </w:pPr>
      <w:r w:rsidRPr="00607E19">
        <w:rPr>
          <w:rFonts w:cs="Arial"/>
        </w:rPr>
        <w:t>Cene  morajo biti navedene v EUR. Cena za celotno naročilo je nespremenljiva v EUR -ih in velja za ves čas trajanja naročila.</w:t>
      </w:r>
    </w:p>
    <w:p w14:paraId="5AC14D57" w14:textId="77777777" w:rsidR="00FB4C13" w:rsidRPr="00607E19" w:rsidRDefault="00FB4C13" w:rsidP="00FB4C13">
      <w:pPr>
        <w:jc w:val="both"/>
        <w:rPr>
          <w:rFonts w:cs="Arial"/>
          <w:color w:val="000000" w:themeColor="text1"/>
          <w:sz w:val="18"/>
          <w:szCs w:val="18"/>
          <w:highlight w:val="yellow"/>
        </w:rPr>
      </w:pPr>
    </w:p>
    <w:p w14:paraId="44C0EFDA" w14:textId="77777777" w:rsidR="00FB4C13" w:rsidRPr="00607E19" w:rsidRDefault="00FB4C13" w:rsidP="00FB4C13">
      <w:pPr>
        <w:jc w:val="both"/>
        <w:rPr>
          <w:rFonts w:cs="Arial"/>
          <w:color w:val="000000" w:themeColor="text1"/>
        </w:rPr>
      </w:pPr>
      <w:r w:rsidRPr="00607E19">
        <w:rPr>
          <w:rFonts w:cs="Arial"/>
          <w:color w:val="000000" w:themeColor="text1"/>
        </w:rPr>
        <w:t xml:space="preserve">Obvezujemo se, da bomo zagotovili finančno zavarovanje za dobro izvedbo pogodbenih obveznosti v obliki in v znesku ter v rokih določenih v razpisni dokumentaciji. </w:t>
      </w:r>
    </w:p>
    <w:p w14:paraId="38BE5197" w14:textId="77777777" w:rsidR="00FB4C13" w:rsidRPr="00607E19" w:rsidRDefault="00FB4C13" w:rsidP="00FB4C13">
      <w:pPr>
        <w:jc w:val="both"/>
        <w:rPr>
          <w:rFonts w:cs="Arial"/>
          <w:sz w:val="18"/>
          <w:szCs w:val="18"/>
        </w:rPr>
      </w:pPr>
    </w:p>
    <w:p w14:paraId="784CEE0F" w14:textId="77777777" w:rsidR="00FB4C13" w:rsidRPr="00607E19" w:rsidRDefault="00FB4C13" w:rsidP="00FB4C13">
      <w:pPr>
        <w:jc w:val="both"/>
        <w:rPr>
          <w:rFonts w:cs="Arial"/>
        </w:rPr>
      </w:pPr>
      <w:r w:rsidRPr="00A12C04">
        <w:rPr>
          <w:rFonts w:cs="Arial"/>
        </w:rPr>
        <w:t xml:space="preserve">Strinjamo se, da naša ponudba velja za dobo 120  dni od datuma, določenega za oddajo ponudbe, kot je določeno v razpisni dokumentaciji, in bo za nas obvezujoča ter jo lahko sprejmete kadarkoli pred </w:t>
      </w:r>
      <w:r w:rsidRPr="00607E19">
        <w:rPr>
          <w:rFonts w:cs="Arial"/>
        </w:rPr>
        <w:t xml:space="preserve">iztekom tega obdobja. </w:t>
      </w:r>
    </w:p>
    <w:p w14:paraId="3A55BE58" w14:textId="77777777" w:rsidR="00FB4C13" w:rsidRPr="00607E19" w:rsidRDefault="00FB4C13" w:rsidP="00FB4C13">
      <w:pPr>
        <w:jc w:val="both"/>
        <w:rPr>
          <w:rFonts w:cs="Arial"/>
          <w:sz w:val="18"/>
          <w:szCs w:val="18"/>
        </w:rPr>
      </w:pPr>
    </w:p>
    <w:p w14:paraId="06740A6B" w14:textId="77777777" w:rsidR="00FB4C13" w:rsidRPr="00607E19" w:rsidRDefault="00FB4C13" w:rsidP="00FB4C13">
      <w:pPr>
        <w:jc w:val="both"/>
        <w:rPr>
          <w:rFonts w:cs="Arial"/>
        </w:rPr>
      </w:pPr>
      <w:r w:rsidRPr="00607E19">
        <w:rPr>
          <w:rFonts w:cs="Arial"/>
        </w:rPr>
        <w:t>Dokler se ne pripravi in ne podpiše uradna pogodba med nami, ta ponudba, skupaj z vašim obvestilom o izboru ponudnika</w:t>
      </w:r>
      <w:r>
        <w:rPr>
          <w:rFonts w:cs="Arial"/>
        </w:rPr>
        <w:t>,</w:t>
      </w:r>
      <w:r w:rsidRPr="00607E19">
        <w:rPr>
          <w:rFonts w:cs="Arial"/>
        </w:rPr>
        <w:t xml:space="preserve"> tvori med nami obvezujočo pogodbo.</w:t>
      </w:r>
    </w:p>
    <w:p w14:paraId="2CC0532F" w14:textId="77777777" w:rsidR="00FB4C13" w:rsidRPr="00607E19" w:rsidRDefault="00FB4C13" w:rsidP="00FB4C13">
      <w:pPr>
        <w:jc w:val="both"/>
        <w:rPr>
          <w:rFonts w:cs="Arial"/>
          <w:sz w:val="18"/>
          <w:szCs w:val="18"/>
        </w:rPr>
      </w:pPr>
    </w:p>
    <w:p w14:paraId="69440145" w14:textId="77777777" w:rsidR="00FB4C13" w:rsidRDefault="00FB4C13" w:rsidP="00FB4C13">
      <w:pPr>
        <w:jc w:val="both"/>
        <w:rPr>
          <w:rFonts w:cs="Arial"/>
        </w:rPr>
      </w:pPr>
      <w:r w:rsidRPr="00607E19">
        <w:rPr>
          <w:rFonts w:cs="Arial"/>
        </w:rPr>
        <w:t>Zavedamo se, da niste obvezani sprejeti naše ponudbe, ki jo prejmete.</w:t>
      </w:r>
      <w:bookmarkStart w:id="274" w:name="_Toc97802460"/>
      <w:bookmarkStart w:id="275" w:name="_Toc97808835"/>
      <w:bookmarkStart w:id="276" w:name="_Toc98312576"/>
      <w:bookmarkStart w:id="277" w:name="_Toc98838514"/>
      <w:bookmarkStart w:id="278" w:name="_Toc99107535"/>
    </w:p>
    <w:p w14:paraId="70F1B40B" w14:textId="77777777" w:rsidR="00FB4C13" w:rsidRDefault="00FB4C13" w:rsidP="00FB4C13">
      <w:pPr>
        <w:jc w:val="both"/>
        <w:rPr>
          <w:rFonts w:cs="Arial"/>
        </w:rPr>
      </w:pPr>
    </w:p>
    <w:p w14:paraId="0394ED21" w14:textId="77777777" w:rsidR="00FB4C13" w:rsidRDefault="00FB4C13" w:rsidP="00FB4C13">
      <w:pPr>
        <w:jc w:val="both"/>
        <w:rPr>
          <w:rFonts w:cs="Arial"/>
          <w:b/>
        </w:rPr>
      </w:pPr>
    </w:p>
    <w:p w14:paraId="0359CA75" w14:textId="69FBB370" w:rsidR="00FB4C13" w:rsidRDefault="00FB4C13" w:rsidP="00FB4C13">
      <w:pPr>
        <w:jc w:val="both"/>
        <w:rPr>
          <w:rFonts w:cs="Arial"/>
          <w:b/>
        </w:rPr>
      </w:pPr>
      <w:r w:rsidRPr="00607E19">
        <w:rPr>
          <w:rFonts w:cs="Arial"/>
          <w:b/>
        </w:rPr>
        <w:t>Kraj in datum:</w:t>
      </w:r>
      <w:r w:rsidRPr="00607E19">
        <w:rPr>
          <w:rFonts w:cs="Arial"/>
          <w:b/>
        </w:rPr>
        <w:tab/>
      </w:r>
      <w:r w:rsidRPr="00607E19">
        <w:rPr>
          <w:rFonts w:cs="Arial"/>
          <w:b/>
        </w:rPr>
        <w:tab/>
      </w:r>
      <w:r>
        <w:rPr>
          <w:rFonts w:cs="Arial"/>
          <w:b/>
        </w:rPr>
        <w:tab/>
      </w:r>
      <w:r>
        <w:rPr>
          <w:rFonts w:cs="Arial"/>
          <w:b/>
        </w:rPr>
        <w:tab/>
      </w:r>
      <w:r>
        <w:rPr>
          <w:rFonts w:cs="Arial"/>
          <w:b/>
        </w:rPr>
        <w:tab/>
      </w:r>
      <w:r w:rsidRPr="00607E19">
        <w:rPr>
          <w:rFonts w:cs="Arial"/>
          <w:b/>
        </w:rPr>
        <w:tab/>
        <w:t>Žig:</w:t>
      </w:r>
      <w:r w:rsidRPr="00607E19">
        <w:rPr>
          <w:rFonts w:cs="Arial"/>
          <w:b/>
        </w:rPr>
        <w:tab/>
      </w:r>
      <w:r w:rsidRPr="00607E19">
        <w:rPr>
          <w:rFonts w:cs="Arial"/>
          <w:b/>
        </w:rPr>
        <w:tab/>
      </w:r>
      <w:r>
        <w:rPr>
          <w:rFonts w:cs="Arial"/>
          <w:b/>
        </w:rPr>
        <w:tab/>
      </w:r>
      <w:r>
        <w:rPr>
          <w:rFonts w:cs="Arial"/>
          <w:b/>
        </w:rPr>
        <w:tab/>
      </w:r>
      <w:r>
        <w:rPr>
          <w:rFonts w:cs="Arial"/>
          <w:b/>
        </w:rPr>
        <w:tab/>
      </w:r>
      <w:r w:rsidRPr="00607E19">
        <w:rPr>
          <w:rFonts w:cs="Arial"/>
          <w:b/>
        </w:rPr>
        <w:tab/>
      </w:r>
      <w:r w:rsidRPr="00607E19">
        <w:rPr>
          <w:rFonts w:cs="Arial"/>
          <w:b/>
        </w:rPr>
        <w:tab/>
        <w:t>Podpis ponudnika:</w:t>
      </w:r>
      <w:bookmarkStart w:id="279" w:name="_Toc98838515"/>
      <w:bookmarkStart w:id="280" w:name="_Toc99107536"/>
      <w:bookmarkEnd w:id="274"/>
      <w:bookmarkEnd w:id="275"/>
      <w:bookmarkEnd w:id="276"/>
      <w:bookmarkEnd w:id="277"/>
      <w:bookmarkEnd w:id="278"/>
    </w:p>
    <w:p w14:paraId="26B89836" w14:textId="77777777" w:rsidR="00FB4C13" w:rsidRDefault="00FB4C13" w:rsidP="00FB4C13">
      <w:pPr>
        <w:jc w:val="both"/>
        <w:rPr>
          <w:rFonts w:cs="Arial"/>
        </w:rPr>
      </w:pPr>
    </w:p>
    <w:bookmarkEnd w:id="279"/>
    <w:bookmarkEnd w:id="280"/>
    <w:p w14:paraId="32719F18" w14:textId="0AE54D8B" w:rsidR="0056230A" w:rsidRPr="0080599F" w:rsidRDefault="0056230A" w:rsidP="00D64118">
      <w:pPr>
        <w:widowControl w:val="0"/>
        <w:spacing w:line="23" w:lineRule="atLeast"/>
        <w:ind w:left="284"/>
        <w:rPr>
          <w:rFonts w:cs="Arial"/>
        </w:rPr>
      </w:pPr>
    </w:p>
    <w:p w14:paraId="19DC88C4" w14:textId="39650C80" w:rsidR="0056230A" w:rsidRPr="0080599F" w:rsidRDefault="0056230A" w:rsidP="00D64118">
      <w:pPr>
        <w:widowControl w:val="0"/>
        <w:spacing w:line="23" w:lineRule="atLeast"/>
        <w:ind w:left="284"/>
        <w:rPr>
          <w:rFonts w:cs="Arial"/>
        </w:rPr>
      </w:pPr>
    </w:p>
    <w:p w14:paraId="749D6263" w14:textId="36CA5A90" w:rsidR="0056230A" w:rsidRPr="0080599F" w:rsidRDefault="0056230A" w:rsidP="00D64118">
      <w:pPr>
        <w:widowControl w:val="0"/>
        <w:spacing w:line="23" w:lineRule="atLeast"/>
        <w:ind w:left="284"/>
        <w:rPr>
          <w:rFonts w:cs="Arial"/>
        </w:rPr>
      </w:pPr>
    </w:p>
    <w:p w14:paraId="0C012194" w14:textId="0894B705" w:rsidR="0056230A" w:rsidRPr="0080599F" w:rsidRDefault="0056230A" w:rsidP="00D64118">
      <w:pPr>
        <w:widowControl w:val="0"/>
        <w:spacing w:line="23" w:lineRule="atLeast"/>
        <w:ind w:left="284"/>
        <w:rPr>
          <w:rFonts w:cs="Arial"/>
        </w:rPr>
      </w:pPr>
    </w:p>
    <w:p w14:paraId="4C3DED05" w14:textId="643499DA" w:rsidR="0056230A" w:rsidRPr="0080599F" w:rsidRDefault="0056230A" w:rsidP="00D64118">
      <w:pPr>
        <w:widowControl w:val="0"/>
        <w:spacing w:line="23" w:lineRule="atLeast"/>
        <w:ind w:left="284"/>
        <w:rPr>
          <w:rFonts w:cs="Arial"/>
        </w:rPr>
      </w:pPr>
    </w:p>
    <w:p w14:paraId="00EDEFF7" w14:textId="25CFF224" w:rsidR="007626F4" w:rsidRPr="00EA3655" w:rsidRDefault="00930F6C" w:rsidP="006E1766">
      <w:pPr>
        <w:widowControl w:val="0"/>
        <w:spacing w:line="23" w:lineRule="atLeast"/>
        <w:rPr>
          <w:rFonts w:cs="Arial"/>
        </w:rPr>
      </w:pPr>
      <w:r w:rsidRPr="00EA3655">
        <w:rPr>
          <w:rFonts w:cs="Arial"/>
        </w:rPr>
        <w:br w:type="page"/>
      </w:r>
    </w:p>
    <w:p w14:paraId="431B8FAD" w14:textId="77777777" w:rsidR="0005084D" w:rsidRPr="00EA3655" w:rsidRDefault="0005084D" w:rsidP="007626F4">
      <w:pPr>
        <w:pStyle w:val="Naslov2"/>
        <w:spacing w:line="23" w:lineRule="atLeast"/>
        <w:ind w:left="2694" w:hanging="2552"/>
        <w:rPr>
          <w:rFonts w:cs="Arial"/>
          <w:lang w:val="sl-SI"/>
        </w:rPr>
        <w:sectPr w:rsidR="0005084D" w:rsidRPr="00EA3655" w:rsidSect="00922F1E">
          <w:footerReference w:type="even" r:id="rId42"/>
          <w:pgSz w:w="11907" w:h="16840" w:code="9"/>
          <w:pgMar w:top="1418" w:right="1418" w:bottom="1418" w:left="1418" w:header="709" w:footer="709" w:gutter="0"/>
          <w:cols w:space="708"/>
          <w:docGrid w:linePitch="360"/>
        </w:sectPr>
      </w:pPr>
    </w:p>
    <w:p w14:paraId="295C9A19" w14:textId="77777777" w:rsidR="008C1E5E" w:rsidRPr="00653BB3" w:rsidRDefault="00B707C2" w:rsidP="00653BB3">
      <w:pPr>
        <w:pStyle w:val="Naslov2"/>
        <w:spacing w:line="23" w:lineRule="atLeast"/>
        <w:ind w:left="0" w:firstLine="0"/>
        <w:rPr>
          <w:rFonts w:cs="Arial"/>
          <w:lang w:val="sl-SI"/>
        </w:rPr>
      </w:pPr>
      <w:bookmarkStart w:id="281" w:name="_Toc206298271"/>
      <w:bookmarkStart w:id="282" w:name="_Toc192575556"/>
      <w:r w:rsidRPr="00653BB3">
        <w:rPr>
          <w:rFonts w:cs="Arial"/>
          <w:lang w:val="sl-SI"/>
        </w:rPr>
        <w:lastRenderedPageBreak/>
        <w:t xml:space="preserve">Razpisni obrazec št. </w:t>
      </w:r>
      <w:r w:rsidR="00EB747E" w:rsidRPr="00653BB3">
        <w:rPr>
          <w:rFonts w:cs="Arial"/>
          <w:lang w:val="sl-SI"/>
        </w:rPr>
        <w:t>3</w:t>
      </w:r>
      <w:r w:rsidR="00EC3AC3" w:rsidRPr="00653BB3">
        <w:rPr>
          <w:rFonts w:cs="Arial"/>
          <w:lang w:val="sl-SI"/>
        </w:rPr>
        <w:t xml:space="preserve"> </w:t>
      </w:r>
      <w:r w:rsidRPr="00653BB3">
        <w:rPr>
          <w:rFonts w:cs="Arial"/>
          <w:lang w:val="sl-SI"/>
        </w:rPr>
        <w:t xml:space="preserve">– </w:t>
      </w:r>
      <w:bookmarkEnd w:id="281"/>
      <w:r w:rsidR="008C1E5E" w:rsidRPr="00653BB3">
        <w:rPr>
          <w:rFonts w:cs="Arial"/>
          <w:lang w:val="sl-SI"/>
        </w:rPr>
        <w:t>SEZNAM REFERENC GOSPODARSKEGA SUBJEKTA</w:t>
      </w:r>
      <w:bookmarkEnd w:id="282"/>
      <w:r w:rsidR="008C1E5E" w:rsidRPr="00653BB3">
        <w:rPr>
          <w:rFonts w:cs="Arial"/>
          <w:lang w:val="sl-SI"/>
        </w:rPr>
        <w:t xml:space="preserve"> </w:t>
      </w:r>
    </w:p>
    <w:p w14:paraId="3398EE8C" w14:textId="77777777" w:rsidR="00427FA3" w:rsidRPr="000F1517" w:rsidRDefault="00427FA3" w:rsidP="00427FA3">
      <w:pPr>
        <w:rPr>
          <w:rFonts w:cs="Arial"/>
        </w:rPr>
      </w:pPr>
    </w:p>
    <w:p w14:paraId="179EA9FE" w14:textId="77777777" w:rsidR="005C1AAF" w:rsidRPr="00A63C8D" w:rsidRDefault="005C1AAF" w:rsidP="005C1AAF">
      <w:pPr>
        <w:autoSpaceDE w:val="0"/>
        <w:autoSpaceDN w:val="0"/>
        <w:adjustRightInd w:val="0"/>
        <w:ind w:left="1560" w:hanging="1560"/>
        <w:rPr>
          <w:rFonts w:cs="Arial"/>
          <w:b/>
          <w:iCs/>
        </w:rPr>
      </w:pPr>
      <w:r w:rsidRPr="0080599F">
        <w:rPr>
          <w:rFonts w:cs="Arial"/>
          <w:b/>
          <w:iCs/>
        </w:rPr>
        <w:t xml:space="preserve">Javno naročilo: </w:t>
      </w:r>
      <w:r w:rsidRPr="00A63C8D">
        <w:rPr>
          <w:rFonts w:cs="Arial"/>
          <w:b/>
        </w:rPr>
        <w:t>Recenzija in revizija (strokovni pregled) projektne dokumentacije</w:t>
      </w:r>
      <w:r w:rsidRPr="007C676A">
        <w:rPr>
          <w:rFonts w:cs="Arial"/>
          <w:b/>
        </w:rPr>
        <w:t xml:space="preserve"> »</w:t>
      </w:r>
      <w:r w:rsidRPr="00A63C8D">
        <w:rPr>
          <w:rFonts w:cs="Arial"/>
          <w:b/>
        </w:rPr>
        <w:t>Gradnja nove glavne avtobusne postaje Ljubljana s poslovnimi prostori in parkirno hišo</w:t>
      </w:r>
      <w:r>
        <w:rPr>
          <w:rFonts w:cs="Arial"/>
          <w:b/>
        </w:rPr>
        <w:t xml:space="preserve"> – Severni terminal</w:t>
      </w:r>
      <w:r w:rsidRPr="007C676A">
        <w:rPr>
          <w:rFonts w:cs="Arial"/>
          <w:b/>
        </w:rPr>
        <w:t>«</w:t>
      </w:r>
    </w:p>
    <w:p w14:paraId="749F15A4" w14:textId="77777777" w:rsidR="00B707C2" w:rsidRPr="000F1517" w:rsidRDefault="00B707C2" w:rsidP="00087FE8">
      <w:pPr>
        <w:spacing w:line="23" w:lineRule="atLeast"/>
        <w:jc w:val="both"/>
        <w:rPr>
          <w:rFonts w:cs="Arial"/>
        </w:rPr>
      </w:pPr>
    </w:p>
    <w:p w14:paraId="160E341C" w14:textId="77777777" w:rsidR="006F43C8" w:rsidRPr="000F1517" w:rsidRDefault="006F43C8" w:rsidP="00087FE8">
      <w:pPr>
        <w:spacing w:line="23" w:lineRule="atLeast"/>
        <w:jc w:val="both"/>
        <w:rPr>
          <w:rFonts w:cs="Arial"/>
        </w:rPr>
      </w:pPr>
      <w:r w:rsidRPr="000F1517">
        <w:rPr>
          <w:rFonts w:cs="Arial"/>
        </w:rPr>
        <w:t>Ponudnik (in partnerji skupnega nastopa v primeru skupne izvedbe javnega naročila):</w:t>
      </w:r>
    </w:p>
    <w:p w14:paraId="39F1CFA4" w14:textId="77777777" w:rsidR="00B707C2" w:rsidRPr="000F1517" w:rsidRDefault="00B707C2" w:rsidP="00087FE8">
      <w:pPr>
        <w:pBdr>
          <w:bottom w:val="single" w:sz="12" w:space="1" w:color="auto"/>
        </w:pBdr>
        <w:spacing w:line="23" w:lineRule="atLeast"/>
        <w:jc w:val="both"/>
        <w:rPr>
          <w:rFonts w:cs="Arial"/>
        </w:rPr>
      </w:pPr>
    </w:p>
    <w:p w14:paraId="0C18D2CA" w14:textId="330650C8" w:rsidR="00C045B4" w:rsidRDefault="00C045B4" w:rsidP="00087FE8">
      <w:pPr>
        <w:spacing w:line="23" w:lineRule="atLeast"/>
        <w:jc w:val="both"/>
        <w:rPr>
          <w:rFonts w:cs="Arial"/>
        </w:rPr>
      </w:pPr>
    </w:p>
    <w:p w14:paraId="1DA589BE" w14:textId="77777777" w:rsidR="008C1E5E" w:rsidRPr="001F3ED8" w:rsidRDefault="008C1E5E" w:rsidP="008C1E5E">
      <w:pPr>
        <w:autoSpaceDE w:val="0"/>
        <w:autoSpaceDN w:val="0"/>
        <w:adjustRightInd w:val="0"/>
        <w:jc w:val="both"/>
        <w:rPr>
          <w:rFonts w:cs="Arial"/>
        </w:rPr>
      </w:pPr>
      <w:r w:rsidRPr="001F3ED8">
        <w:rPr>
          <w:rFonts w:cs="Arial"/>
        </w:rPr>
        <w:t>Pod kazensko in materialno odgovornostjo izjavljamo</w:t>
      </w:r>
      <w:r>
        <w:rPr>
          <w:rFonts w:cs="Arial"/>
        </w:rPr>
        <w:t>:</w:t>
      </w:r>
    </w:p>
    <w:p w14:paraId="72A1FE62" w14:textId="77777777" w:rsidR="008C1E5E" w:rsidRDefault="008C1E5E" w:rsidP="008C1E5E">
      <w:pPr>
        <w:autoSpaceDE w:val="0"/>
        <w:autoSpaceDN w:val="0"/>
        <w:adjustRightInd w:val="0"/>
        <w:jc w:val="both"/>
        <w:rPr>
          <w:rFonts w:cs="Arial"/>
        </w:rPr>
      </w:pPr>
    </w:p>
    <w:p w14:paraId="4BA8F6ED" w14:textId="77777777" w:rsidR="008C1E5E" w:rsidRDefault="008C1E5E" w:rsidP="008C1E5E">
      <w:pPr>
        <w:autoSpaceDE w:val="0"/>
        <w:autoSpaceDN w:val="0"/>
        <w:adjustRightInd w:val="0"/>
        <w:jc w:val="both"/>
        <w:rPr>
          <w:rFonts w:cs="Arial"/>
        </w:rPr>
      </w:pPr>
    </w:p>
    <w:p w14:paraId="2C15CFB8" w14:textId="2639189D" w:rsidR="008C1E5E" w:rsidRPr="00EE1726" w:rsidRDefault="008C1E5E" w:rsidP="007249D4">
      <w:pPr>
        <w:pStyle w:val="Odstavekseznama"/>
        <w:numPr>
          <w:ilvl w:val="0"/>
          <w:numId w:val="49"/>
        </w:numPr>
        <w:spacing w:after="5" w:line="269" w:lineRule="auto"/>
        <w:ind w:left="426" w:hanging="426"/>
        <w:jc w:val="both"/>
        <w:rPr>
          <w:rFonts w:cs="Arial"/>
          <w:strike/>
          <w:color w:val="FF0000"/>
        </w:rPr>
      </w:pPr>
      <w:r w:rsidRPr="00033050">
        <w:rPr>
          <w:rFonts w:cs="Arial"/>
        </w:rPr>
        <w:t xml:space="preserve">da je v zadnjih </w:t>
      </w:r>
      <w:r w:rsidRPr="007B5343">
        <w:rPr>
          <w:rFonts w:cs="Arial"/>
        </w:rPr>
        <w:t xml:space="preserve">desetih (10) letih pred objavo tega javnega naročila izdelal projektno dokumentacijo PZI za gradnjo objekta, ki mora spadati v eno izmed klasifikacij CC SI 122, CC SI 123, CC SI 126, z najmanj </w:t>
      </w:r>
      <w:r w:rsidRPr="000B3916">
        <w:rPr>
          <w:rFonts w:cs="Arial"/>
          <w:strike/>
        </w:rPr>
        <w:t>20.000</w:t>
      </w:r>
      <w:r w:rsidRPr="007B5343">
        <w:rPr>
          <w:rFonts w:cs="Arial"/>
        </w:rPr>
        <w:t xml:space="preserve"> </w:t>
      </w:r>
      <w:r w:rsidR="000B3916">
        <w:rPr>
          <w:rFonts w:cs="Arial"/>
          <w:color w:val="FF0000"/>
        </w:rPr>
        <w:t xml:space="preserve">10.000 </w:t>
      </w:r>
      <w:r w:rsidRPr="007B5343">
        <w:rPr>
          <w:rFonts w:cs="Arial"/>
        </w:rPr>
        <w:t>m</w:t>
      </w:r>
      <w:r w:rsidRPr="007B5343">
        <w:rPr>
          <w:rFonts w:cs="Arial"/>
          <w:vertAlign w:val="superscript"/>
        </w:rPr>
        <w:t>2</w:t>
      </w:r>
      <w:r w:rsidRPr="007B5343">
        <w:rPr>
          <w:rFonts w:cs="Arial"/>
        </w:rPr>
        <w:t xml:space="preserve"> bruto tlorisnih površin (brez garažnih prostorov). </w:t>
      </w:r>
      <w:r w:rsidRPr="00EE1726">
        <w:rPr>
          <w:rFonts w:cs="Arial"/>
          <w:strike/>
          <w:color w:val="FF0000"/>
        </w:rPr>
        <w:t>Objekt mora imeti pridobljeno gradbeno in uporabno dovoljenje</w:t>
      </w:r>
    </w:p>
    <w:p w14:paraId="5BCE95B7" w14:textId="77777777" w:rsidR="008C1E5E" w:rsidRPr="007B5343" w:rsidRDefault="008C1E5E" w:rsidP="008C1E5E">
      <w:pPr>
        <w:pStyle w:val="Odstavekseznama"/>
        <w:spacing w:after="5" w:line="269" w:lineRule="auto"/>
        <w:ind w:left="426"/>
        <w:jc w:val="both"/>
        <w:rPr>
          <w:rFonts w:cs="Arial"/>
        </w:rPr>
      </w:pPr>
    </w:p>
    <w:p w14:paraId="1F527F73" w14:textId="77777777" w:rsidR="008C1E5E" w:rsidRPr="007B5343" w:rsidRDefault="008C1E5E" w:rsidP="008C1E5E">
      <w:pPr>
        <w:ind w:left="1013"/>
        <w:rPr>
          <w:rFonts w:cs="Arial"/>
        </w:rPr>
      </w:pPr>
      <w:r w:rsidRPr="007B5343">
        <w:rPr>
          <w:rFonts w:cs="Arial"/>
        </w:rPr>
        <w:t>ALI</w:t>
      </w:r>
    </w:p>
    <w:p w14:paraId="3AF01CD2" w14:textId="77777777" w:rsidR="008C1E5E" w:rsidRPr="007B5343" w:rsidRDefault="008C1E5E" w:rsidP="008C1E5E">
      <w:pPr>
        <w:ind w:left="1013"/>
        <w:rPr>
          <w:rFonts w:cs="Arial"/>
        </w:rPr>
      </w:pPr>
    </w:p>
    <w:p w14:paraId="288E670D" w14:textId="09B02AD6" w:rsidR="008C1E5E" w:rsidRPr="00A84233" w:rsidRDefault="008C1E5E" w:rsidP="007249D4">
      <w:pPr>
        <w:pStyle w:val="Odstavekseznama"/>
        <w:numPr>
          <w:ilvl w:val="0"/>
          <w:numId w:val="49"/>
        </w:numPr>
        <w:spacing w:after="15" w:line="259" w:lineRule="auto"/>
        <w:ind w:left="426" w:hanging="426"/>
        <w:contextualSpacing w:val="0"/>
        <w:rPr>
          <w:rFonts w:cs="Arial"/>
        </w:rPr>
      </w:pPr>
      <w:r w:rsidRPr="007B5343">
        <w:rPr>
          <w:rFonts w:cs="Arial"/>
        </w:rPr>
        <w:t>da je v zadnjih desetih (10) letih pred objavo</w:t>
      </w:r>
      <w:r w:rsidRPr="00A84233">
        <w:rPr>
          <w:rFonts w:cs="Arial"/>
        </w:rPr>
        <w:t xml:space="preserve"> tega javnega naročila recenziral/revidiral projektno dokumentacijo PZI (strokovna kontrola projektne dokumentacije, kot npr. revizijo PGD dokumentacije, kot je bila to zahteva po ZGO-1) za gradnjo objekta, ki mora spadati v eno izmed klasifikacij CC SI 122,</w:t>
      </w:r>
      <w:r w:rsidRPr="00A84233">
        <w:t xml:space="preserve"> </w:t>
      </w:r>
      <w:r w:rsidRPr="00A84233">
        <w:rPr>
          <w:rFonts w:cs="Arial"/>
        </w:rPr>
        <w:t xml:space="preserve">CC SI 123, CC SI 126, z najmanj </w:t>
      </w:r>
      <w:r w:rsidRPr="000B3916">
        <w:rPr>
          <w:rFonts w:cs="Arial"/>
          <w:strike/>
        </w:rPr>
        <w:t>10.000</w:t>
      </w:r>
      <w:r w:rsidRPr="00A84233">
        <w:rPr>
          <w:rFonts w:cs="Arial"/>
        </w:rPr>
        <w:t xml:space="preserve"> </w:t>
      </w:r>
      <w:r w:rsidR="000B3916">
        <w:rPr>
          <w:rFonts w:cs="Arial"/>
          <w:color w:val="FF0000"/>
        </w:rPr>
        <w:t xml:space="preserve">5.000 </w:t>
      </w:r>
      <w:r w:rsidRPr="00A84233">
        <w:rPr>
          <w:rFonts w:cs="Arial"/>
        </w:rPr>
        <w:t>m</w:t>
      </w:r>
      <w:r w:rsidRPr="00A84233">
        <w:rPr>
          <w:rFonts w:cs="Arial"/>
          <w:vertAlign w:val="superscript"/>
        </w:rPr>
        <w:t>2</w:t>
      </w:r>
      <w:r w:rsidRPr="00A84233">
        <w:rPr>
          <w:rFonts w:cs="Arial"/>
        </w:rPr>
        <w:t xml:space="preserve"> bruto tlorisnih površin (brez garažnih prostorov).</w:t>
      </w:r>
    </w:p>
    <w:p w14:paraId="7A14317D" w14:textId="77777777" w:rsidR="008C1E5E" w:rsidRPr="00A84233" w:rsidRDefault="008C1E5E" w:rsidP="008C1E5E">
      <w:pPr>
        <w:ind w:left="67"/>
        <w:rPr>
          <w:rFonts w:cs="Arial"/>
        </w:rPr>
      </w:pPr>
    </w:p>
    <w:p w14:paraId="73BB8B75" w14:textId="77777777" w:rsidR="008C1E5E" w:rsidRPr="00A84233" w:rsidRDefault="008C1E5E" w:rsidP="008C1E5E">
      <w:pPr>
        <w:ind w:left="67"/>
        <w:rPr>
          <w:rFonts w:cs="Arial"/>
        </w:rPr>
      </w:pPr>
      <w:r w:rsidRPr="00A84233">
        <w:rPr>
          <w:rFonts w:cs="Arial"/>
        </w:rPr>
        <w:t>Zahtevata se 2 (dva) referenčna posla za opravljanje po vsebini primerljivih storitev.</w:t>
      </w:r>
    </w:p>
    <w:p w14:paraId="7CE1FBDD" w14:textId="77777777" w:rsidR="008C1E5E" w:rsidRDefault="008C1E5E" w:rsidP="008C1E5E">
      <w:pPr>
        <w:ind w:left="67"/>
        <w:rPr>
          <w:rFonts w:cs="Arial"/>
          <w:b/>
        </w:rPr>
      </w:pPr>
    </w:p>
    <w:p w14:paraId="048850F0" w14:textId="77777777" w:rsidR="008C1E5E" w:rsidRPr="00D44DAC" w:rsidRDefault="008C1E5E" w:rsidP="008C1E5E">
      <w:pPr>
        <w:ind w:left="67"/>
        <w:rPr>
          <w:rFonts w:cs="Arial"/>
          <w:b/>
        </w:rPr>
      </w:pPr>
      <w:r w:rsidRPr="00D44DAC">
        <w:rPr>
          <w:rFonts w:cs="Arial"/>
          <w:b/>
        </w:rPr>
        <w:t>Gospodarski subjekt, ki je izdelal posamezni načrt, ki je predmet recenzije/revizije po tem naročilu, ne more izvajati recenzije/revizije istega načrta.</w:t>
      </w:r>
    </w:p>
    <w:p w14:paraId="7C95C034" w14:textId="77777777" w:rsidR="008C1E5E" w:rsidRDefault="008C1E5E" w:rsidP="008C1E5E">
      <w:pPr>
        <w:autoSpaceDE w:val="0"/>
        <w:autoSpaceDN w:val="0"/>
        <w:adjustRightInd w:val="0"/>
        <w:jc w:val="both"/>
        <w:rPr>
          <w:rFonts w:cs="Arial"/>
        </w:rPr>
      </w:pPr>
    </w:p>
    <w:p w14:paraId="17FB93DD" w14:textId="77777777" w:rsidR="008C1E5E" w:rsidRPr="00A12C04" w:rsidRDefault="008C1E5E" w:rsidP="008C1E5E">
      <w:pPr>
        <w:jc w:val="both"/>
        <w:rPr>
          <w:rFonts w:cs="Arial"/>
        </w:rPr>
      </w:pPr>
      <w:r w:rsidRPr="00A12C04">
        <w:rPr>
          <w:rFonts w:cs="Arial"/>
        </w:rPr>
        <w:t>Projekt, ki je predmet reference, mora biti izveden v skladu z vsemi zahtevami in pogoji naročnika reference. Štejejo samo zaključeni posli.</w:t>
      </w:r>
    </w:p>
    <w:p w14:paraId="29643A43" w14:textId="77777777" w:rsidR="008C1E5E" w:rsidRPr="00A12C04" w:rsidRDefault="008C1E5E" w:rsidP="008C1E5E">
      <w:pPr>
        <w:jc w:val="both"/>
        <w:rPr>
          <w:rFonts w:cs="Arial"/>
        </w:rPr>
      </w:pPr>
    </w:p>
    <w:p w14:paraId="051BDFEE" w14:textId="77777777" w:rsidR="008C1E5E" w:rsidRPr="00A12C04" w:rsidRDefault="008C1E5E" w:rsidP="008C1E5E">
      <w:pPr>
        <w:jc w:val="both"/>
        <w:rPr>
          <w:rFonts w:cs="Arial"/>
        </w:rPr>
      </w:pPr>
      <w:r w:rsidRPr="00A12C04">
        <w:rPr>
          <w:rFonts w:cs="Arial"/>
        </w:rPr>
        <w:t>Ponudnik se lahko sklicuje na reference partnerja v skupni ponudbi ali reference podizvajalca pod pogojem, da bodo partnerji in podizvajalci, na čigar reference se sklicuje, tudi dejansko izvajali zadevni del naročila.</w:t>
      </w:r>
    </w:p>
    <w:p w14:paraId="196A5ACC" w14:textId="77777777" w:rsidR="008C1E5E" w:rsidRPr="001F3ED8" w:rsidRDefault="008C1E5E" w:rsidP="008C1E5E">
      <w:pPr>
        <w:autoSpaceDE w:val="0"/>
        <w:autoSpaceDN w:val="0"/>
        <w:adjustRightInd w:val="0"/>
        <w:rPr>
          <w:rFonts w:cs="Arial"/>
        </w:rPr>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0"/>
        <w:gridCol w:w="2724"/>
        <w:gridCol w:w="2026"/>
        <w:gridCol w:w="2300"/>
        <w:gridCol w:w="1894"/>
      </w:tblGrid>
      <w:tr w:rsidR="008C1E5E" w:rsidRPr="001F3ED8" w14:paraId="4603F304" w14:textId="77777777" w:rsidTr="008C1E5E">
        <w:trPr>
          <w:jc w:val="center"/>
        </w:trPr>
        <w:tc>
          <w:tcPr>
            <w:tcW w:w="690" w:type="dxa"/>
            <w:tcBorders>
              <w:bottom w:val="single" w:sz="4" w:space="0" w:color="auto"/>
            </w:tcBorders>
            <w:shd w:val="clear" w:color="auto" w:fill="C0C0C0"/>
            <w:vAlign w:val="center"/>
          </w:tcPr>
          <w:p w14:paraId="2029F377" w14:textId="77777777" w:rsidR="008C1E5E" w:rsidRPr="001F3ED8" w:rsidRDefault="008C1E5E" w:rsidP="008C1E5E">
            <w:pPr>
              <w:keepNext/>
              <w:spacing w:before="240" w:after="60" w:line="23" w:lineRule="atLeast"/>
              <w:jc w:val="center"/>
              <w:rPr>
                <w:rFonts w:cs="Arial"/>
                <w:b/>
              </w:rPr>
            </w:pPr>
            <w:proofErr w:type="spellStart"/>
            <w:r w:rsidRPr="001F3ED8">
              <w:rPr>
                <w:rFonts w:cs="Arial"/>
                <w:b/>
              </w:rPr>
              <w:t>Zap</w:t>
            </w:r>
            <w:proofErr w:type="spellEnd"/>
            <w:r w:rsidRPr="001F3ED8">
              <w:rPr>
                <w:rFonts w:cs="Arial"/>
                <w:b/>
              </w:rPr>
              <w:t>. št.</w:t>
            </w:r>
          </w:p>
        </w:tc>
        <w:tc>
          <w:tcPr>
            <w:tcW w:w="2724" w:type="dxa"/>
            <w:tcBorders>
              <w:bottom w:val="single" w:sz="4" w:space="0" w:color="auto"/>
            </w:tcBorders>
            <w:shd w:val="clear" w:color="auto" w:fill="C0C0C0"/>
            <w:vAlign w:val="center"/>
          </w:tcPr>
          <w:p w14:paraId="046DEE48" w14:textId="77777777" w:rsidR="008C1E5E" w:rsidRPr="001F3ED8" w:rsidRDefault="008C1E5E" w:rsidP="008C1E5E">
            <w:pPr>
              <w:keepNext/>
              <w:spacing w:before="240" w:after="60" w:line="23" w:lineRule="atLeast"/>
              <w:jc w:val="center"/>
              <w:rPr>
                <w:rFonts w:cs="Arial"/>
                <w:b/>
              </w:rPr>
            </w:pPr>
            <w:r w:rsidRPr="001F3ED8">
              <w:rPr>
                <w:rFonts w:cs="Arial"/>
                <w:b/>
              </w:rPr>
              <w:t>Vsebina referenčnega posla</w:t>
            </w:r>
            <w:r>
              <w:rPr>
                <w:rFonts w:cs="Arial"/>
                <w:b/>
              </w:rPr>
              <w:t>/klasifikacija objekta</w:t>
            </w:r>
          </w:p>
        </w:tc>
        <w:tc>
          <w:tcPr>
            <w:tcW w:w="2026" w:type="dxa"/>
            <w:tcBorders>
              <w:bottom w:val="single" w:sz="4" w:space="0" w:color="auto"/>
            </w:tcBorders>
            <w:shd w:val="clear" w:color="auto" w:fill="C0C0C0"/>
          </w:tcPr>
          <w:p w14:paraId="085AEFAA" w14:textId="77777777" w:rsidR="008C1E5E" w:rsidRPr="001F3ED8" w:rsidRDefault="008C1E5E" w:rsidP="008C1E5E">
            <w:pPr>
              <w:keepNext/>
              <w:spacing w:before="240" w:after="60" w:line="23" w:lineRule="atLeast"/>
              <w:jc w:val="center"/>
              <w:rPr>
                <w:rFonts w:cs="Arial"/>
                <w:b/>
              </w:rPr>
            </w:pPr>
            <w:r w:rsidRPr="001F3ED8">
              <w:rPr>
                <w:rFonts w:cs="Arial"/>
                <w:b/>
              </w:rPr>
              <w:t>Naročnik (naziv in naslov)</w:t>
            </w:r>
          </w:p>
        </w:tc>
        <w:tc>
          <w:tcPr>
            <w:tcW w:w="2300" w:type="dxa"/>
            <w:tcBorders>
              <w:bottom w:val="single" w:sz="4" w:space="0" w:color="auto"/>
            </w:tcBorders>
            <w:shd w:val="clear" w:color="auto" w:fill="C0C0C0"/>
            <w:vAlign w:val="center"/>
          </w:tcPr>
          <w:p w14:paraId="23A90661" w14:textId="77777777" w:rsidR="008C1E5E" w:rsidRPr="00397022" w:rsidRDefault="008C1E5E" w:rsidP="008C1E5E">
            <w:pPr>
              <w:keepNext/>
              <w:spacing w:before="240" w:after="60" w:line="23" w:lineRule="atLeast"/>
              <w:jc w:val="center"/>
              <w:rPr>
                <w:rFonts w:cs="Arial"/>
                <w:b/>
                <w:color w:val="00B050"/>
              </w:rPr>
            </w:pPr>
            <w:r w:rsidRPr="001F3ED8">
              <w:rPr>
                <w:rFonts w:cs="Arial"/>
                <w:b/>
              </w:rPr>
              <w:t xml:space="preserve">Naziv naročila/ </w:t>
            </w:r>
            <w:r w:rsidRPr="00A12C04">
              <w:rPr>
                <w:rFonts w:cs="Arial"/>
                <w:b/>
              </w:rPr>
              <w:t>pogodbe in vrednost v EUR brez DDV</w:t>
            </w:r>
          </w:p>
        </w:tc>
        <w:tc>
          <w:tcPr>
            <w:tcW w:w="1894" w:type="dxa"/>
            <w:tcBorders>
              <w:bottom w:val="single" w:sz="4" w:space="0" w:color="auto"/>
            </w:tcBorders>
            <w:shd w:val="clear" w:color="auto" w:fill="C0C0C0"/>
            <w:vAlign w:val="center"/>
          </w:tcPr>
          <w:p w14:paraId="266684DE" w14:textId="77777777" w:rsidR="008C1E5E" w:rsidRPr="001F3ED8" w:rsidRDefault="008C1E5E" w:rsidP="008C1E5E">
            <w:pPr>
              <w:keepNext/>
              <w:spacing w:before="240" w:after="60" w:line="23" w:lineRule="atLeast"/>
              <w:jc w:val="center"/>
              <w:rPr>
                <w:rFonts w:cs="Arial"/>
                <w:b/>
              </w:rPr>
            </w:pPr>
            <w:r w:rsidRPr="001F3ED8">
              <w:rPr>
                <w:rFonts w:cs="Arial"/>
                <w:b/>
              </w:rPr>
              <w:t>Mesec in leto zaključka projekta</w:t>
            </w:r>
          </w:p>
        </w:tc>
      </w:tr>
      <w:tr w:rsidR="008C1E5E" w:rsidRPr="001F3ED8" w14:paraId="1A242595" w14:textId="77777777" w:rsidTr="008C1E5E">
        <w:trPr>
          <w:jc w:val="center"/>
        </w:trPr>
        <w:tc>
          <w:tcPr>
            <w:tcW w:w="690" w:type="dxa"/>
            <w:shd w:val="clear" w:color="auto" w:fill="C0C0C0"/>
          </w:tcPr>
          <w:p w14:paraId="208ECD67" w14:textId="77777777" w:rsidR="008C1E5E" w:rsidRPr="001F3ED8" w:rsidRDefault="008C1E5E" w:rsidP="008C1E5E">
            <w:pPr>
              <w:keepNext/>
              <w:spacing w:before="240" w:after="60" w:line="23" w:lineRule="atLeast"/>
              <w:jc w:val="center"/>
              <w:rPr>
                <w:rFonts w:cs="Arial"/>
                <w:b/>
              </w:rPr>
            </w:pPr>
            <w:r w:rsidRPr="001F3ED8">
              <w:rPr>
                <w:rFonts w:cs="Arial"/>
                <w:b/>
              </w:rPr>
              <w:t>1</w:t>
            </w:r>
          </w:p>
        </w:tc>
        <w:tc>
          <w:tcPr>
            <w:tcW w:w="2724" w:type="dxa"/>
            <w:shd w:val="clear" w:color="auto" w:fill="auto"/>
          </w:tcPr>
          <w:p w14:paraId="216A9FF1" w14:textId="77777777" w:rsidR="008C1E5E" w:rsidRPr="001F3ED8" w:rsidRDefault="008C1E5E" w:rsidP="008C1E5E">
            <w:pPr>
              <w:keepNext/>
              <w:spacing w:before="240" w:after="60" w:line="23" w:lineRule="atLeast"/>
              <w:rPr>
                <w:rFonts w:cs="Arial"/>
                <w:b/>
              </w:rPr>
            </w:pPr>
          </w:p>
        </w:tc>
        <w:tc>
          <w:tcPr>
            <w:tcW w:w="2026" w:type="dxa"/>
          </w:tcPr>
          <w:p w14:paraId="1286AAE2" w14:textId="77777777" w:rsidR="008C1E5E" w:rsidRPr="001F3ED8" w:rsidRDefault="008C1E5E" w:rsidP="008C1E5E">
            <w:pPr>
              <w:keepNext/>
              <w:spacing w:before="240" w:after="60" w:line="23" w:lineRule="atLeast"/>
              <w:jc w:val="both"/>
              <w:rPr>
                <w:rFonts w:cs="Arial"/>
                <w:b/>
              </w:rPr>
            </w:pPr>
          </w:p>
        </w:tc>
        <w:tc>
          <w:tcPr>
            <w:tcW w:w="2300" w:type="dxa"/>
            <w:shd w:val="clear" w:color="auto" w:fill="auto"/>
          </w:tcPr>
          <w:p w14:paraId="53565AC5" w14:textId="77777777" w:rsidR="008C1E5E" w:rsidRPr="001F3ED8" w:rsidRDefault="008C1E5E" w:rsidP="008C1E5E">
            <w:pPr>
              <w:keepNext/>
              <w:spacing w:before="240" w:after="60" w:line="23" w:lineRule="atLeast"/>
              <w:jc w:val="both"/>
              <w:rPr>
                <w:rFonts w:cs="Arial"/>
                <w:b/>
              </w:rPr>
            </w:pPr>
          </w:p>
        </w:tc>
        <w:tc>
          <w:tcPr>
            <w:tcW w:w="1894" w:type="dxa"/>
            <w:shd w:val="clear" w:color="auto" w:fill="auto"/>
          </w:tcPr>
          <w:p w14:paraId="32E51A06" w14:textId="77777777" w:rsidR="008C1E5E" w:rsidRPr="001F3ED8" w:rsidRDefault="008C1E5E" w:rsidP="008C1E5E">
            <w:pPr>
              <w:keepNext/>
              <w:spacing w:before="240" w:after="60" w:line="23" w:lineRule="atLeast"/>
              <w:jc w:val="both"/>
              <w:rPr>
                <w:rFonts w:cs="Arial"/>
                <w:b/>
              </w:rPr>
            </w:pPr>
          </w:p>
        </w:tc>
      </w:tr>
      <w:tr w:rsidR="008C1E5E" w:rsidRPr="001F3ED8" w14:paraId="3CB9FB22" w14:textId="77777777" w:rsidTr="008C1E5E">
        <w:trPr>
          <w:jc w:val="center"/>
        </w:trPr>
        <w:tc>
          <w:tcPr>
            <w:tcW w:w="690" w:type="dxa"/>
            <w:shd w:val="clear" w:color="auto" w:fill="C0C0C0"/>
          </w:tcPr>
          <w:p w14:paraId="77C290F4" w14:textId="77777777" w:rsidR="008C1E5E" w:rsidRPr="001F3ED8" w:rsidRDefault="008C1E5E" w:rsidP="008C1E5E">
            <w:pPr>
              <w:keepNext/>
              <w:spacing w:before="240" w:after="60" w:line="23" w:lineRule="atLeast"/>
              <w:jc w:val="center"/>
              <w:rPr>
                <w:rFonts w:cs="Arial"/>
                <w:b/>
              </w:rPr>
            </w:pPr>
            <w:r w:rsidRPr="001F3ED8">
              <w:rPr>
                <w:rFonts w:cs="Arial"/>
                <w:b/>
              </w:rPr>
              <w:t>2</w:t>
            </w:r>
          </w:p>
        </w:tc>
        <w:tc>
          <w:tcPr>
            <w:tcW w:w="2724" w:type="dxa"/>
            <w:shd w:val="clear" w:color="auto" w:fill="auto"/>
          </w:tcPr>
          <w:p w14:paraId="7E3FD9F2" w14:textId="77777777" w:rsidR="008C1E5E" w:rsidRPr="001F3ED8" w:rsidRDefault="008C1E5E" w:rsidP="008C1E5E">
            <w:pPr>
              <w:keepNext/>
              <w:spacing w:before="240" w:after="60" w:line="23" w:lineRule="atLeast"/>
              <w:jc w:val="both"/>
              <w:rPr>
                <w:rFonts w:cs="Arial"/>
                <w:b/>
              </w:rPr>
            </w:pPr>
          </w:p>
        </w:tc>
        <w:tc>
          <w:tcPr>
            <w:tcW w:w="2026" w:type="dxa"/>
          </w:tcPr>
          <w:p w14:paraId="72991C1C" w14:textId="77777777" w:rsidR="008C1E5E" w:rsidRPr="001F3ED8" w:rsidRDefault="008C1E5E" w:rsidP="008C1E5E">
            <w:pPr>
              <w:keepNext/>
              <w:spacing w:before="240" w:after="60" w:line="23" w:lineRule="atLeast"/>
              <w:jc w:val="both"/>
              <w:rPr>
                <w:rFonts w:cs="Arial"/>
                <w:b/>
              </w:rPr>
            </w:pPr>
          </w:p>
        </w:tc>
        <w:tc>
          <w:tcPr>
            <w:tcW w:w="2300" w:type="dxa"/>
            <w:shd w:val="clear" w:color="auto" w:fill="auto"/>
          </w:tcPr>
          <w:p w14:paraId="76D86078" w14:textId="77777777" w:rsidR="008C1E5E" w:rsidRPr="001F3ED8" w:rsidRDefault="008C1E5E" w:rsidP="008C1E5E">
            <w:pPr>
              <w:keepNext/>
              <w:spacing w:before="240" w:after="60" w:line="23" w:lineRule="atLeast"/>
              <w:jc w:val="both"/>
              <w:rPr>
                <w:rFonts w:cs="Arial"/>
                <w:b/>
              </w:rPr>
            </w:pPr>
          </w:p>
        </w:tc>
        <w:tc>
          <w:tcPr>
            <w:tcW w:w="1894" w:type="dxa"/>
            <w:shd w:val="clear" w:color="auto" w:fill="auto"/>
          </w:tcPr>
          <w:p w14:paraId="65F9D700" w14:textId="77777777" w:rsidR="008C1E5E" w:rsidRPr="001F3ED8" w:rsidRDefault="008C1E5E" w:rsidP="008C1E5E">
            <w:pPr>
              <w:keepNext/>
              <w:spacing w:before="240" w:after="60" w:line="23" w:lineRule="atLeast"/>
              <w:jc w:val="both"/>
              <w:rPr>
                <w:rFonts w:cs="Arial"/>
                <w:b/>
              </w:rPr>
            </w:pPr>
          </w:p>
        </w:tc>
      </w:tr>
      <w:tr w:rsidR="008C1E5E" w:rsidRPr="001F3ED8" w14:paraId="1B6CAE38" w14:textId="77777777" w:rsidTr="008C1E5E">
        <w:trPr>
          <w:jc w:val="center"/>
        </w:trPr>
        <w:tc>
          <w:tcPr>
            <w:tcW w:w="690" w:type="dxa"/>
            <w:shd w:val="clear" w:color="auto" w:fill="C0C0C0"/>
          </w:tcPr>
          <w:p w14:paraId="45E422EA" w14:textId="77777777" w:rsidR="008C1E5E" w:rsidRPr="001F3ED8" w:rsidRDefault="008C1E5E" w:rsidP="008C1E5E">
            <w:pPr>
              <w:keepNext/>
              <w:spacing w:before="240" w:after="60" w:line="23" w:lineRule="atLeast"/>
              <w:jc w:val="center"/>
              <w:rPr>
                <w:rFonts w:cs="Arial"/>
                <w:b/>
              </w:rPr>
            </w:pPr>
            <w:r>
              <w:rPr>
                <w:rFonts w:cs="Arial"/>
                <w:b/>
              </w:rPr>
              <w:t>3</w:t>
            </w:r>
          </w:p>
        </w:tc>
        <w:tc>
          <w:tcPr>
            <w:tcW w:w="2724" w:type="dxa"/>
            <w:shd w:val="clear" w:color="auto" w:fill="auto"/>
          </w:tcPr>
          <w:p w14:paraId="5C1C437F" w14:textId="77777777" w:rsidR="008C1E5E" w:rsidRPr="001F3ED8" w:rsidRDefault="008C1E5E" w:rsidP="008C1E5E">
            <w:pPr>
              <w:keepNext/>
              <w:spacing w:before="240" w:after="60" w:line="23" w:lineRule="atLeast"/>
              <w:jc w:val="both"/>
              <w:rPr>
                <w:rFonts w:cs="Arial"/>
                <w:b/>
              </w:rPr>
            </w:pPr>
          </w:p>
        </w:tc>
        <w:tc>
          <w:tcPr>
            <w:tcW w:w="2026" w:type="dxa"/>
          </w:tcPr>
          <w:p w14:paraId="43564CD5" w14:textId="77777777" w:rsidR="008C1E5E" w:rsidRPr="001F3ED8" w:rsidRDefault="008C1E5E" w:rsidP="008C1E5E">
            <w:pPr>
              <w:keepNext/>
              <w:spacing w:before="240" w:after="60" w:line="23" w:lineRule="atLeast"/>
              <w:jc w:val="both"/>
              <w:rPr>
                <w:rFonts w:cs="Arial"/>
                <w:b/>
              </w:rPr>
            </w:pPr>
          </w:p>
        </w:tc>
        <w:tc>
          <w:tcPr>
            <w:tcW w:w="2300" w:type="dxa"/>
            <w:shd w:val="clear" w:color="auto" w:fill="auto"/>
          </w:tcPr>
          <w:p w14:paraId="60CE5E38" w14:textId="77777777" w:rsidR="008C1E5E" w:rsidRPr="001F3ED8" w:rsidRDefault="008C1E5E" w:rsidP="008C1E5E">
            <w:pPr>
              <w:keepNext/>
              <w:spacing w:before="240" w:after="60" w:line="23" w:lineRule="atLeast"/>
              <w:jc w:val="both"/>
              <w:rPr>
                <w:rFonts w:cs="Arial"/>
                <w:b/>
              </w:rPr>
            </w:pPr>
          </w:p>
        </w:tc>
        <w:tc>
          <w:tcPr>
            <w:tcW w:w="1894" w:type="dxa"/>
            <w:shd w:val="clear" w:color="auto" w:fill="auto"/>
          </w:tcPr>
          <w:p w14:paraId="68017830" w14:textId="77777777" w:rsidR="008C1E5E" w:rsidRPr="001F3ED8" w:rsidRDefault="008C1E5E" w:rsidP="008C1E5E">
            <w:pPr>
              <w:keepNext/>
              <w:spacing w:before="240" w:after="60" w:line="23" w:lineRule="atLeast"/>
              <w:jc w:val="both"/>
              <w:rPr>
                <w:rFonts w:cs="Arial"/>
                <w:b/>
              </w:rPr>
            </w:pPr>
          </w:p>
        </w:tc>
      </w:tr>
      <w:tr w:rsidR="008C1E5E" w:rsidRPr="001F3ED8" w14:paraId="37D140BB" w14:textId="77777777" w:rsidTr="008C1E5E">
        <w:trPr>
          <w:jc w:val="center"/>
        </w:trPr>
        <w:tc>
          <w:tcPr>
            <w:tcW w:w="690" w:type="dxa"/>
            <w:shd w:val="clear" w:color="auto" w:fill="C0C0C0"/>
          </w:tcPr>
          <w:p w14:paraId="33645996" w14:textId="77777777" w:rsidR="008C1E5E" w:rsidRPr="001F3ED8" w:rsidRDefault="008C1E5E" w:rsidP="008C1E5E">
            <w:pPr>
              <w:keepNext/>
              <w:spacing w:before="240" w:after="60" w:line="23" w:lineRule="atLeast"/>
              <w:jc w:val="center"/>
              <w:rPr>
                <w:rFonts w:cs="Arial"/>
                <w:b/>
              </w:rPr>
            </w:pPr>
            <w:r>
              <w:rPr>
                <w:rFonts w:cs="Arial"/>
                <w:b/>
              </w:rPr>
              <w:t>4</w:t>
            </w:r>
          </w:p>
        </w:tc>
        <w:tc>
          <w:tcPr>
            <w:tcW w:w="2724" w:type="dxa"/>
            <w:shd w:val="clear" w:color="auto" w:fill="auto"/>
          </w:tcPr>
          <w:p w14:paraId="2BCD8EA9" w14:textId="77777777" w:rsidR="008C1E5E" w:rsidRPr="001F3ED8" w:rsidRDefault="008C1E5E" w:rsidP="008C1E5E">
            <w:pPr>
              <w:keepNext/>
              <w:spacing w:before="240" w:after="60" w:line="23" w:lineRule="atLeast"/>
              <w:jc w:val="both"/>
              <w:rPr>
                <w:rFonts w:cs="Arial"/>
                <w:b/>
              </w:rPr>
            </w:pPr>
          </w:p>
        </w:tc>
        <w:tc>
          <w:tcPr>
            <w:tcW w:w="2026" w:type="dxa"/>
          </w:tcPr>
          <w:p w14:paraId="07E6A198" w14:textId="77777777" w:rsidR="008C1E5E" w:rsidRPr="001F3ED8" w:rsidRDefault="008C1E5E" w:rsidP="008C1E5E">
            <w:pPr>
              <w:keepNext/>
              <w:spacing w:before="240" w:after="60" w:line="23" w:lineRule="atLeast"/>
              <w:jc w:val="both"/>
              <w:rPr>
                <w:rFonts w:cs="Arial"/>
                <w:b/>
              </w:rPr>
            </w:pPr>
          </w:p>
        </w:tc>
        <w:tc>
          <w:tcPr>
            <w:tcW w:w="2300" w:type="dxa"/>
            <w:shd w:val="clear" w:color="auto" w:fill="auto"/>
          </w:tcPr>
          <w:p w14:paraId="35D20089" w14:textId="77777777" w:rsidR="008C1E5E" w:rsidRPr="001F3ED8" w:rsidRDefault="008C1E5E" w:rsidP="008C1E5E">
            <w:pPr>
              <w:keepNext/>
              <w:spacing w:before="240" w:after="60" w:line="23" w:lineRule="atLeast"/>
              <w:jc w:val="both"/>
              <w:rPr>
                <w:rFonts w:cs="Arial"/>
                <w:b/>
              </w:rPr>
            </w:pPr>
          </w:p>
        </w:tc>
        <w:tc>
          <w:tcPr>
            <w:tcW w:w="1894" w:type="dxa"/>
            <w:shd w:val="clear" w:color="auto" w:fill="auto"/>
          </w:tcPr>
          <w:p w14:paraId="546B6A13" w14:textId="77777777" w:rsidR="008C1E5E" w:rsidRPr="001F3ED8" w:rsidRDefault="008C1E5E" w:rsidP="008C1E5E">
            <w:pPr>
              <w:keepNext/>
              <w:spacing w:before="240" w:after="60" w:line="23" w:lineRule="atLeast"/>
              <w:jc w:val="both"/>
              <w:rPr>
                <w:rFonts w:cs="Arial"/>
                <w:b/>
              </w:rPr>
            </w:pPr>
          </w:p>
        </w:tc>
      </w:tr>
    </w:tbl>
    <w:p w14:paraId="71AD1A00" w14:textId="77777777" w:rsidR="008C1E5E" w:rsidRDefault="008C1E5E" w:rsidP="008C1E5E">
      <w:pPr>
        <w:autoSpaceDE w:val="0"/>
        <w:autoSpaceDN w:val="0"/>
        <w:adjustRightInd w:val="0"/>
        <w:rPr>
          <w:rFonts w:cs="Arial"/>
          <w:i/>
        </w:rPr>
      </w:pPr>
    </w:p>
    <w:p w14:paraId="18CB6A90" w14:textId="77777777" w:rsidR="008C1E5E" w:rsidRPr="001F3ED8" w:rsidRDefault="008C1E5E" w:rsidP="008C1E5E">
      <w:pPr>
        <w:tabs>
          <w:tab w:val="center" w:pos="4536"/>
          <w:tab w:val="right" w:pos="9072"/>
        </w:tabs>
        <w:jc w:val="both"/>
        <w:rPr>
          <w:rFonts w:cs="Arial"/>
          <w:b/>
          <w:highlight w:val="yellow"/>
        </w:rPr>
      </w:pPr>
      <w:r w:rsidRPr="001F3ED8">
        <w:rPr>
          <w:rFonts w:cs="Arial"/>
          <w:b/>
        </w:rPr>
        <w:t>Naročnik si pridržuje pravico preveriti resničnost navedb glede navedenih podatkov o referencah oz. zahtevati dodatna dokazila v zvezi z dokazovanjem izpolnjevanja pogojev tehnične in strokovne sposobnosti določenih v tej razpisni dokumentaciji.</w:t>
      </w:r>
    </w:p>
    <w:p w14:paraId="4EC3D3D4" w14:textId="77777777" w:rsidR="008C1E5E" w:rsidRPr="001F3ED8" w:rsidRDefault="008C1E5E" w:rsidP="008C1E5E">
      <w:pPr>
        <w:autoSpaceDE w:val="0"/>
        <w:autoSpaceDN w:val="0"/>
        <w:adjustRightInd w:val="0"/>
        <w:jc w:val="right"/>
        <w:rPr>
          <w:rFonts w:cs="Arial"/>
        </w:rPr>
      </w:pPr>
    </w:p>
    <w:p w14:paraId="49A24ABA" w14:textId="77777777" w:rsidR="008C1E5E" w:rsidRPr="001F3ED8" w:rsidRDefault="008C1E5E" w:rsidP="008C1E5E">
      <w:pPr>
        <w:autoSpaceDE w:val="0"/>
        <w:autoSpaceDN w:val="0"/>
        <w:adjustRightInd w:val="0"/>
        <w:jc w:val="right"/>
        <w:rPr>
          <w:rFonts w:cs="Arial"/>
        </w:rPr>
      </w:pPr>
    </w:p>
    <w:p w14:paraId="3C424726" w14:textId="1BFFE014" w:rsidR="003832AF" w:rsidRPr="000F1517" w:rsidRDefault="008C1E5E" w:rsidP="008C1E5E">
      <w:pPr>
        <w:autoSpaceDE w:val="0"/>
        <w:autoSpaceDN w:val="0"/>
        <w:adjustRightInd w:val="0"/>
        <w:jc w:val="both"/>
        <w:rPr>
          <w:rFonts w:cs="Arial"/>
          <w:b/>
        </w:rPr>
      </w:pPr>
      <w:r w:rsidRPr="001F3ED8">
        <w:rPr>
          <w:rFonts w:cs="Arial"/>
        </w:rPr>
        <w:t xml:space="preserve">Kraj in datum:                                                                                Žig in podpis ponudnika: </w:t>
      </w:r>
    </w:p>
    <w:p w14:paraId="55B0415D" w14:textId="77777777" w:rsidR="003832AF" w:rsidRPr="000F1517" w:rsidRDefault="003832AF" w:rsidP="001219BB">
      <w:pPr>
        <w:jc w:val="both"/>
        <w:rPr>
          <w:rFonts w:cs="Arial"/>
          <w:b/>
        </w:rPr>
      </w:pPr>
    </w:p>
    <w:p w14:paraId="036A0998" w14:textId="77777777" w:rsidR="008C1E5E" w:rsidRPr="008C1E5E" w:rsidRDefault="00EB2DFD" w:rsidP="008C1E5E">
      <w:pPr>
        <w:pStyle w:val="Naslov2"/>
        <w:spacing w:line="23" w:lineRule="atLeast"/>
        <w:ind w:left="2835" w:hanging="2835"/>
        <w:rPr>
          <w:rFonts w:cs="Arial"/>
          <w:lang w:val="sl-SI"/>
        </w:rPr>
      </w:pPr>
      <w:r w:rsidRPr="000F1517">
        <w:rPr>
          <w:rFonts w:cs="Arial"/>
          <w:lang w:val="sl-SI"/>
        </w:rPr>
        <w:br w:type="page"/>
      </w:r>
      <w:bookmarkStart w:id="283" w:name="_Toc192575557"/>
      <w:r w:rsidR="00CC66A8" w:rsidRPr="000F1517">
        <w:rPr>
          <w:rFonts w:cs="Arial"/>
          <w:lang w:val="sl-SI"/>
        </w:rPr>
        <w:lastRenderedPageBreak/>
        <w:t xml:space="preserve">Razpisni obrazec št. </w:t>
      </w:r>
      <w:r w:rsidR="00EB747E">
        <w:rPr>
          <w:rFonts w:cs="Arial"/>
          <w:lang w:val="sl-SI"/>
        </w:rPr>
        <w:t>4</w:t>
      </w:r>
      <w:r w:rsidR="00EC3AC3" w:rsidRPr="000F1517">
        <w:rPr>
          <w:rFonts w:cs="Arial"/>
          <w:lang w:val="sl-SI"/>
        </w:rPr>
        <w:t xml:space="preserve"> </w:t>
      </w:r>
      <w:r w:rsidR="00CC66A8" w:rsidRPr="000F1517">
        <w:rPr>
          <w:rFonts w:cs="Arial"/>
          <w:lang w:val="sl-SI"/>
        </w:rPr>
        <w:t xml:space="preserve">– </w:t>
      </w:r>
      <w:r w:rsidR="008C1E5E" w:rsidRPr="008C1E5E">
        <w:rPr>
          <w:rFonts w:cs="Arial"/>
          <w:lang w:val="sl-SI"/>
        </w:rPr>
        <w:t>I Z J A V A – P O T R D I L O   R E F E R E N C E</w:t>
      </w:r>
      <w:bookmarkEnd w:id="283"/>
    </w:p>
    <w:p w14:paraId="65C86E57" w14:textId="0B2772C1" w:rsidR="00CC66A8" w:rsidRPr="000F1517" w:rsidRDefault="00CC66A8" w:rsidP="00EC3AC3">
      <w:pPr>
        <w:pStyle w:val="Naslov2"/>
        <w:spacing w:line="23" w:lineRule="atLeast"/>
        <w:ind w:left="2835" w:hanging="2835"/>
        <w:rPr>
          <w:rFonts w:cs="Arial"/>
          <w:lang w:val="sl-SI"/>
        </w:rPr>
      </w:pPr>
    </w:p>
    <w:p w14:paraId="553DEC7A" w14:textId="77777777" w:rsidR="00CC66A8" w:rsidRPr="000F1517" w:rsidRDefault="00CC66A8" w:rsidP="00087FE8">
      <w:pPr>
        <w:spacing w:line="23" w:lineRule="atLeast"/>
        <w:rPr>
          <w:rFonts w:cs="Arial"/>
        </w:rPr>
      </w:pPr>
    </w:p>
    <w:p w14:paraId="02B70948" w14:textId="77777777" w:rsidR="008C1E5E" w:rsidRPr="00A63C8D" w:rsidRDefault="008C1E5E" w:rsidP="008C1E5E">
      <w:pPr>
        <w:autoSpaceDE w:val="0"/>
        <w:autoSpaceDN w:val="0"/>
        <w:adjustRightInd w:val="0"/>
        <w:jc w:val="center"/>
        <w:rPr>
          <w:rFonts w:cs="Arial"/>
          <w:b/>
          <w:iCs/>
        </w:rPr>
      </w:pPr>
      <w:r w:rsidRPr="00F2068E">
        <w:t xml:space="preserve">Javno naročilo: </w:t>
      </w:r>
      <w:r w:rsidRPr="00A63C8D">
        <w:rPr>
          <w:rFonts w:cs="Arial"/>
          <w:b/>
        </w:rPr>
        <w:t>Recenzija in revizija (strokovni pregled) projektne dokumentacije</w:t>
      </w:r>
      <w:r w:rsidRPr="007C676A">
        <w:rPr>
          <w:rFonts w:cs="Arial"/>
          <w:b/>
        </w:rPr>
        <w:t xml:space="preserve"> »</w:t>
      </w:r>
      <w:r w:rsidRPr="00A63C8D">
        <w:rPr>
          <w:rFonts w:cs="Arial"/>
          <w:b/>
        </w:rPr>
        <w:t>Gradnja nove glavne avtobusne postaje Ljubljana s poslovnimi prostori in parkirno hišo</w:t>
      </w:r>
      <w:r>
        <w:rPr>
          <w:rFonts w:cs="Arial"/>
          <w:b/>
        </w:rPr>
        <w:t xml:space="preserve"> – Severni terminal</w:t>
      </w:r>
      <w:r w:rsidRPr="007C676A">
        <w:rPr>
          <w:rFonts w:cs="Arial"/>
          <w:b/>
        </w:rPr>
        <w:t>«</w:t>
      </w:r>
    </w:p>
    <w:p w14:paraId="4466A4E1" w14:textId="77777777" w:rsidR="00F475EE" w:rsidRPr="000F1517" w:rsidRDefault="00F475EE" w:rsidP="00087FE8">
      <w:pPr>
        <w:pStyle w:val="Noga"/>
        <w:spacing w:line="23" w:lineRule="atLeast"/>
        <w:rPr>
          <w:rFonts w:cs="Arial"/>
          <w:bCs/>
        </w:rPr>
      </w:pPr>
    </w:p>
    <w:p w14:paraId="4525627E" w14:textId="72D9B16C" w:rsidR="00CC66A8" w:rsidRPr="000F1517" w:rsidRDefault="00CC66A8" w:rsidP="00087FE8">
      <w:pPr>
        <w:pStyle w:val="Noga"/>
        <w:spacing w:line="23" w:lineRule="atLeast"/>
        <w:rPr>
          <w:rFonts w:cs="Arial"/>
          <w:bCs/>
        </w:rPr>
      </w:pPr>
      <w:r w:rsidRPr="000F1517">
        <w:rPr>
          <w:rFonts w:cs="Arial"/>
          <w:bCs/>
        </w:rPr>
        <w:t>Naročnik - potrjevalec reference</w:t>
      </w:r>
    </w:p>
    <w:p w14:paraId="46405DC8" w14:textId="77777777" w:rsidR="00CC66A8" w:rsidRPr="000F1517" w:rsidRDefault="00CC66A8" w:rsidP="00087FE8">
      <w:pPr>
        <w:spacing w:line="23" w:lineRule="atLeast"/>
        <w:rPr>
          <w:rFonts w:cs="Arial"/>
        </w:rPr>
      </w:pPr>
    </w:p>
    <w:p w14:paraId="2E5A8B9D" w14:textId="77777777" w:rsidR="00CC66A8" w:rsidRPr="000F1517" w:rsidRDefault="00CC66A8" w:rsidP="00087FE8">
      <w:pPr>
        <w:spacing w:line="23" w:lineRule="atLeast"/>
        <w:rPr>
          <w:rFonts w:cs="Arial"/>
        </w:rPr>
      </w:pPr>
      <w:r w:rsidRPr="000F1517">
        <w:rPr>
          <w:rFonts w:cs="Arial"/>
        </w:rPr>
        <w:t>..............................................</w:t>
      </w:r>
    </w:p>
    <w:p w14:paraId="62AAC439" w14:textId="77777777" w:rsidR="00CC66A8" w:rsidRPr="000F1517" w:rsidRDefault="00CC66A8" w:rsidP="00087FE8">
      <w:pPr>
        <w:spacing w:line="23" w:lineRule="atLeast"/>
        <w:rPr>
          <w:rFonts w:cs="Arial"/>
        </w:rPr>
      </w:pPr>
      <w:r w:rsidRPr="000F1517">
        <w:rPr>
          <w:rFonts w:cs="Arial"/>
        </w:rPr>
        <w:t>..............................................</w:t>
      </w:r>
    </w:p>
    <w:p w14:paraId="4C36B5C5" w14:textId="77777777" w:rsidR="00CC66A8" w:rsidRPr="000F1517" w:rsidRDefault="00CC66A8" w:rsidP="00087FE8">
      <w:pPr>
        <w:spacing w:line="23" w:lineRule="atLeast"/>
        <w:rPr>
          <w:rFonts w:cs="Arial"/>
        </w:rPr>
      </w:pPr>
      <w:r w:rsidRPr="000F1517">
        <w:rPr>
          <w:rFonts w:cs="Arial"/>
        </w:rPr>
        <w:t>..............................................</w:t>
      </w:r>
    </w:p>
    <w:p w14:paraId="69E81218" w14:textId="77777777" w:rsidR="00CC66A8" w:rsidRPr="000F1517" w:rsidRDefault="00CC66A8" w:rsidP="00087FE8">
      <w:pPr>
        <w:spacing w:line="23" w:lineRule="atLeast"/>
        <w:rPr>
          <w:rFonts w:cs="Arial"/>
        </w:rPr>
      </w:pPr>
    </w:p>
    <w:p w14:paraId="6CC73DD1" w14:textId="77777777" w:rsidR="008C1E5E" w:rsidRPr="007C676A" w:rsidRDefault="008C1E5E" w:rsidP="008C1E5E">
      <w:pPr>
        <w:pStyle w:val="Telobesedila2"/>
        <w:rPr>
          <w:rFonts w:cs="Arial"/>
          <w:bCs/>
          <w:sz w:val="20"/>
          <w:lang w:val="pl-PL"/>
        </w:rPr>
      </w:pPr>
      <w:r w:rsidRPr="007C676A">
        <w:rPr>
          <w:rFonts w:cs="Arial"/>
          <w:bCs/>
          <w:sz w:val="20"/>
          <w:lang w:val="pl-PL"/>
        </w:rPr>
        <w:t>Pod kazensko in materialno odgovornostjo izjavljamo, da je:</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3689"/>
        <w:gridCol w:w="1835"/>
        <w:gridCol w:w="1134"/>
        <w:gridCol w:w="856"/>
        <w:gridCol w:w="2404"/>
      </w:tblGrid>
      <w:tr w:rsidR="008C1E5E" w:rsidRPr="00F2068E" w14:paraId="2C056424" w14:textId="77777777" w:rsidTr="008C1E5E">
        <w:trPr>
          <w:jc w:val="center"/>
        </w:trPr>
        <w:tc>
          <w:tcPr>
            <w:tcW w:w="3689" w:type="dxa"/>
            <w:tcBorders>
              <w:bottom w:val="single" w:sz="4" w:space="0" w:color="auto"/>
            </w:tcBorders>
            <w:shd w:val="clear" w:color="auto" w:fill="DBE5F1"/>
          </w:tcPr>
          <w:p w14:paraId="329B5BF6" w14:textId="77777777" w:rsidR="008C1E5E" w:rsidRPr="00F2068E" w:rsidRDefault="008C1E5E" w:rsidP="008C1E5E">
            <w:pPr>
              <w:rPr>
                <w:rFonts w:cs="Arial"/>
                <w:b/>
              </w:rPr>
            </w:pPr>
            <w:r w:rsidRPr="00F2068E">
              <w:rPr>
                <w:rFonts w:cs="Arial"/>
                <w:b/>
              </w:rPr>
              <w:t>Naročnik referenčnega posla (naziv in naslov)</w:t>
            </w:r>
          </w:p>
        </w:tc>
        <w:tc>
          <w:tcPr>
            <w:tcW w:w="6229" w:type="dxa"/>
            <w:gridSpan w:val="4"/>
            <w:shd w:val="clear" w:color="auto" w:fill="auto"/>
            <w:vAlign w:val="center"/>
          </w:tcPr>
          <w:p w14:paraId="0D23A88A" w14:textId="77777777" w:rsidR="008C1E5E" w:rsidRPr="00F2068E" w:rsidRDefault="008C1E5E" w:rsidP="008C1E5E">
            <w:pPr>
              <w:rPr>
                <w:rFonts w:cs="Arial"/>
              </w:rPr>
            </w:pPr>
          </w:p>
        </w:tc>
      </w:tr>
      <w:tr w:rsidR="008C1E5E" w:rsidRPr="00F2068E" w14:paraId="579B4CD8" w14:textId="77777777" w:rsidTr="008C1E5E">
        <w:trPr>
          <w:jc w:val="center"/>
        </w:trPr>
        <w:tc>
          <w:tcPr>
            <w:tcW w:w="3689" w:type="dxa"/>
            <w:tcBorders>
              <w:bottom w:val="single" w:sz="4" w:space="0" w:color="auto"/>
            </w:tcBorders>
            <w:shd w:val="clear" w:color="auto" w:fill="DBE5F1"/>
          </w:tcPr>
          <w:p w14:paraId="65DF80C8" w14:textId="77777777" w:rsidR="008C1E5E" w:rsidRPr="00F2068E" w:rsidRDefault="008C1E5E" w:rsidP="008C1E5E">
            <w:pPr>
              <w:rPr>
                <w:rFonts w:cs="Arial"/>
                <w:b/>
              </w:rPr>
            </w:pPr>
            <w:r w:rsidRPr="00F2068E">
              <w:rPr>
                <w:rFonts w:cs="Arial"/>
                <w:b/>
              </w:rPr>
              <w:t>Ime referenčnega posla</w:t>
            </w:r>
          </w:p>
        </w:tc>
        <w:tc>
          <w:tcPr>
            <w:tcW w:w="6229" w:type="dxa"/>
            <w:gridSpan w:val="4"/>
            <w:shd w:val="clear" w:color="auto" w:fill="auto"/>
            <w:vAlign w:val="center"/>
          </w:tcPr>
          <w:p w14:paraId="4A5C7257" w14:textId="77777777" w:rsidR="008C1E5E" w:rsidRPr="00F2068E" w:rsidRDefault="008C1E5E" w:rsidP="008C1E5E">
            <w:pPr>
              <w:rPr>
                <w:rFonts w:cs="Arial"/>
              </w:rPr>
            </w:pPr>
          </w:p>
        </w:tc>
      </w:tr>
      <w:tr w:rsidR="008C1E5E" w:rsidRPr="00F2068E" w14:paraId="734A4D47" w14:textId="77777777" w:rsidTr="008C1E5E">
        <w:trPr>
          <w:jc w:val="center"/>
        </w:trPr>
        <w:tc>
          <w:tcPr>
            <w:tcW w:w="3689" w:type="dxa"/>
            <w:shd w:val="clear" w:color="auto" w:fill="DBE5F1"/>
          </w:tcPr>
          <w:p w14:paraId="7BDFE11E" w14:textId="77777777" w:rsidR="008C1E5E" w:rsidRPr="00F2068E" w:rsidRDefault="008C1E5E" w:rsidP="008C1E5E">
            <w:pPr>
              <w:rPr>
                <w:rFonts w:cs="Arial"/>
                <w:b/>
              </w:rPr>
            </w:pPr>
            <w:r w:rsidRPr="00F2068E">
              <w:rPr>
                <w:rFonts w:cs="Arial"/>
                <w:b/>
              </w:rPr>
              <w:t>Izvajalec referenčnega posla</w:t>
            </w:r>
          </w:p>
        </w:tc>
        <w:tc>
          <w:tcPr>
            <w:tcW w:w="6229" w:type="dxa"/>
            <w:gridSpan w:val="4"/>
            <w:shd w:val="clear" w:color="auto" w:fill="auto"/>
            <w:vAlign w:val="center"/>
          </w:tcPr>
          <w:p w14:paraId="56CC3641" w14:textId="77777777" w:rsidR="008C1E5E" w:rsidRPr="00F2068E" w:rsidRDefault="008C1E5E" w:rsidP="008C1E5E">
            <w:pPr>
              <w:rPr>
                <w:rFonts w:cs="Arial"/>
              </w:rPr>
            </w:pPr>
          </w:p>
        </w:tc>
      </w:tr>
      <w:tr w:rsidR="008C1E5E" w:rsidRPr="00F2068E" w14:paraId="27CA8759" w14:textId="77777777" w:rsidTr="008C1E5E">
        <w:trPr>
          <w:jc w:val="center"/>
        </w:trPr>
        <w:tc>
          <w:tcPr>
            <w:tcW w:w="3689" w:type="dxa"/>
            <w:shd w:val="clear" w:color="auto" w:fill="DBE5F1"/>
          </w:tcPr>
          <w:p w14:paraId="04838BB1" w14:textId="77777777" w:rsidR="008C1E5E" w:rsidRPr="00F2068E" w:rsidRDefault="008C1E5E" w:rsidP="008C1E5E">
            <w:pPr>
              <w:rPr>
                <w:rFonts w:cs="Arial"/>
              </w:rPr>
            </w:pPr>
            <w:r w:rsidRPr="00F2068E">
              <w:rPr>
                <w:rFonts w:cs="Arial"/>
                <w:b/>
              </w:rPr>
              <w:t>Partnerji pri referenčnem poslu</w:t>
            </w:r>
            <w:r w:rsidRPr="00F2068E">
              <w:rPr>
                <w:rFonts w:cs="Arial"/>
              </w:rPr>
              <w:t xml:space="preserve"> (če je šlo za skupni posel)</w:t>
            </w:r>
          </w:p>
        </w:tc>
        <w:tc>
          <w:tcPr>
            <w:tcW w:w="6229" w:type="dxa"/>
            <w:gridSpan w:val="4"/>
            <w:shd w:val="clear" w:color="auto" w:fill="auto"/>
            <w:vAlign w:val="center"/>
          </w:tcPr>
          <w:p w14:paraId="4592B22F" w14:textId="77777777" w:rsidR="008C1E5E" w:rsidRPr="00F2068E" w:rsidRDefault="008C1E5E" w:rsidP="008C1E5E">
            <w:pPr>
              <w:rPr>
                <w:rFonts w:cs="Arial"/>
              </w:rPr>
            </w:pPr>
          </w:p>
        </w:tc>
      </w:tr>
      <w:tr w:rsidR="008C1E5E" w:rsidRPr="00F2068E" w14:paraId="528B31B1" w14:textId="77777777" w:rsidTr="008C1E5E">
        <w:trPr>
          <w:trHeight w:val="895"/>
          <w:jc w:val="center"/>
        </w:trPr>
        <w:tc>
          <w:tcPr>
            <w:tcW w:w="3689" w:type="dxa"/>
            <w:shd w:val="clear" w:color="auto" w:fill="DBE5F1"/>
          </w:tcPr>
          <w:p w14:paraId="1FB725BE" w14:textId="77777777" w:rsidR="008C1E5E" w:rsidRPr="00F2068E" w:rsidRDefault="008C1E5E" w:rsidP="008C1E5E">
            <w:pPr>
              <w:rPr>
                <w:rFonts w:cs="Arial"/>
                <w:b/>
              </w:rPr>
            </w:pPr>
            <w:r w:rsidRPr="00F2068E">
              <w:rPr>
                <w:rFonts w:cs="Arial"/>
                <w:b/>
              </w:rPr>
              <w:t>Opis posla</w:t>
            </w:r>
          </w:p>
        </w:tc>
        <w:tc>
          <w:tcPr>
            <w:tcW w:w="6229" w:type="dxa"/>
            <w:gridSpan w:val="4"/>
            <w:shd w:val="clear" w:color="auto" w:fill="auto"/>
            <w:vAlign w:val="center"/>
          </w:tcPr>
          <w:p w14:paraId="502FBDA5" w14:textId="77777777" w:rsidR="008C1E5E" w:rsidRPr="00F2068E" w:rsidRDefault="008C1E5E" w:rsidP="008C1E5E">
            <w:pPr>
              <w:rPr>
                <w:rFonts w:cs="Arial"/>
              </w:rPr>
            </w:pPr>
          </w:p>
        </w:tc>
      </w:tr>
      <w:tr w:rsidR="008C1E5E" w:rsidRPr="00F2068E" w14:paraId="28B76112" w14:textId="77777777" w:rsidTr="008C1E5E">
        <w:trPr>
          <w:trHeight w:val="367"/>
          <w:jc w:val="center"/>
        </w:trPr>
        <w:tc>
          <w:tcPr>
            <w:tcW w:w="3689" w:type="dxa"/>
            <w:shd w:val="clear" w:color="auto" w:fill="DBE5F1"/>
          </w:tcPr>
          <w:p w14:paraId="40FE2978" w14:textId="77777777" w:rsidR="008C1E5E" w:rsidRDefault="008C1E5E" w:rsidP="008C1E5E">
            <w:pPr>
              <w:rPr>
                <w:rFonts w:cs="Arial"/>
                <w:b/>
              </w:rPr>
            </w:pPr>
            <w:r>
              <w:rPr>
                <w:rFonts w:cs="Arial"/>
                <w:b/>
              </w:rPr>
              <w:t>Klasifikacija objekta (CC-SI)</w:t>
            </w:r>
          </w:p>
          <w:p w14:paraId="7189B616" w14:textId="77777777" w:rsidR="008C1E5E" w:rsidRPr="00C63CF7" w:rsidRDefault="008C1E5E" w:rsidP="008C1E5E">
            <w:pPr>
              <w:rPr>
                <w:rFonts w:cs="Arial"/>
              </w:rPr>
            </w:pPr>
            <w:r w:rsidRPr="00C63CF7">
              <w:rPr>
                <w:rFonts w:cs="Arial"/>
              </w:rPr>
              <w:t>Ustrezno označi</w:t>
            </w:r>
          </w:p>
        </w:tc>
        <w:tc>
          <w:tcPr>
            <w:tcW w:w="1835" w:type="dxa"/>
            <w:shd w:val="clear" w:color="auto" w:fill="auto"/>
            <w:vAlign w:val="center"/>
          </w:tcPr>
          <w:p w14:paraId="4B1B4D7F" w14:textId="77777777" w:rsidR="008C1E5E" w:rsidRPr="00F2068E" w:rsidRDefault="008C1E5E" w:rsidP="008C1E5E">
            <w:pPr>
              <w:jc w:val="center"/>
              <w:rPr>
                <w:rFonts w:cs="Arial"/>
              </w:rPr>
            </w:pPr>
            <w:r>
              <w:rPr>
                <w:rFonts w:cs="Arial"/>
              </w:rPr>
              <w:t>CC-SI 122</w:t>
            </w:r>
          </w:p>
        </w:tc>
        <w:tc>
          <w:tcPr>
            <w:tcW w:w="1990" w:type="dxa"/>
            <w:gridSpan w:val="2"/>
            <w:shd w:val="clear" w:color="auto" w:fill="auto"/>
            <w:vAlign w:val="center"/>
          </w:tcPr>
          <w:p w14:paraId="7178E35D" w14:textId="77777777" w:rsidR="008C1E5E" w:rsidRPr="00F2068E" w:rsidRDefault="008C1E5E" w:rsidP="008C1E5E">
            <w:pPr>
              <w:jc w:val="center"/>
              <w:rPr>
                <w:rFonts w:cs="Arial"/>
              </w:rPr>
            </w:pPr>
            <w:r>
              <w:rPr>
                <w:rFonts w:cs="Arial"/>
              </w:rPr>
              <w:t>CC-SI 123</w:t>
            </w:r>
          </w:p>
        </w:tc>
        <w:tc>
          <w:tcPr>
            <w:tcW w:w="2404" w:type="dxa"/>
            <w:shd w:val="clear" w:color="auto" w:fill="auto"/>
            <w:vAlign w:val="center"/>
          </w:tcPr>
          <w:p w14:paraId="45B76C02" w14:textId="77777777" w:rsidR="008C1E5E" w:rsidRPr="00F2068E" w:rsidRDefault="008C1E5E" w:rsidP="008C1E5E">
            <w:pPr>
              <w:jc w:val="center"/>
              <w:rPr>
                <w:rFonts w:cs="Arial"/>
              </w:rPr>
            </w:pPr>
            <w:r>
              <w:rPr>
                <w:rFonts w:cs="Arial"/>
              </w:rPr>
              <w:t>CC-SI 126</w:t>
            </w:r>
          </w:p>
        </w:tc>
      </w:tr>
      <w:tr w:rsidR="008C1E5E" w:rsidRPr="00F2068E" w14:paraId="2E502C61" w14:textId="77777777" w:rsidTr="008C1E5E">
        <w:trPr>
          <w:jc w:val="center"/>
        </w:trPr>
        <w:tc>
          <w:tcPr>
            <w:tcW w:w="3689" w:type="dxa"/>
            <w:shd w:val="clear" w:color="auto" w:fill="DBE5F1"/>
          </w:tcPr>
          <w:p w14:paraId="1E13A8F0" w14:textId="77777777" w:rsidR="008C1E5E" w:rsidRPr="00F2068E" w:rsidRDefault="008C1E5E" w:rsidP="008C1E5E">
            <w:pPr>
              <w:rPr>
                <w:rFonts w:cs="Arial"/>
                <w:b/>
              </w:rPr>
            </w:pPr>
            <w:r>
              <w:rPr>
                <w:rFonts w:cs="Arial"/>
                <w:b/>
              </w:rPr>
              <w:t xml:space="preserve">Velikost </w:t>
            </w:r>
            <w:r w:rsidRPr="00740C44">
              <w:rPr>
                <w:rFonts w:cs="Arial"/>
                <w:b/>
              </w:rPr>
              <w:t>objekta (BTP</w:t>
            </w:r>
            <w:r w:rsidRPr="005B67EA">
              <w:rPr>
                <w:rFonts w:cs="Arial"/>
                <w:b/>
              </w:rPr>
              <w:t xml:space="preserve">) </w:t>
            </w:r>
            <w:r w:rsidRPr="00C63CF7">
              <w:rPr>
                <w:rFonts w:cs="Arial"/>
                <w:b/>
              </w:rPr>
              <w:t>[m2]</w:t>
            </w:r>
            <w:r>
              <w:rPr>
                <w:rFonts w:cs="Arial"/>
                <w:b/>
              </w:rPr>
              <w:br/>
            </w:r>
            <w:r w:rsidRPr="00C63CF7">
              <w:rPr>
                <w:rFonts w:cs="Arial"/>
              </w:rPr>
              <w:t>bruto tlorisne površine (brez garažnih prostorov)</w:t>
            </w:r>
            <w:r>
              <w:rPr>
                <w:rFonts w:cs="Arial"/>
              </w:rPr>
              <w:t xml:space="preserve"> *</w:t>
            </w:r>
          </w:p>
        </w:tc>
        <w:tc>
          <w:tcPr>
            <w:tcW w:w="6229" w:type="dxa"/>
            <w:gridSpan w:val="4"/>
            <w:shd w:val="clear" w:color="auto" w:fill="auto"/>
            <w:vAlign w:val="center"/>
          </w:tcPr>
          <w:p w14:paraId="7344B7E8" w14:textId="77777777" w:rsidR="008C1E5E" w:rsidRPr="00F2068E" w:rsidRDefault="008C1E5E" w:rsidP="008C1E5E">
            <w:pPr>
              <w:rPr>
                <w:rFonts w:cs="Arial"/>
              </w:rPr>
            </w:pPr>
          </w:p>
        </w:tc>
      </w:tr>
      <w:tr w:rsidR="008C1E5E" w:rsidRPr="00F2068E" w14:paraId="30B125A9" w14:textId="77777777" w:rsidTr="00EE1726">
        <w:trPr>
          <w:jc w:val="center"/>
        </w:trPr>
        <w:tc>
          <w:tcPr>
            <w:tcW w:w="3689" w:type="dxa"/>
            <w:shd w:val="clear" w:color="auto" w:fill="DBE5F1"/>
          </w:tcPr>
          <w:p w14:paraId="54C34AB2" w14:textId="77777777" w:rsidR="008C1E5E" w:rsidRDefault="008C1E5E" w:rsidP="008C1E5E">
            <w:pPr>
              <w:rPr>
                <w:rFonts w:cs="Arial"/>
                <w:b/>
              </w:rPr>
            </w:pPr>
            <w:r>
              <w:rPr>
                <w:rFonts w:cs="Arial"/>
                <w:b/>
              </w:rPr>
              <w:t>Vrsta referenčnega posla</w:t>
            </w:r>
          </w:p>
          <w:p w14:paraId="6315771D" w14:textId="5077F48D" w:rsidR="008C1E5E" w:rsidRPr="00F2068E" w:rsidRDefault="008C1E5E" w:rsidP="008C1E5E">
            <w:pPr>
              <w:rPr>
                <w:rFonts w:cs="Arial"/>
                <w:b/>
              </w:rPr>
            </w:pPr>
            <w:r w:rsidRPr="000B40C4">
              <w:rPr>
                <w:rFonts w:cs="Arial"/>
              </w:rPr>
              <w:t>Ustrezno označi</w:t>
            </w:r>
          </w:p>
        </w:tc>
        <w:tc>
          <w:tcPr>
            <w:tcW w:w="2969" w:type="dxa"/>
            <w:gridSpan w:val="2"/>
            <w:shd w:val="clear" w:color="auto" w:fill="auto"/>
            <w:vAlign w:val="center"/>
          </w:tcPr>
          <w:p w14:paraId="49877551" w14:textId="4B34E112" w:rsidR="008C1E5E" w:rsidRPr="00C63CF7" w:rsidRDefault="008C1E5E" w:rsidP="007249D4">
            <w:pPr>
              <w:pStyle w:val="Odstavekseznama"/>
              <w:numPr>
                <w:ilvl w:val="0"/>
                <w:numId w:val="50"/>
              </w:numPr>
              <w:contextualSpacing w:val="0"/>
              <w:rPr>
                <w:rFonts w:cs="Arial"/>
              </w:rPr>
            </w:pPr>
            <w:r w:rsidRPr="00C63CF7">
              <w:rPr>
                <w:rFonts w:cs="Arial"/>
              </w:rPr>
              <w:t xml:space="preserve">Izdelava </w:t>
            </w:r>
            <w:r w:rsidR="00EE1726">
              <w:rPr>
                <w:rFonts w:cs="Arial"/>
                <w:color w:val="FF0000"/>
              </w:rPr>
              <w:t xml:space="preserve">končne </w:t>
            </w:r>
            <w:r w:rsidRPr="00C63CF7">
              <w:rPr>
                <w:rFonts w:cs="Arial"/>
              </w:rPr>
              <w:t>projektne dokumen</w:t>
            </w:r>
            <w:r>
              <w:rPr>
                <w:rFonts w:cs="Arial"/>
              </w:rPr>
              <w:t>t</w:t>
            </w:r>
            <w:r w:rsidRPr="00C63CF7">
              <w:rPr>
                <w:rFonts w:cs="Arial"/>
              </w:rPr>
              <w:t xml:space="preserve">acije PZI </w:t>
            </w:r>
          </w:p>
        </w:tc>
        <w:tc>
          <w:tcPr>
            <w:tcW w:w="3260" w:type="dxa"/>
            <w:gridSpan w:val="2"/>
            <w:shd w:val="clear" w:color="auto" w:fill="auto"/>
            <w:vAlign w:val="center"/>
          </w:tcPr>
          <w:p w14:paraId="6CAC7FD6" w14:textId="77777777" w:rsidR="008C1E5E" w:rsidRPr="00C63CF7" w:rsidRDefault="008C1E5E" w:rsidP="007249D4">
            <w:pPr>
              <w:pStyle w:val="Odstavekseznama"/>
              <w:numPr>
                <w:ilvl w:val="0"/>
                <w:numId w:val="50"/>
              </w:numPr>
              <w:contextualSpacing w:val="0"/>
              <w:rPr>
                <w:rFonts w:cs="Arial"/>
              </w:rPr>
            </w:pPr>
            <w:r w:rsidRPr="00C63CF7">
              <w:rPr>
                <w:rFonts w:cs="Arial"/>
              </w:rPr>
              <w:t>strokovna pregled (kontrola) projektne dokumentacije</w:t>
            </w:r>
          </w:p>
        </w:tc>
      </w:tr>
      <w:tr w:rsidR="008C1E5E" w:rsidRPr="00F2068E" w14:paraId="03ECD4DB" w14:textId="77777777" w:rsidTr="008C1E5E">
        <w:trPr>
          <w:jc w:val="center"/>
        </w:trPr>
        <w:tc>
          <w:tcPr>
            <w:tcW w:w="3689" w:type="dxa"/>
            <w:shd w:val="clear" w:color="auto" w:fill="DBE5F1"/>
          </w:tcPr>
          <w:p w14:paraId="16FE940C" w14:textId="77777777" w:rsidR="008C1E5E" w:rsidRPr="00F2068E" w:rsidRDefault="008C1E5E" w:rsidP="008C1E5E">
            <w:pPr>
              <w:rPr>
                <w:rFonts w:cs="Arial"/>
                <w:b/>
              </w:rPr>
            </w:pPr>
            <w:r w:rsidRPr="00F2068E">
              <w:rPr>
                <w:rFonts w:cs="Arial"/>
                <w:b/>
              </w:rPr>
              <w:t>Skupna vrednost posla v EUR brez DDV</w:t>
            </w:r>
          </w:p>
        </w:tc>
        <w:tc>
          <w:tcPr>
            <w:tcW w:w="6229" w:type="dxa"/>
            <w:gridSpan w:val="4"/>
            <w:shd w:val="clear" w:color="auto" w:fill="auto"/>
            <w:vAlign w:val="center"/>
          </w:tcPr>
          <w:p w14:paraId="3F82470F" w14:textId="77777777" w:rsidR="008C1E5E" w:rsidRPr="00F2068E" w:rsidRDefault="008C1E5E" w:rsidP="008C1E5E">
            <w:pPr>
              <w:rPr>
                <w:rFonts w:cs="Arial"/>
              </w:rPr>
            </w:pPr>
          </w:p>
        </w:tc>
      </w:tr>
      <w:tr w:rsidR="008C1E5E" w:rsidRPr="00F2068E" w14:paraId="75BCF746" w14:textId="77777777" w:rsidTr="008C1E5E">
        <w:trPr>
          <w:jc w:val="center"/>
        </w:trPr>
        <w:tc>
          <w:tcPr>
            <w:tcW w:w="3689" w:type="dxa"/>
            <w:shd w:val="clear" w:color="auto" w:fill="DBE5F1"/>
          </w:tcPr>
          <w:p w14:paraId="2FAE9732" w14:textId="77777777" w:rsidR="008C1E5E" w:rsidRPr="00F2068E" w:rsidRDefault="008C1E5E" w:rsidP="008C1E5E">
            <w:pPr>
              <w:rPr>
                <w:rFonts w:cs="Arial"/>
                <w:b/>
              </w:rPr>
            </w:pPr>
            <w:r w:rsidRPr="00F2068E">
              <w:rPr>
                <w:rFonts w:cs="Arial"/>
                <w:b/>
              </w:rPr>
              <w:t>Datum začetka in končanja posla</w:t>
            </w:r>
          </w:p>
        </w:tc>
        <w:tc>
          <w:tcPr>
            <w:tcW w:w="6229" w:type="dxa"/>
            <w:gridSpan w:val="4"/>
            <w:shd w:val="clear" w:color="auto" w:fill="auto"/>
            <w:vAlign w:val="center"/>
          </w:tcPr>
          <w:p w14:paraId="57EB377F" w14:textId="77777777" w:rsidR="008C1E5E" w:rsidRPr="00F2068E" w:rsidRDefault="008C1E5E" w:rsidP="008C1E5E">
            <w:pPr>
              <w:rPr>
                <w:rFonts w:cs="Arial"/>
              </w:rPr>
            </w:pPr>
          </w:p>
        </w:tc>
      </w:tr>
      <w:tr w:rsidR="008C1E5E" w:rsidRPr="00F2068E" w14:paraId="0B24A65A" w14:textId="77777777" w:rsidTr="008C1E5E">
        <w:trPr>
          <w:jc w:val="center"/>
        </w:trPr>
        <w:tc>
          <w:tcPr>
            <w:tcW w:w="3689" w:type="dxa"/>
            <w:tcBorders>
              <w:bottom w:val="single" w:sz="4" w:space="0" w:color="auto"/>
            </w:tcBorders>
            <w:shd w:val="clear" w:color="auto" w:fill="DBE5F1"/>
          </w:tcPr>
          <w:p w14:paraId="6D672719" w14:textId="77777777" w:rsidR="008C1E5E" w:rsidRPr="00F2068E" w:rsidRDefault="008C1E5E" w:rsidP="008C1E5E">
            <w:pPr>
              <w:rPr>
                <w:rFonts w:cs="Arial"/>
                <w:b/>
              </w:rPr>
            </w:pPr>
            <w:r w:rsidRPr="00F2068E">
              <w:rPr>
                <w:rFonts w:cs="Arial"/>
                <w:b/>
              </w:rPr>
              <w:t>Kontaktna oseba pri naročniku referenčnega posla, ki lahko potrdi referenco</w:t>
            </w:r>
          </w:p>
        </w:tc>
        <w:tc>
          <w:tcPr>
            <w:tcW w:w="6229" w:type="dxa"/>
            <w:gridSpan w:val="4"/>
            <w:shd w:val="clear" w:color="auto" w:fill="auto"/>
            <w:vAlign w:val="center"/>
          </w:tcPr>
          <w:p w14:paraId="2953CEDD" w14:textId="77777777" w:rsidR="008C1E5E" w:rsidRPr="00F2068E" w:rsidRDefault="008C1E5E" w:rsidP="008C1E5E">
            <w:pPr>
              <w:rPr>
                <w:rFonts w:cs="Arial"/>
              </w:rPr>
            </w:pPr>
            <w:r w:rsidRPr="00F2068E">
              <w:rPr>
                <w:rFonts w:cs="Arial"/>
              </w:rPr>
              <w:t>Ime in priimek:</w:t>
            </w:r>
          </w:p>
          <w:p w14:paraId="0F33B39A" w14:textId="77777777" w:rsidR="008C1E5E" w:rsidRPr="00F2068E" w:rsidRDefault="008C1E5E" w:rsidP="008C1E5E">
            <w:pPr>
              <w:rPr>
                <w:rFonts w:cs="Arial"/>
              </w:rPr>
            </w:pPr>
          </w:p>
          <w:p w14:paraId="4D7DE114" w14:textId="77777777" w:rsidR="008C1E5E" w:rsidRPr="00F2068E" w:rsidRDefault="008C1E5E" w:rsidP="008C1E5E">
            <w:pPr>
              <w:rPr>
                <w:rFonts w:cs="Arial"/>
              </w:rPr>
            </w:pPr>
            <w:r w:rsidRPr="00F2068E">
              <w:rPr>
                <w:rFonts w:cs="Arial"/>
              </w:rPr>
              <w:t>E-pošta:</w:t>
            </w:r>
          </w:p>
          <w:p w14:paraId="713096B4" w14:textId="77777777" w:rsidR="008C1E5E" w:rsidRPr="00F2068E" w:rsidRDefault="008C1E5E" w:rsidP="008C1E5E">
            <w:pPr>
              <w:rPr>
                <w:rFonts w:cs="Arial"/>
              </w:rPr>
            </w:pPr>
          </w:p>
          <w:p w14:paraId="70125A71" w14:textId="77777777" w:rsidR="008C1E5E" w:rsidRPr="00F2068E" w:rsidRDefault="008C1E5E" w:rsidP="008C1E5E">
            <w:pPr>
              <w:rPr>
                <w:rFonts w:cs="Arial"/>
              </w:rPr>
            </w:pPr>
            <w:r w:rsidRPr="00F2068E">
              <w:rPr>
                <w:rFonts w:cs="Arial"/>
              </w:rPr>
              <w:t>Telefon:</w:t>
            </w:r>
          </w:p>
        </w:tc>
      </w:tr>
    </w:tbl>
    <w:p w14:paraId="63411FB7" w14:textId="77777777" w:rsidR="00A018ED" w:rsidRPr="00C63CF7" w:rsidRDefault="00A018ED" w:rsidP="00A018ED">
      <w:pPr>
        <w:jc w:val="both"/>
        <w:rPr>
          <w:rFonts w:cs="Arial"/>
          <w:b/>
          <w:sz w:val="16"/>
        </w:rPr>
      </w:pPr>
      <w:r w:rsidRPr="00C63CF7">
        <w:rPr>
          <w:rFonts w:cs="Arial"/>
          <w:b/>
          <w:sz w:val="16"/>
        </w:rPr>
        <w:t>* izpis is katastra stavb ali drugo dokazilo</w:t>
      </w:r>
    </w:p>
    <w:p w14:paraId="546A8BCB" w14:textId="77777777" w:rsidR="00A018ED" w:rsidRPr="00EE1726" w:rsidRDefault="00A018ED" w:rsidP="00A018ED">
      <w:pPr>
        <w:jc w:val="both"/>
        <w:rPr>
          <w:rFonts w:cs="Arial"/>
          <w:b/>
          <w:strike/>
          <w:color w:val="FF0000"/>
          <w:sz w:val="16"/>
        </w:rPr>
      </w:pPr>
      <w:r w:rsidRPr="00EE1726">
        <w:rPr>
          <w:rFonts w:cs="Arial"/>
          <w:b/>
          <w:strike/>
          <w:color w:val="FF0000"/>
          <w:sz w:val="16"/>
        </w:rPr>
        <w:t>**kot dokazilo za področje a) naj se priloži tudi potrdilo o pridobljenem GD in UD</w:t>
      </w:r>
    </w:p>
    <w:p w14:paraId="180E8392" w14:textId="77777777" w:rsidR="008C1E5E" w:rsidRDefault="008C1E5E" w:rsidP="008C1E5E">
      <w:pPr>
        <w:spacing w:line="23" w:lineRule="atLeast"/>
        <w:ind w:firstLine="284"/>
        <w:rPr>
          <w:rFonts w:cs="Arial"/>
        </w:rPr>
      </w:pPr>
    </w:p>
    <w:p w14:paraId="595B9013" w14:textId="77777777" w:rsidR="008C1E5E" w:rsidRDefault="008C1E5E" w:rsidP="008C1E5E">
      <w:pPr>
        <w:spacing w:line="23" w:lineRule="atLeast"/>
        <w:ind w:firstLine="284"/>
        <w:rPr>
          <w:rFonts w:cs="Arial"/>
        </w:rPr>
      </w:pPr>
    </w:p>
    <w:p w14:paraId="7FDA2657" w14:textId="6814D15E" w:rsidR="008C1E5E" w:rsidRPr="00F2068E" w:rsidRDefault="008C1E5E" w:rsidP="008C1E5E">
      <w:pPr>
        <w:spacing w:line="23" w:lineRule="atLeast"/>
        <w:ind w:firstLine="284"/>
        <w:rPr>
          <w:rFonts w:cs="Arial"/>
        </w:rPr>
      </w:pPr>
      <w:r w:rsidRPr="00F2068E">
        <w:rPr>
          <w:rFonts w:cs="Arial"/>
        </w:rPr>
        <w:t>Kraj in datum:</w:t>
      </w:r>
      <w:r>
        <w:rPr>
          <w:rFonts w:cs="Arial"/>
        </w:rPr>
        <w:tab/>
      </w:r>
      <w:r>
        <w:rPr>
          <w:rFonts w:cs="Arial"/>
        </w:rPr>
        <w:tab/>
      </w:r>
      <w:r w:rsidRPr="00F2068E">
        <w:rPr>
          <w:rFonts w:cs="Arial"/>
        </w:rPr>
        <w:tab/>
      </w:r>
      <w:r w:rsidRPr="00F2068E">
        <w:rPr>
          <w:rFonts w:cs="Arial"/>
        </w:rPr>
        <w:tab/>
      </w:r>
      <w:r w:rsidRPr="00F2068E">
        <w:rPr>
          <w:rFonts w:cs="Arial"/>
        </w:rPr>
        <w:tab/>
      </w:r>
      <w:r w:rsidRPr="00F2068E">
        <w:rPr>
          <w:rFonts w:cs="Arial"/>
        </w:rPr>
        <w:tab/>
        <w:t>Žig:</w:t>
      </w:r>
      <w:r w:rsidRPr="00F2068E">
        <w:rPr>
          <w:rFonts w:cs="Arial"/>
        </w:rPr>
        <w:tab/>
      </w:r>
      <w:r w:rsidRPr="00F2068E">
        <w:rPr>
          <w:rFonts w:cs="Arial"/>
        </w:rPr>
        <w:tab/>
      </w:r>
      <w:r>
        <w:rPr>
          <w:rFonts w:cs="Arial"/>
        </w:rPr>
        <w:tab/>
      </w:r>
      <w:r>
        <w:rPr>
          <w:rFonts w:cs="Arial"/>
        </w:rPr>
        <w:tab/>
      </w:r>
      <w:r>
        <w:rPr>
          <w:rFonts w:cs="Arial"/>
        </w:rPr>
        <w:tab/>
      </w:r>
      <w:r>
        <w:rPr>
          <w:rFonts w:cs="Arial"/>
        </w:rPr>
        <w:tab/>
      </w:r>
      <w:r w:rsidRPr="00F2068E">
        <w:rPr>
          <w:rFonts w:cs="Arial"/>
        </w:rPr>
        <w:t>Podpis potrjevalca reference:</w:t>
      </w:r>
    </w:p>
    <w:p w14:paraId="6EFDE18C" w14:textId="77777777" w:rsidR="008C1E5E" w:rsidRDefault="008C1E5E" w:rsidP="008C1E5E">
      <w:pPr>
        <w:spacing w:line="23" w:lineRule="atLeast"/>
        <w:ind w:left="6372"/>
        <w:jc w:val="center"/>
        <w:rPr>
          <w:rFonts w:cs="Arial"/>
        </w:rPr>
      </w:pPr>
    </w:p>
    <w:p w14:paraId="1CC2A123" w14:textId="77777777" w:rsidR="008C1E5E" w:rsidRPr="00F2068E" w:rsidRDefault="008C1E5E" w:rsidP="008C1E5E">
      <w:pPr>
        <w:spacing w:line="23" w:lineRule="atLeast"/>
        <w:ind w:left="6372"/>
        <w:jc w:val="center"/>
        <w:rPr>
          <w:rFonts w:cs="Arial"/>
        </w:rPr>
      </w:pPr>
    </w:p>
    <w:p w14:paraId="4457C5CA" w14:textId="77777777" w:rsidR="001219BB" w:rsidRPr="000F1517" w:rsidRDefault="001219BB" w:rsidP="00087FE8">
      <w:pPr>
        <w:spacing w:line="23" w:lineRule="atLeast"/>
        <w:ind w:firstLine="284"/>
        <w:rPr>
          <w:rFonts w:cs="Arial"/>
        </w:rPr>
      </w:pPr>
    </w:p>
    <w:p w14:paraId="764BB47D" w14:textId="77777777" w:rsidR="001219BB" w:rsidRPr="000F1517" w:rsidRDefault="001219BB" w:rsidP="00087FE8">
      <w:pPr>
        <w:spacing w:line="23" w:lineRule="atLeast"/>
        <w:ind w:firstLine="284"/>
        <w:rPr>
          <w:rFonts w:cs="Arial"/>
        </w:rPr>
      </w:pPr>
    </w:p>
    <w:p w14:paraId="3D909279" w14:textId="2D94679E" w:rsidR="005D1F9A" w:rsidRPr="00EE1726" w:rsidRDefault="001219BB" w:rsidP="00EE1726">
      <w:pPr>
        <w:jc w:val="both"/>
        <w:rPr>
          <w:rFonts w:cs="Arial"/>
        </w:rPr>
      </w:pPr>
      <w:r w:rsidRPr="00C67618">
        <w:rPr>
          <w:rFonts w:cs="Arial"/>
          <w:b/>
        </w:rPr>
        <w:t>Obrazec se kopira, izpolni in podpiše za vse projekte</w:t>
      </w:r>
      <w:r w:rsidR="005B2A79" w:rsidRPr="00C67618">
        <w:rPr>
          <w:rFonts w:cs="Arial"/>
          <w:b/>
        </w:rPr>
        <w:t>/naročila</w:t>
      </w:r>
      <w:r w:rsidRPr="00C67618">
        <w:rPr>
          <w:rFonts w:cs="Arial"/>
          <w:b/>
        </w:rPr>
        <w:t xml:space="preserve"> ponudnika, vseh partnerjev v</w:t>
      </w:r>
      <w:r w:rsidRPr="000F1517">
        <w:rPr>
          <w:rFonts w:cs="Arial"/>
          <w:b/>
        </w:rPr>
        <w:t xml:space="preserve"> skupnem nastopu in vseh podizvajalcev.</w:t>
      </w:r>
      <w:r w:rsidR="00B707C2" w:rsidRPr="00B51D6F">
        <w:rPr>
          <w:rFonts w:ascii="Times New Roman" w:hAnsi="Times New Roman"/>
          <w:i/>
          <w:sz w:val="24"/>
          <w:szCs w:val="24"/>
        </w:rPr>
        <w:br w:type="page"/>
      </w:r>
    </w:p>
    <w:p w14:paraId="09FA0E3F" w14:textId="77777777" w:rsidR="008C1E5E" w:rsidRPr="00653BB3" w:rsidRDefault="00492388" w:rsidP="00653BB3">
      <w:pPr>
        <w:pStyle w:val="Naslov2"/>
        <w:spacing w:line="23" w:lineRule="atLeast"/>
        <w:ind w:left="0" w:firstLine="0"/>
        <w:rPr>
          <w:rFonts w:cs="Arial"/>
          <w:lang w:val="sl-SI"/>
        </w:rPr>
      </w:pPr>
      <w:bookmarkStart w:id="284" w:name="_Toc192575558"/>
      <w:r w:rsidRPr="00653BB3">
        <w:rPr>
          <w:rFonts w:cs="Arial"/>
          <w:lang w:val="sl-SI"/>
        </w:rPr>
        <w:lastRenderedPageBreak/>
        <w:t xml:space="preserve">Razpisni obrazec št. </w:t>
      </w:r>
      <w:r w:rsidR="00EB747E" w:rsidRPr="00653BB3">
        <w:rPr>
          <w:rFonts w:cs="Arial"/>
          <w:lang w:val="sl-SI"/>
        </w:rPr>
        <w:t>5</w:t>
      </w:r>
      <w:r w:rsidR="00EC3AC3" w:rsidRPr="00653BB3">
        <w:rPr>
          <w:rFonts w:cs="Arial"/>
          <w:lang w:val="sl-SI"/>
        </w:rPr>
        <w:t xml:space="preserve"> </w:t>
      </w:r>
      <w:r w:rsidRPr="00653BB3">
        <w:rPr>
          <w:rFonts w:cs="Arial"/>
          <w:lang w:val="sl-SI"/>
        </w:rPr>
        <w:t xml:space="preserve">– </w:t>
      </w:r>
      <w:r w:rsidR="008C1E5E" w:rsidRPr="00653BB3">
        <w:rPr>
          <w:rFonts w:cs="Arial"/>
          <w:lang w:val="sl-SI"/>
        </w:rPr>
        <w:t>IZJAVA O IZPOLNJEVANJU KADROVSKE SPOSOBNOSTI</w:t>
      </w:r>
      <w:bookmarkEnd w:id="284"/>
    </w:p>
    <w:p w14:paraId="03329BE8" w14:textId="22D2C6CB" w:rsidR="0039133B" w:rsidRPr="00A95D48" w:rsidRDefault="0039133B" w:rsidP="008C1E5E">
      <w:pPr>
        <w:pStyle w:val="Naslov2"/>
        <w:spacing w:line="23" w:lineRule="atLeast"/>
        <w:ind w:left="2835" w:hanging="2835"/>
        <w:jc w:val="left"/>
        <w:rPr>
          <w:rFonts w:cs="Arial"/>
          <w:b w:val="0"/>
          <w:lang w:val="sl-SI"/>
        </w:rPr>
      </w:pPr>
    </w:p>
    <w:p w14:paraId="1B50F91A" w14:textId="77777777" w:rsidR="008C1E5E" w:rsidRPr="00CC2D11" w:rsidRDefault="008C1E5E" w:rsidP="008C1E5E">
      <w:pPr>
        <w:tabs>
          <w:tab w:val="left" w:pos="8192"/>
        </w:tabs>
        <w:rPr>
          <w:rFonts w:cs="Arial"/>
        </w:rPr>
      </w:pPr>
      <w:r w:rsidRPr="00CC2D11">
        <w:rPr>
          <w:rFonts w:cs="Arial"/>
        </w:rPr>
        <w:t xml:space="preserve">IME IN NASLOV PONUDNIKA </w:t>
      </w:r>
      <w:r w:rsidRPr="00CC2D11">
        <w:rPr>
          <w:rFonts w:cs="Arial"/>
        </w:rPr>
        <w:tab/>
      </w:r>
    </w:p>
    <w:p w14:paraId="0C712B72" w14:textId="77777777" w:rsidR="008C1E5E" w:rsidRPr="00CC2D11" w:rsidRDefault="008C1E5E" w:rsidP="008C1E5E">
      <w:pPr>
        <w:rPr>
          <w:rFonts w:cs="Arial"/>
        </w:rPr>
      </w:pPr>
      <w:r w:rsidRPr="00CC2D11">
        <w:rPr>
          <w:rFonts w:cs="Arial"/>
        </w:rPr>
        <w:t>_____________________________________________________________</w:t>
      </w:r>
    </w:p>
    <w:p w14:paraId="7165D4E4" w14:textId="77777777" w:rsidR="008C1E5E" w:rsidRPr="00A95D48" w:rsidRDefault="008C1E5E" w:rsidP="008C1E5E"/>
    <w:p w14:paraId="2FFA3629" w14:textId="77777777" w:rsidR="008C1E5E" w:rsidRPr="00A63C8D" w:rsidRDefault="008C1E5E" w:rsidP="008C1E5E">
      <w:pPr>
        <w:autoSpaceDE w:val="0"/>
        <w:autoSpaceDN w:val="0"/>
        <w:adjustRightInd w:val="0"/>
        <w:jc w:val="center"/>
        <w:rPr>
          <w:rFonts w:cs="Arial"/>
          <w:b/>
          <w:iCs/>
        </w:rPr>
      </w:pPr>
      <w:bookmarkStart w:id="285" w:name="_Toc97808845"/>
      <w:bookmarkStart w:id="286" w:name="_Toc98312586"/>
      <w:bookmarkStart w:id="287" w:name="_Toc98838525"/>
      <w:bookmarkStart w:id="288" w:name="_Toc99107546"/>
      <w:bookmarkStart w:id="289" w:name="_Toc109758728"/>
      <w:bookmarkStart w:id="290" w:name="_Toc121993551"/>
      <w:bookmarkStart w:id="291" w:name="_Toc122008006"/>
      <w:bookmarkStart w:id="292" w:name="_Toc122085374"/>
      <w:bookmarkStart w:id="293" w:name="_Toc122334289"/>
      <w:r w:rsidRPr="00CC2D11">
        <w:t xml:space="preserve">Javno naročilo: </w:t>
      </w:r>
      <w:bookmarkEnd w:id="285"/>
      <w:bookmarkEnd w:id="286"/>
      <w:bookmarkEnd w:id="287"/>
      <w:bookmarkEnd w:id="288"/>
      <w:bookmarkEnd w:id="289"/>
      <w:bookmarkEnd w:id="290"/>
      <w:bookmarkEnd w:id="291"/>
      <w:bookmarkEnd w:id="292"/>
      <w:bookmarkEnd w:id="293"/>
      <w:r w:rsidRPr="00A63C8D">
        <w:rPr>
          <w:rFonts w:cs="Arial"/>
          <w:b/>
        </w:rPr>
        <w:t>Recenzija in revizija (strokovni pregled) projektne dokumentacije</w:t>
      </w:r>
      <w:r w:rsidRPr="007C676A">
        <w:rPr>
          <w:rFonts w:cs="Arial"/>
          <w:b/>
        </w:rPr>
        <w:t xml:space="preserve"> »</w:t>
      </w:r>
      <w:r w:rsidRPr="00A63C8D">
        <w:rPr>
          <w:rFonts w:cs="Arial"/>
          <w:b/>
        </w:rPr>
        <w:t>Gradnja nove glavne avtobusne postaje Ljubljana s poslovnimi prostori in parkirno hišo</w:t>
      </w:r>
      <w:r>
        <w:rPr>
          <w:rFonts w:cs="Arial"/>
          <w:b/>
        </w:rPr>
        <w:t xml:space="preserve"> – Severni terminal</w:t>
      </w:r>
      <w:r w:rsidRPr="007C676A">
        <w:rPr>
          <w:rFonts w:cs="Arial"/>
          <w:b/>
        </w:rPr>
        <w:t>«</w:t>
      </w:r>
    </w:p>
    <w:p w14:paraId="756E0EBB" w14:textId="77777777" w:rsidR="0039133B" w:rsidRPr="000F1517" w:rsidRDefault="0039133B" w:rsidP="0039133B">
      <w:pPr>
        <w:spacing w:line="23" w:lineRule="atLeast"/>
        <w:jc w:val="both"/>
        <w:rPr>
          <w:rFonts w:cs="Arial"/>
          <w:b/>
        </w:rPr>
      </w:pPr>
    </w:p>
    <w:p w14:paraId="74B48357" w14:textId="77777777" w:rsidR="008C1E5E" w:rsidRPr="00CC2D11" w:rsidRDefault="008C1E5E" w:rsidP="008C1E5E">
      <w:pPr>
        <w:tabs>
          <w:tab w:val="center" w:pos="4536"/>
          <w:tab w:val="right" w:pos="9072"/>
        </w:tabs>
        <w:rPr>
          <w:rFonts w:cs="Arial"/>
          <w:b/>
        </w:rPr>
      </w:pPr>
      <w:r w:rsidRPr="00CC2D11">
        <w:rPr>
          <w:rFonts w:cs="Arial"/>
          <w:b/>
        </w:rPr>
        <w:t>PODATKI O STROKOVNJAKIH</w:t>
      </w:r>
    </w:p>
    <w:p w14:paraId="4C1F9BDD" w14:textId="77777777" w:rsidR="008C1E5E" w:rsidRPr="00CC2D11" w:rsidRDefault="008C1E5E" w:rsidP="008C1E5E">
      <w:pPr>
        <w:tabs>
          <w:tab w:val="center" w:pos="4536"/>
          <w:tab w:val="right" w:pos="9072"/>
        </w:tabs>
        <w:rPr>
          <w:rFonts w:cs="Arial"/>
          <w:b/>
        </w:rPr>
      </w:pPr>
    </w:p>
    <w:p w14:paraId="73AB3F7B" w14:textId="29A82C41" w:rsidR="008C1E5E" w:rsidRDefault="008C1E5E" w:rsidP="008C1E5E">
      <w:pPr>
        <w:tabs>
          <w:tab w:val="center" w:pos="4536"/>
          <w:tab w:val="right" w:pos="9072"/>
        </w:tabs>
        <w:jc w:val="both"/>
        <w:rPr>
          <w:rFonts w:cs="Arial"/>
        </w:rPr>
      </w:pPr>
      <w:r w:rsidRPr="00CC2D11">
        <w:rPr>
          <w:rFonts w:cs="Arial"/>
        </w:rPr>
        <w:t>Ponudnik je dolžan navesti ime in priimek ter ostale zahtevane podatke strokovnj</w:t>
      </w:r>
      <w:r w:rsidRPr="00180233">
        <w:rPr>
          <w:rFonts w:cs="Arial"/>
        </w:rPr>
        <w:t>ak</w:t>
      </w:r>
      <w:r>
        <w:rPr>
          <w:rFonts w:cs="Arial"/>
        </w:rPr>
        <w:t>e</w:t>
      </w:r>
      <w:r w:rsidRPr="00CC2D11">
        <w:rPr>
          <w:rFonts w:cs="Arial"/>
        </w:rPr>
        <w:t>, ki bo</w:t>
      </w:r>
      <w:r>
        <w:rPr>
          <w:rFonts w:cs="Arial"/>
        </w:rPr>
        <w:t>do</w:t>
      </w:r>
      <w:r w:rsidRPr="00CC2D11">
        <w:rPr>
          <w:rFonts w:cs="Arial"/>
        </w:rPr>
        <w:t xml:space="preserve"> </w:t>
      </w:r>
      <w:r w:rsidRPr="00C67618">
        <w:rPr>
          <w:rFonts w:cs="Arial"/>
        </w:rPr>
        <w:t>sodelovali pri izvajanju pogodbe in ki izpolnjuje kadrovske pogoje, določene v »Pogoji za sodelovanje«, točka 5.,</w:t>
      </w:r>
      <w:r w:rsidRPr="00CC2D11">
        <w:rPr>
          <w:rFonts w:cs="Arial"/>
        </w:rPr>
        <w:t xml:space="preserve"> kadrovska sposobnost, razpisne dokumentacije.</w:t>
      </w:r>
    </w:p>
    <w:p w14:paraId="0BAF357E" w14:textId="77777777" w:rsidR="008C1E5E" w:rsidRDefault="008C1E5E" w:rsidP="008C1E5E">
      <w:pPr>
        <w:tabs>
          <w:tab w:val="center" w:pos="4536"/>
          <w:tab w:val="right" w:pos="9072"/>
        </w:tabs>
        <w:jc w:val="both"/>
        <w:rPr>
          <w:rFonts w:cs="Arial"/>
        </w:rPr>
      </w:pPr>
    </w:p>
    <w:p w14:paraId="5BA3D426" w14:textId="77777777" w:rsidR="008C1E5E" w:rsidRPr="007837FE" w:rsidRDefault="008C1E5E" w:rsidP="008C1E5E">
      <w:pPr>
        <w:jc w:val="both"/>
        <w:rPr>
          <w:rFonts w:cs="Arial"/>
        </w:rPr>
      </w:pPr>
      <w:r w:rsidRPr="007837FE">
        <w:rPr>
          <w:rFonts w:cs="Arial"/>
        </w:rPr>
        <w:t>Strokovni pregledovalci, ki morajo biti pooblaščeni inženirji</w:t>
      </w:r>
      <w:r>
        <w:rPr>
          <w:rFonts w:cs="Arial"/>
        </w:rPr>
        <w:t xml:space="preserve"> oz. pooblaščeni arhitekti</w:t>
      </w:r>
      <w:r w:rsidRPr="007837FE">
        <w:rPr>
          <w:rFonts w:cs="Arial"/>
        </w:rPr>
        <w:t>, lahko</w:t>
      </w:r>
      <w:r>
        <w:rPr>
          <w:rFonts w:cs="Arial"/>
        </w:rPr>
        <w:t xml:space="preserve"> p</w:t>
      </w:r>
      <w:r w:rsidRPr="007837FE">
        <w:rPr>
          <w:rFonts w:cs="Arial"/>
        </w:rPr>
        <w:t>okrivajo eno ali več</w:t>
      </w:r>
      <w:r>
        <w:rPr>
          <w:rFonts w:cs="Arial"/>
        </w:rPr>
        <w:t xml:space="preserve"> p</w:t>
      </w:r>
      <w:r w:rsidRPr="007837FE">
        <w:rPr>
          <w:rFonts w:cs="Arial"/>
        </w:rPr>
        <w:t>odročij</w:t>
      </w:r>
      <w:r>
        <w:rPr>
          <w:rFonts w:cs="Arial"/>
        </w:rPr>
        <w:t xml:space="preserve">, če sposobnost za posamezno področje izkazujejo skladno z zakonodajo oz. </w:t>
      </w:r>
      <w:r w:rsidRPr="006A1458">
        <w:rPr>
          <w:rFonts w:cs="Arial"/>
        </w:rPr>
        <w:t>v kolikor izpolnjuje vse zahtevane pogoje</w:t>
      </w:r>
      <w:r>
        <w:rPr>
          <w:rFonts w:cs="Arial"/>
        </w:rPr>
        <w:t>.</w:t>
      </w:r>
    </w:p>
    <w:p w14:paraId="370EAA8B" w14:textId="77777777" w:rsidR="008C1E5E" w:rsidRDefault="008C1E5E" w:rsidP="008C1E5E">
      <w:pPr>
        <w:jc w:val="both"/>
        <w:rPr>
          <w:rFonts w:cs="Arial"/>
        </w:rPr>
      </w:pPr>
    </w:p>
    <w:p w14:paraId="48B1702F" w14:textId="77777777" w:rsidR="008C1E5E" w:rsidRPr="007837FE" w:rsidRDefault="008C1E5E" w:rsidP="008C1E5E">
      <w:pPr>
        <w:jc w:val="both"/>
        <w:rPr>
          <w:rFonts w:cs="Arial"/>
        </w:rPr>
      </w:pPr>
      <w:r w:rsidRPr="007837FE">
        <w:rPr>
          <w:rFonts w:cs="Arial"/>
        </w:rPr>
        <w:t xml:space="preserve">Izmed predlaganih članov delovne skupine se imenuje vodja strokovnih pregledovalcev. </w:t>
      </w:r>
    </w:p>
    <w:p w14:paraId="5A29A52C" w14:textId="77777777" w:rsidR="008C1E5E" w:rsidRPr="00AF654E" w:rsidRDefault="008C1E5E" w:rsidP="008C1E5E">
      <w:pPr>
        <w:rPr>
          <w:rFonts w:cs="Arial"/>
          <w:b/>
        </w:rPr>
      </w:pPr>
    </w:p>
    <w:p w14:paraId="0AB26A9F" w14:textId="77777777" w:rsidR="008C1E5E" w:rsidRDefault="008C1E5E" w:rsidP="008C1E5E">
      <w:pPr>
        <w:jc w:val="both"/>
        <w:rPr>
          <w:rFonts w:cs="Arial"/>
        </w:rPr>
      </w:pPr>
      <w:r w:rsidRPr="00AF654E">
        <w:rPr>
          <w:rFonts w:cs="Arial"/>
        </w:rPr>
        <w:t>Gospodarski subjekt mora razpolagati najmanj z naslednjim</w:t>
      </w:r>
      <w:r>
        <w:rPr>
          <w:rFonts w:cs="Arial"/>
        </w:rPr>
        <w:t>i strokovnjaki</w:t>
      </w:r>
      <w:r w:rsidRPr="00AF654E">
        <w:rPr>
          <w:rFonts w:cs="Arial"/>
        </w:rPr>
        <w:t>:</w:t>
      </w:r>
    </w:p>
    <w:p w14:paraId="79B0FCDF" w14:textId="77777777" w:rsidR="008C1E5E" w:rsidRDefault="008C1E5E" w:rsidP="008C1E5E">
      <w:pPr>
        <w:spacing w:after="15" w:line="259" w:lineRule="auto"/>
        <w:ind w:left="5"/>
        <w:rPr>
          <w:rFonts w:cs="Arial"/>
        </w:rPr>
      </w:pPr>
    </w:p>
    <w:p w14:paraId="15E1F02C" w14:textId="77777777" w:rsidR="008C1E5E" w:rsidRDefault="008C1E5E" w:rsidP="008C1E5E">
      <w:pPr>
        <w:spacing w:after="15" w:line="259" w:lineRule="auto"/>
        <w:ind w:left="5"/>
        <w:rPr>
          <w:rFonts w:cs="Arial"/>
        </w:rPr>
      </w:pPr>
    </w:p>
    <w:p w14:paraId="17C796E3" w14:textId="77777777" w:rsidR="008C1E5E" w:rsidRDefault="008C1E5E" w:rsidP="008C1E5E">
      <w:pPr>
        <w:spacing w:after="15" w:line="259" w:lineRule="auto"/>
        <w:ind w:left="5"/>
        <w:rPr>
          <w:rFonts w:cs="Arial"/>
        </w:rPr>
      </w:pPr>
    </w:p>
    <w:p w14:paraId="5EF44034" w14:textId="77777777" w:rsidR="008C1E5E" w:rsidRDefault="008C1E5E" w:rsidP="008C1E5E">
      <w:pPr>
        <w:spacing w:after="15" w:line="259" w:lineRule="auto"/>
        <w:ind w:left="5"/>
        <w:rPr>
          <w:rFonts w:cs="Arial"/>
        </w:rPr>
      </w:pPr>
    </w:p>
    <w:p w14:paraId="5B4FFE81" w14:textId="77777777" w:rsidR="008C1E5E" w:rsidRDefault="008C1E5E" w:rsidP="008C1E5E">
      <w:pPr>
        <w:spacing w:after="15" w:line="259" w:lineRule="auto"/>
        <w:ind w:left="5"/>
        <w:rPr>
          <w:rFonts w:cs="Arial"/>
        </w:rPr>
      </w:pPr>
    </w:p>
    <w:p w14:paraId="26E37F1F" w14:textId="77777777" w:rsidR="008C1E5E" w:rsidRDefault="008C1E5E" w:rsidP="008C1E5E">
      <w:pPr>
        <w:spacing w:after="15" w:line="259" w:lineRule="auto"/>
        <w:ind w:left="5"/>
        <w:rPr>
          <w:rFonts w:cs="Arial"/>
        </w:rPr>
      </w:pPr>
    </w:p>
    <w:p w14:paraId="00907D17" w14:textId="77777777" w:rsidR="008C1E5E" w:rsidRDefault="008C1E5E" w:rsidP="008C1E5E">
      <w:pPr>
        <w:spacing w:after="15" w:line="259" w:lineRule="auto"/>
        <w:ind w:left="5"/>
        <w:rPr>
          <w:rFonts w:cs="Arial"/>
        </w:rPr>
      </w:pPr>
    </w:p>
    <w:p w14:paraId="421B9101" w14:textId="77777777" w:rsidR="008C1E5E" w:rsidRDefault="008C1E5E" w:rsidP="008C1E5E">
      <w:pPr>
        <w:spacing w:after="15" w:line="259" w:lineRule="auto"/>
        <w:ind w:left="5"/>
        <w:rPr>
          <w:rFonts w:cs="Arial"/>
        </w:rPr>
      </w:pPr>
    </w:p>
    <w:p w14:paraId="3696AF4D" w14:textId="77777777" w:rsidR="008C1E5E" w:rsidRDefault="008C1E5E" w:rsidP="008C1E5E">
      <w:pPr>
        <w:spacing w:after="15" w:line="259" w:lineRule="auto"/>
        <w:ind w:left="5"/>
        <w:rPr>
          <w:rFonts w:cs="Arial"/>
        </w:rPr>
      </w:pPr>
    </w:p>
    <w:p w14:paraId="4DCFFD68" w14:textId="77777777" w:rsidR="008C1E5E" w:rsidRDefault="008C1E5E" w:rsidP="008C1E5E">
      <w:pPr>
        <w:spacing w:after="15" w:line="259" w:lineRule="auto"/>
        <w:ind w:left="5"/>
        <w:rPr>
          <w:rFonts w:cs="Arial"/>
        </w:rPr>
      </w:pPr>
    </w:p>
    <w:p w14:paraId="3F394FDB" w14:textId="77777777" w:rsidR="008C1E5E" w:rsidRDefault="008C1E5E" w:rsidP="008C1E5E">
      <w:pPr>
        <w:spacing w:after="15" w:line="259" w:lineRule="auto"/>
        <w:ind w:left="5"/>
        <w:rPr>
          <w:rFonts w:cs="Arial"/>
        </w:rPr>
      </w:pPr>
    </w:p>
    <w:p w14:paraId="14B94C91" w14:textId="77777777" w:rsidR="008C1E5E" w:rsidRDefault="008C1E5E" w:rsidP="008C1E5E">
      <w:pPr>
        <w:spacing w:after="15" w:line="259" w:lineRule="auto"/>
        <w:ind w:left="5"/>
        <w:rPr>
          <w:rFonts w:cs="Arial"/>
        </w:rPr>
      </w:pPr>
    </w:p>
    <w:p w14:paraId="23BB1F82" w14:textId="77777777" w:rsidR="008C1E5E" w:rsidRDefault="008C1E5E" w:rsidP="008C1E5E">
      <w:pPr>
        <w:spacing w:after="15" w:line="259" w:lineRule="auto"/>
        <w:ind w:left="5"/>
        <w:rPr>
          <w:rFonts w:cs="Arial"/>
        </w:rPr>
      </w:pPr>
    </w:p>
    <w:p w14:paraId="5CB486FB" w14:textId="77777777" w:rsidR="008C1E5E" w:rsidRDefault="008C1E5E" w:rsidP="008C1E5E">
      <w:pPr>
        <w:spacing w:after="15" w:line="259" w:lineRule="auto"/>
        <w:ind w:left="5"/>
        <w:rPr>
          <w:rFonts w:cs="Arial"/>
        </w:rPr>
      </w:pPr>
    </w:p>
    <w:p w14:paraId="14AB3356" w14:textId="77777777" w:rsidR="008C1E5E" w:rsidRDefault="008C1E5E" w:rsidP="008C1E5E">
      <w:pPr>
        <w:spacing w:after="15" w:line="259" w:lineRule="auto"/>
        <w:ind w:left="5"/>
        <w:rPr>
          <w:rFonts w:cs="Arial"/>
        </w:rPr>
      </w:pPr>
    </w:p>
    <w:p w14:paraId="06DD3027" w14:textId="77777777" w:rsidR="008C1E5E" w:rsidRDefault="008C1E5E" w:rsidP="008C1E5E">
      <w:pPr>
        <w:spacing w:after="15" w:line="259" w:lineRule="auto"/>
        <w:ind w:left="5"/>
        <w:rPr>
          <w:rFonts w:cs="Arial"/>
        </w:rPr>
      </w:pPr>
    </w:p>
    <w:p w14:paraId="6E8D0DB3" w14:textId="77777777" w:rsidR="008C1E5E" w:rsidRDefault="008C1E5E" w:rsidP="008C1E5E">
      <w:pPr>
        <w:spacing w:after="15" w:line="259" w:lineRule="auto"/>
        <w:ind w:left="5"/>
        <w:rPr>
          <w:rFonts w:cs="Arial"/>
        </w:rPr>
      </w:pPr>
    </w:p>
    <w:p w14:paraId="34537B72" w14:textId="77777777" w:rsidR="008C1E5E" w:rsidRDefault="008C1E5E" w:rsidP="008C1E5E">
      <w:pPr>
        <w:spacing w:after="15" w:line="259" w:lineRule="auto"/>
        <w:ind w:left="5"/>
        <w:rPr>
          <w:rFonts w:cs="Arial"/>
        </w:rPr>
      </w:pPr>
    </w:p>
    <w:p w14:paraId="01B3A227" w14:textId="77777777" w:rsidR="008C1E5E" w:rsidRDefault="008C1E5E" w:rsidP="008C1E5E">
      <w:pPr>
        <w:spacing w:after="15" w:line="259" w:lineRule="auto"/>
        <w:ind w:left="5"/>
        <w:rPr>
          <w:rFonts w:cs="Arial"/>
        </w:rPr>
      </w:pPr>
    </w:p>
    <w:p w14:paraId="63606E8F" w14:textId="77777777" w:rsidR="008C1E5E" w:rsidRDefault="008C1E5E" w:rsidP="008C1E5E">
      <w:pPr>
        <w:spacing w:after="15" w:line="259" w:lineRule="auto"/>
        <w:ind w:left="5"/>
        <w:rPr>
          <w:rFonts w:cs="Arial"/>
        </w:rPr>
      </w:pPr>
    </w:p>
    <w:p w14:paraId="057E4D3B" w14:textId="77777777" w:rsidR="008C1E5E" w:rsidRDefault="008C1E5E" w:rsidP="008C1E5E">
      <w:pPr>
        <w:spacing w:after="15" w:line="259" w:lineRule="auto"/>
        <w:ind w:left="5"/>
        <w:rPr>
          <w:rFonts w:cs="Arial"/>
        </w:rPr>
      </w:pPr>
    </w:p>
    <w:p w14:paraId="59657C6A" w14:textId="77777777" w:rsidR="008C1E5E" w:rsidRDefault="008C1E5E" w:rsidP="008C1E5E">
      <w:pPr>
        <w:spacing w:after="15" w:line="259" w:lineRule="auto"/>
        <w:ind w:left="5"/>
        <w:rPr>
          <w:rFonts w:cs="Arial"/>
        </w:rPr>
      </w:pPr>
    </w:p>
    <w:p w14:paraId="2562E040" w14:textId="77777777" w:rsidR="008C1E5E" w:rsidRDefault="008C1E5E" w:rsidP="008C1E5E">
      <w:pPr>
        <w:spacing w:after="15" w:line="259" w:lineRule="auto"/>
        <w:ind w:left="5"/>
        <w:rPr>
          <w:rFonts w:cs="Arial"/>
        </w:rPr>
      </w:pPr>
    </w:p>
    <w:p w14:paraId="5D41C6BF" w14:textId="77777777" w:rsidR="008C1E5E" w:rsidRDefault="008C1E5E" w:rsidP="008C1E5E">
      <w:pPr>
        <w:spacing w:after="15" w:line="259" w:lineRule="auto"/>
        <w:ind w:left="5"/>
        <w:rPr>
          <w:rFonts w:cs="Arial"/>
        </w:rPr>
      </w:pPr>
    </w:p>
    <w:p w14:paraId="3F7282E0" w14:textId="77777777" w:rsidR="008C1E5E" w:rsidRDefault="008C1E5E" w:rsidP="008C1E5E">
      <w:pPr>
        <w:spacing w:after="15" w:line="259" w:lineRule="auto"/>
        <w:ind w:left="5"/>
        <w:rPr>
          <w:rFonts w:cs="Arial"/>
        </w:rPr>
      </w:pPr>
    </w:p>
    <w:p w14:paraId="27139E06" w14:textId="77777777" w:rsidR="008C1E5E" w:rsidRDefault="008C1E5E" w:rsidP="008C1E5E">
      <w:pPr>
        <w:spacing w:after="15" w:line="259" w:lineRule="auto"/>
        <w:ind w:left="5"/>
        <w:rPr>
          <w:rFonts w:cs="Arial"/>
        </w:rPr>
      </w:pPr>
    </w:p>
    <w:p w14:paraId="36A20D12" w14:textId="77777777" w:rsidR="008C1E5E" w:rsidRDefault="008C1E5E" w:rsidP="008C1E5E">
      <w:pPr>
        <w:spacing w:after="15" w:line="259" w:lineRule="auto"/>
        <w:ind w:left="5"/>
        <w:rPr>
          <w:rFonts w:cs="Arial"/>
        </w:rPr>
      </w:pPr>
    </w:p>
    <w:p w14:paraId="01DC2A8F" w14:textId="77777777" w:rsidR="008C1E5E" w:rsidRDefault="008C1E5E" w:rsidP="008C1E5E">
      <w:pPr>
        <w:spacing w:after="15" w:line="259" w:lineRule="auto"/>
        <w:ind w:left="5"/>
        <w:rPr>
          <w:rFonts w:cs="Arial"/>
        </w:rPr>
      </w:pPr>
    </w:p>
    <w:p w14:paraId="76595A35" w14:textId="77777777" w:rsidR="008C1E5E" w:rsidRDefault="008C1E5E" w:rsidP="008C1E5E">
      <w:pPr>
        <w:spacing w:after="15" w:line="259" w:lineRule="auto"/>
        <w:ind w:left="5"/>
        <w:rPr>
          <w:rFonts w:cs="Arial"/>
        </w:rPr>
      </w:pPr>
    </w:p>
    <w:p w14:paraId="5CE68E2D" w14:textId="77777777" w:rsidR="008C1E5E" w:rsidRDefault="008C1E5E" w:rsidP="008C1E5E">
      <w:pPr>
        <w:spacing w:after="15" w:line="259" w:lineRule="auto"/>
        <w:ind w:left="5"/>
        <w:rPr>
          <w:rFonts w:cs="Arial"/>
        </w:rPr>
      </w:pPr>
    </w:p>
    <w:p w14:paraId="13E94CE9" w14:textId="77777777" w:rsidR="008C1E5E" w:rsidRDefault="008C1E5E" w:rsidP="008C1E5E">
      <w:pPr>
        <w:spacing w:after="15" w:line="259" w:lineRule="auto"/>
        <w:ind w:left="5"/>
        <w:rPr>
          <w:rFonts w:cs="Arial"/>
        </w:rPr>
      </w:pPr>
    </w:p>
    <w:p w14:paraId="78384415" w14:textId="77777777" w:rsidR="008C1E5E" w:rsidRDefault="008C1E5E" w:rsidP="008C1E5E">
      <w:pPr>
        <w:spacing w:after="15" w:line="259" w:lineRule="auto"/>
        <w:ind w:left="5"/>
        <w:rPr>
          <w:rFonts w:cs="Arial"/>
        </w:rPr>
      </w:pPr>
    </w:p>
    <w:p w14:paraId="2198D7BC" w14:textId="77777777" w:rsidR="008C1E5E" w:rsidRDefault="008C1E5E" w:rsidP="008C1E5E">
      <w:pPr>
        <w:spacing w:after="15" w:line="259" w:lineRule="auto"/>
        <w:ind w:left="5"/>
        <w:rPr>
          <w:rFonts w:cs="Arial"/>
        </w:rPr>
      </w:pPr>
    </w:p>
    <w:p w14:paraId="7F9915BE" w14:textId="77777777" w:rsidR="008C1E5E" w:rsidRDefault="008C1E5E" w:rsidP="008C1E5E">
      <w:pPr>
        <w:spacing w:after="15" w:line="259" w:lineRule="auto"/>
        <w:ind w:left="5"/>
        <w:rPr>
          <w:rFonts w:cs="Arial"/>
        </w:rPr>
      </w:pPr>
    </w:p>
    <w:p w14:paraId="2EE4210C" w14:textId="77777777" w:rsidR="008C1E5E" w:rsidRPr="00571277" w:rsidRDefault="008C1E5E" w:rsidP="007249D4">
      <w:pPr>
        <w:pStyle w:val="Odstavekseznama"/>
        <w:numPr>
          <w:ilvl w:val="0"/>
          <w:numId w:val="51"/>
        </w:numPr>
        <w:spacing w:after="33"/>
        <w:contextualSpacing w:val="0"/>
        <w:rPr>
          <w:rFonts w:cs="Arial"/>
        </w:rPr>
      </w:pPr>
      <w:r w:rsidRPr="00571277">
        <w:rPr>
          <w:rFonts w:cs="Arial"/>
          <w:b/>
          <w:u w:val="single" w:color="000000"/>
        </w:rPr>
        <w:lastRenderedPageBreak/>
        <w:t>STROKOVNI PREGLEDOVALEC ARHITEKTURNEGA NAČRTA</w:t>
      </w:r>
      <w:r w:rsidRPr="00571277">
        <w:rPr>
          <w:rFonts w:cs="Arial"/>
        </w:rPr>
        <w:t xml:space="preserve">, ki mora izpolnjevati naslednje zahteve: </w:t>
      </w:r>
    </w:p>
    <w:p w14:paraId="00D48921" w14:textId="77777777" w:rsidR="008C1E5E" w:rsidRPr="007837FE" w:rsidRDefault="008C1E5E" w:rsidP="007249D4">
      <w:pPr>
        <w:numPr>
          <w:ilvl w:val="3"/>
          <w:numId w:val="46"/>
        </w:numPr>
        <w:spacing w:after="44" w:line="269" w:lineRule="auto"/>
        <w:ind w:hanging="360"/>
        <w:jc w:val="both"/>
        <w:rPr>
          <w:rFonts w:cs="Arial"/>
        </w:rPr>
      </w:pPr>
      <w:r w:rsidRPr="007837FE">
        <w:rPr>
          <w:rFonts w:cs="Arial"/>
        </w:rPr>
        <w:t xml:space="preserve">ima izobrazbo s področja arhitekture; </w:t>
      </w:r>
    </w:p>
    <w:p w14:paraId="749D5A34" w14:textId="77777777" w:rsidR="008C1E5E" w:rsidRPr="007837FE" w:rsidRDefault="008C1E5E" w:rsidP="007249D4">
      <w:pPr>
        <w:numPr>
          <w:ilvl w:val="3"/>
          <w:numId w:val="46"/>
        </w:numPr>
        <w:spacing w:after="31" w:line="269" w:lineRule="auto"/>
        <w:ind w:hanging="360"/>
        <w:jc w:val="both"/>
        <w:rPr>
          <w:rFonts w:cs="Arial"/>
        </w:rPr>
      </w:pPr>
      <w:r w:rsidRPr="007837FE">
        <w:rPr>
          <w:rFonts w:cs="Arial"/>
        </w:rPr>
        <w:t>je vpisan v imenik pooblaščenih arhitektov pristojne poklicne zbornice v Republiki Sloveniji (ZAPS) oziroma za ta vpis izpolnjuje predpisane pogoje; -</w:t>
      </w:r>
      <w:r w:rsidRPr="007837FE">
        <w:rPr>
          <w:rFonts w:eastAsia="Arial" w:cs="Arial"/>
        </w:rPr>
        <w:t xml:space="preserve"> </w:t>
      </w:r>
      <w:r w:rsidRPr="007837FE">
        <w:rPr>
          <w:rFonts w:cs="Arial"/>
        </w:rPr>
        <w:t xml:space="preserve">v zadnjih </w:t>
      </w:r>
      <w:r>
        <w:rPr>
          <w:rFonts w:cs="Arial"/>
        </w:rPr>
        <w:t>petnajstih</w:t>
      </w:r>
      <w:r w:rsidRPr="007837FE">
        <w:rPr>
          <w:rFonts w:cs="Arial"/>
        </w:rPr>
        <w:t xml:space="preserve"> (15) letih pred objavo tega javnega naročila je bil: </w:t>
      </w:r>
    </w:p>
    <w:p w14:paraId="539A64F7" w14:textId="54AA3D6C" w:rsidR="008C1E5E" w:rsidRPr="00A84233" w:rsidRDefault="008C1E5E" w:rsidP="007249D4">
      <w:pPr>
        <w:numPr>
          <w:ilvl w:val="4"/>
          <w:numId w:val="43"/>
        </w:numPr>
        <w:spacing w:after="33" w:line="269" w:lineRule="auto"/>
        <w:ind w:hanging="1080"/>
        <w:jc w:val="both"/>
        <w:rPr>
          <w:rFonts w:cs="Arial"/>
        </w:rPr>
      </w:pPr>
      <w:r w:rsidRPr="007837FE">
        <w:rPr>
          <w:rFonts w:cs="Arial"/>
        </w:rPr>
        <w:t>pooblaščeni arhitekt pri izdelavi vsaj enega načrta arhitekture PZI za</w:t>
      </w:r>
      <w:r>
        <w:rPr>
          <w:rFonts w:cs="Arial"/>
        </w:rPr>
        <w:t xml:space="preserve"> </w:t>
      </w:r>
      <w:r w:rsidRPr="007837FE">
        <w:rPr>
          <w:rFonts w:cs="Arial"/>
        </w:rPr>
        <w:t xml:space="preserve">gradnjo </w:t>
      </w:r>
      <w:r>
        <w:rPr>
          <w:rFonts w:cs="Arial"/>
        </w:rPr>
        <w:t>zahtevnega</w:t>
      </w:r>
      <w:r w:rsidRPr="007837FE">
        <w:rPr>
          <w:rFonts w:cs="Arial"/>
        </w:rPr>
        <w:t xml:space="preserve"> objekta, ki mora spadati </w:t>
      </w:r>
      <w:r w:rsidRPr="00A84233">
        <w:rPr>
          <w:rFonts w:cs="Arial"/>
        </w:rPr>
        <w:t xml:space="preserve">v eno izmed klasifikacij CC SI 122, CC SI 123, CC SI 126, z najmanj </w:t>
      </w:r>
      <w:r w:rsidR="000B3916" w:rsidRPr="00C55BE3">
        <w:rPr>
          <w:rFonts w:cs="Arial"/>
          <w:strike/>
        </w:rPr>
        <w:t>10.000</w:t>
      </w:r>
      <w:r w:rsidR="000B3916" w:rsidRPr="00A84233">
        <w:rPr>
          <w:rFonts w:cs="Arial"/>
        </w:rPr>
        <w:t xml:space="preserve"> </w:t>
      </w:r>
      <w:r w:rsidR="000B3916">
        <w:rPr>
          <w:rFonts w:cs="Arial"/>
          <w:color w:val="FF0000"/>
        </w:rPr>
        <w:t xml:space="preserve">5.000 </w:t>
      </w:r>
      <w:r w:rsidRPr="00A84233">
        <w:rPr>
          <w:rFonts w:cs="Arial"/>
        </w:rPr>
        <w:t xml:space="preserve">m2 bruto tlorisnih površin (brez garažnih prostorov) </w:t>
      </w:r>
    </w:p>
    <w:p w14:paraId="652048A5" w14:textId="77777777" w:rsidR="008C1E5E" w:rsidRPr="00A84233" w:rsidRDefault="008C1E5E" w:rsidP="008C1E5E">
      <w:pPr>
        <w:spacing w:after="33"/>
        <w:ind w:left="2170"/>
        <w:rPr>
          <w:rFonts w:cs="Arial"/>
        </w:rPr>
      </w:pPr>
      <w:r w:rsidRPr="00A84233">
        <w:rPr>
          <w:rFonts w:cs="Arial"/>
        </w:rPr>
        <w:t xml:space="preserve">ALI </w:t>
      </w:r>
    </w:p>
    <w:p w14:paraId="228FD7E1" w14:textId="563256BF" w:rsidR="008C1E5E" w:rsidRPr="00A84233" w:rsidRDefault="008C1E5E" w:rsidP="007249D4">
      <w:pPr>
        <w:numPr>
          <w:ilvl w:val="4"/>
          <w:numId w:val="43"/>
        </w:numPr>
        <w:spacing w:after="33" w:line="269" w:lineRule="auto"/>
        <w:ind w:hanging="1080"/>
        <w:jc w:val="both"/>
        <w:rPr>
          <w:rFonts w:cs="Arial"/>
        </w:rPr>
      </w:pPr>
      <w:r w:rsidRPr="00A84233">
        <w:rPr>
          <w:rFonts w:cs="Arial"/>
        </w:rPr>
        <w:t xml:space="preserve">odgovorni projektant pri izdelavi vsaj enega načrta arhitekture PZI za gradnjo zahtevnega objekta, ki mora spadati v eno izmed klasifikacij CC SI 122, CC SI 123, CC SI 126, z najmanj </w:t>
      </w:r>
      <w:r w:rsidR="000B3916" w:rsidRPr="00C55BE3">
        <w:rPr>
          <w:rFonts w:cs="Arial"/>
          <w:strike/>
        </w:rPr>
        <w:t>10.000</w:t>
      </w:r>
      <w:r w:rsidR="000B3916" w:rsidRPr="00A84233">
        <w:rPr>
          <w:rFonts w:cs="Arial"/>
        </w:rPr>
        <w:t xml:space="preserve"> </w:t>
      </w:r>
      <w:r w:rsidR="000B3916">
        <w:rPr>
          <w:rFonts w:cs="Arial"/>
          <w:color w:val="FF0000"/>
        </w:rPr>
        <w:t xml:space="preserve">5.000 </w:t>
      </w:r>
      <w:r w:rsidRPr="00A84233">
        <w:rPr>
          <w:rFonts w:cs="Arial"/>
        </w:rPr>
        <w:t xml:space="preserve">m2 bruto tlorisnih površin (brez garažnih prostorov) </w:t>
      </w:r>
    </w:p>
    <w:p w14:paraId="0359A8D6" w14:textId="77777777" w:rsidR="008C1E5E" w:rsidRPr="00A84233" w:rsidRDefault="008C1E5E" w:rsidP="008C1E5E">
      <w:pPr>
        <w:spacing w:after="33"/>
        <w:ind w:left="2170"/>
        <w:rPr>
          <w:rFonts w:cs="Arial"/>
        </w:rPr>
      </w:pPr>
      <w:r w:rsidRPr="00A84233">
        <w:rPr>
          <w:rFonts w:cs="Arial"/>
        </w:rPr>
        <w:t xml:space="preserve">ALI </w:t>
      </w:r>
    </w:p>
    <w:p w14:paraId="21AEC1E8" w14:textId="3B2CC68E" w:rsidR="008C1E5E" w:rsidRDefault="008C1E5E" w:rsidP="007249D4">
      <w:pPr>
        <w:numPr>
          <w:ilvl w:val="4"/>
          <w:numId w:val="43"/>
        </w:numPr>
        <w:spacing w:after="33" w:line="269" w:lineRule="auto"/>
        <w:ind w:hanging="1080"/>
        <w:jc w:val="both"/>
        <w:rPr>
          <w:rFonts w:cs="Arial"/>
        </w:rPr>
      </w:pPr>
      <w:r w:rsidRPr="00A84233">
        <w:rPr>
          <w:rFonts w:cs="Arial"/>
        </w:rPr>
        <w:t xml:space="preserve">odgovorni recenzent (strokovni pregledovalec) vsaj enega načrta arhitekture PZI za gradnjo zahtevnega objekta, ki mora spadati v eno izmed klasifikacij CC </w:t>
      </w:r>
      <w:r w:rsidRPr="002F2878">
        <w:rPr>
          <w:rFonts w:cs="Arial"/>
        </w:rPr>
        <w:t xml:space="preserve">SI 122, CC SI 123, CC SI 126, z najmanj </w:t>
      </w:r>
      <w:r w:rsidR="000B3916" w:rsidRPr="00C55BE3">
        <w:rPr>
          <w:rFonts w:cs="Arial"/>
          <w:strike/>
        </w:rPr>
        <w:t>10.000</w:t>
      </w:r>
      <w:r w:rsidR="000B3916" w:rsidRPr="00A84233">
        <w:rPr>
          <w:rFonts w:cs="Arial"/>
        </w:rPr>
        <w:t xml:space="preserve"> </w:t>
      </w:r>
      <w:r w:rsidR="000B3916">
        <w:rPr>
          <w:rFonts w:cs="Arial"/>
          <w:color w:val="FF0000"/>
        </w:rPr>
        <w:t xml:space="preserve">5.000 </w:t>
      </w:r>
      <w:r w:rsidRPr="002F2878">
        <w:rPr>
          <w:rFonts w:cs="Arial"/>
        </w:rPr>
        <w:t>m2 bruto tlorisnih površin (brez garažnih prostorov)</w:t>
      </w:r>
    </w:p>
    <w:p w14:paraId="4851A28B" w14:textId="77777777" w:rsidR="008C1E5E" w:rsidRPr="002F2878" w:rsidRDefault="008C1E5E" w:rsidP="008C1E5E">
      <w:pPr>
        <w:spacing w:after="33" w:line="269" w:lineRule="auto"/>
        <w:ind w:left="2170"/>
        <w:jc w:val="both"/>
        <w:rPr>
          <w:rFonts w:cs="Arial"/>
        </w:rPr>
      </w:pP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231"/>
        <w:gridCol w:w="33"/>
        <w:gridCol w:w="1584"/>
        <w:gridCol w:w="969"/>
        <w:gridCol w:w="1939"/>
        <w:gridCol w:w="1941"/>
      </w:tblGrid>
      <w:tr w:rsidR="008C1E5E" w:rsidRPr="00CC2D11" w14:paraId="0EBC58C7" w14:textId="77777777" w:rsidTr="008C1E5E">
        <w:trPr>
          <w:jc w:val="center"/>
        </w:trPr>
        <w:tc>
          <w:tcPr>
            <w:tcW w:w="3231" w:type="dxa"/>
            <w:tcBorders>
              <w:bottom w:val="single" w:sz="4" w:space="0" w:color="auto"/>
            </w:tcBorders>
            <w:shd w:val="clear" w:color="auto" w:fill="DBE5F1"/>
            <w:vAlign w:val="center"/>
          </w:tcPr>
          <w:p w14:paraId="7ED59059" w14:textId="77777777" w:rsidR="008C1E5E" w:rsidRPr="00CC2D11" w:rsidRDefault="008C1E5E" w:rsidP="008C1E5E">
            <w:pPr>
              <w:rPr>
                <w:rFonts w:cs="Arial"/>
                <w:b/>
              </w:rPr>
            </w:pPr>
            <w:r w:rsidRPr="00CC2D11">
              <w:rPr>
                <w:rFonts w:cs="Arial"/>
                <w:b/>
              </w:rPr>
              <w:t>Priimek</w:t>
            </w:r>
          </w:p>
        </w:tc>
        <w:tc>
          <w:tcPr>
            <w:tcW w:w="6466" w:type="dxa"/>
            <w:gridSpan w:val="5"/>
            <w:shd w:val="clear" w:color="auto" w:fill="auto"/>
            <w:vAlign w:val="center"/>
          </w:tcPr>
          <w:p w14:paraId="620FAF13" w14:textId="77777777" w:rsidR="008C1E5E" w:rsidRPr="00CC2D11" w:rsidRDefault="008C1E5E" w:rsidP="008C1E5E">
            <w:pPr>
              <w:rPr>
                <w:rFonts w:cs="Arial"/>
              </w:rPr>
            </w:pPr>
          </w:p>
        </w:tc>
      </w:tr>
      <w:tr w:rsidR="008C1E5E" w:rsidRPr="00CC2D11" w14:paraId="5FA89BD0" w14:textId="77777777" w:rsidTr="008C1E5E">
        <w:trPr>
          <w:jc w:val="center"/>
        </w:trPr>
        <w:tc>
          <w:tcPr>
            <w:tcW w:w="3231" w:type="dxa"/>
            <w:tcBorders>
              <w:top w:val="single" w:sz="4" w:space="0" w:color="auto"/>
              <w:bottom w:val="single" w:sz="4" w:space="0" w:color="auto"/>
            </w:tcBorders>
            <w:shd w:val="clear" w:color="auto" w:fill="DBE5F1"/>
            <w:vAlign w:val="center"/>
          </w:tcPr>
          <w:p w14:paraId="6AA67AD8" w14:textId="77777777" w:rsidR="008C1E5E" w:rsidRPr="00CC2D11" w:rsidRDefault="008C1E5E" w:rsidP="008C1E5E">
            <w:pPr>
              <w:rPr>
                <w:rFonts w:cs="Arial"/>
                <w:b/>
              </w:rPr>
            </w:pPr>
            <w:r w:rsidRPr="00CC2D11">
              <w:rPr>
                <w:rFonts w:cs="Arial"/>
                <w:b/>
              </w:rPr>
              <w:t>Ime</w:t>
            </w:r>
          </w:p>
        </w:tc>
        <w:tc>
          <w:tcPr>
            <w:tcW w:w="6466" w:type="dxa"/>
            <w:gridSpan w:val="5"/>
            <w:shd w:val="clear" w:color="auto" w:fill="auto"/>
            <w:vAlign w:val="center"/>
          </w:tcPr>
          <w:p w14:paraId="0FC3A549" w14:textId="77777777" w:rsidR="008C1E5E" w:rsidRPr="00CC2D11" w:rsidRDefault="008C1E5E" w:rsidP="008C1E5E">
            <w:pPr>
              <w:rPr>
                <w:rFonts w:cs="Arial"/>
              </w:rPr>
            </w:pPr>
          </w:p>
        </w:tc>
      </w:tr>
      <w:tr w:rsidR="008C1E5E" w:rsidRPr="00CC2D11" w14:paraId="572CDF08" w14:textId="77777777" w:rsidTr="008C1E5E">
        <w:trPr>
          <w:jc w:val="center"/>
        </w:trPr>
        <w:tc>
          <w:tcPr>
            <w:tcW w:w="3231" w:type="dxa"/>
            <w:tcBorders>
              <w:top w:val="single" w:sz="4" w:space="0" w:color="auto"/>
              <w:bottom w:val="single" w:sz="4" w:space="0" w:color="auto"/>
            </w:tcBorders>
            <w:shd w:val="clear" w:color="auto" w:fill="DBE5F1"/>
            <w:vAlign w:val="center"/>
          </w:tcPr>
          <w:p w14:paraId="626E608A" w14:textId="77777777" w:rsidR="008C1E5E" w:rsidRPr="00CC2D11" w:rsidRDefault="008C1E5E" w:rsidP="008C1E5E">
            <w:pPr>
              <w:rPr>
                <w:rFonts w:cs="Arial"/>
                <w:b/>
              </w:rPr>
            </w:pPr>
            <w:r w:rsidRPr="00CC2D11">
              <w:rPr>
                <w:rFonts w:cs="Arial"/>
                <w:b/>
              </w:rPr>
              <w:t xml:space="preserve">Številka </w:t>
            </w:r>
            <w:r>
              <w:rPr>
                <w:rFonts w:cs="Arial"/>
                <w:b/>
              </w:rPr>
              <w:t>ZAPS</w:t>
            </w:r>
          </w:p>
        </w:tc>
        <w:tc>
          <w:tcPr>
            <w:tcW w:w="6466" w:type="dxa"/>
            <w:gridSpan w:val="5"/>
            <w:shd w:val="clear" w:color="auto" w:fill="auto"/>
            <w:vAlign w:val="center"/>
          </w:tcPr>
          <w:p w14:paraId="3F7A7024" w14:textId="77777777" w:rsidR="008C1E5E" w:rsidRPr="00CC2D11" w:rsidRDefault="008C1E5E" w:rsidP="008C1E5E">
            <w:pPr>
              <w:rPr>
                <w:rFonts w:cs="Arial"/>
              </w:rPr>
            </w:pPr>
          </w:p>
        </w:tc>
      </w:tr>
      <w:tr w:rsidR="008C1E5E" w:rsidRPr="00CC2D11" w14:paraId="59341347" w14:textId="77777777" w:rsidTr="008C1E5E">
        <w:trPr>
          <w:jc w:val="center"/>
        </w:trPr>
        <w:tc>
          <w:tcPr>
            <w:tcW w:w="3231" w:type="dxa"/>
            <w:tcBorders>
              <w:top w:val="single" w:sz="4" w:space="0" w:color="auto"/>
              <w:bottom w:val="single" w:sz="4" w:space="0" w:color="auto"/>
            </w:tcBorders>
            <w:shd w:val="clear" w:color="auto" w:fill="DBE5F1"/>
            <w:vAlign w:val="center"/>
          </w:tcPr>
          <w:p w14:paraId="6F751A75" w14:textId="77777777" w:rsidR="008C1E5E" w:rsidRPr="00CC2D11" w:rsidRDefault="008C1E5E" w:rsidP="008C1E5E">
            <w:pPr>
              <w:rPr>
                <w:rFonts w:cs="Arial"/>
                <w:b/>
              </w:rPr>
            </w:pPr>
            <w:r w:rsidRPr="00CC2D11">
              <w:rPr>
                <w:rFonts w:cs="Arial"/>
                <w:b/>
              </w:rPr>
              <w:t>Predvidena vloga pri poslu</w:t>
            </w:r>
          </w:p>
        </w:tc>
        <w:tc>
          <w:tcPr>
            <w:tcW w:w="6466" w:type="dxa"/>
            <w:gridSpan w:val="5"/>
            <w:shd w:val="clear" w:color="auto" w:fill="auto"/>
            <w:vAlign w:val="center"/>
          </w:tcPr>
          <w:p w14:paraId="7A84F190" w14:textId="77777777" w:rsidR="008C1E5E" w:rsidRPr="00CC2D11" w:rsidRDefault="008C1E5E" w:rsidP="008C1E5E">
            <w:pPr>
              <w:rPr>
                <w:rFonts w:cs="Arial"/>
              </w:rPr>
            </w:pPr>
          </w:p>
        </w:tc>
      </w:tr>
      <w:tr w:rsidR="008C1E5E" w:rsidRPr="00CC2D11" w14:paraId="19CFE68C" w14:textId="77777777" w:rsidTr="008C1E5E">
        <w:trPr>
          <w:jc w:val="center"/>
        </w:trPr>
        <w:tc>
          <w:tcPr>
            <w:tcW w:w="3231" w:type="dxa"/>
            <w:tcBorders>
              <w:top w:val="single" w:sz="4" w:space="0" w:color="auto"/>
              <w:bottom w:val="single" w:sz="4" w:space="0" w:color="auto"/>
            </w:tcBorders>
            <w:shd w:val="clear" w:color="auto" w:fill="DBE5F1"/>
            <w:vAlign w:val="center"/>
          </w:tcPr>
          <w:p w14:paraId="3DD46F46" w14:textId="77777777" w:rsidR="008C1E5E" w:rsidRPr="00CC2D11" w:rsidRDefault="008C1E5E" w:rsidP="008C1E5E">
            <w:pPr>
              <w:rPr>
                <w:rFonts w:cs="Arial"/>
                <w:b/>
              </w:rPr>
            </w:pPr>
            <w:r w:rsidRPr="00CC2D11">
              <w:rPr>
                <w:rFonts w:cs="Arial"/>
                <w:b/>
              </w:rPr>
              <w:t>Zaposlen pri</w:t>
            </w:r>
          </w:p>
        </w:tc>
        <w:tc>
          <w:tcPr>
            <w:tcW w:w="6466" w:type="dxa"/>
            <w:gridSpan w:val="5"/>
            <w:tcBorders>
              <w:bottom w:val="single" w:sz="4" w:space="0" w:color="auto"/>
            </w:tcBorders>
            <w:shd w:val="clear" w:color="auto" w:fill="auto"/>
            <w:vAlign w:val="center"/>
          </w:tcPr>
          <w:p w14:paraId="19BD9A29" w14:textId="77777777" w:rsidR="008C1E5E" w:rsidRPr="00CC2D11" w:rsidRDefault="008C1E5E" w:rsidP="008C1E5E">
            <w:pPr>
              <w:rPr>
                <w:rFonts w:cs="Arial"/>
              </w:rPr>
            </w:pPr>
          </w:p>
        </w:tc>
      </w:tr>
      <w:tr w:rsidR="008C1E5E" w:rsidRPr="00CC2D11" w14:paraId="51AF1B5A" w14:textId="77777777" w:rsidTr="008C1E5E">
        <w:trPr>
          <w:jc w:val="center"/>
        </w:trPr>
        <w:tc>
          <w:tcPr>
            <w:tcW w:w="9697" w:type="dxa"/>
            <w:gridSpan w:val="6"/>
            <w:tcBorders>
              <w:bottom w:val="single" w:sz="4" w:space="0" w:color="auto"/>
            </w:tcBorders>
            <w:shd w:val="clear" w:color="auto" w:fill="DBE5F1"/>
            <w:vAlign w:val="center"/>
          </w:tcPr>
          <w:p w14:paraId="57CC3F8E" w14:textId="77777777" w:rsidR="008C1E5E" w:rsidRPr="00CC2D11" w:rsidRDefault="008C1E5E" w:rsidP="008C1E5E">
            <w:pPr>
              <w:jc w:val="center"/>
              <w:rPr>
                <w:rFonts w:cs="Arial"/>
                <w:b/>
              </w:rPr>
            </w:pPr>
            <w:r w:rsidRPr="00CC2D11">
              <w:rPr>
                <w:rFonts w:cs="Arial"/>
                <w:b/>
              </w:rPr>
              <w:t>Izobrazba</w:t>
            </w:r>
          </w:p>
        </w:tc>
      </w:tr>
      <w:tr w:rsidR="008C1E5E" w:rsidRPr="00CC2D11" w14:paraId="5D1C57C6" w14:textId="77777777" w:rsidTr="008C1E5E">
        <w:trPr>
          <w:jc w:val="center"/>
        </w:trPr>
        <w:tc>
          <w:tcPr>
            <w:tcW w:w="4848" w:type="dxa"/>
            <w:gridSpan w:val="3"/>
            <w:shd w:val="clear" w:color="auto" w:fill="FDE9D9"/>
            <w:vAlign w:val="center"/>
          </w:tcPr>
          <w:p w14:paraId="45B933B2" w14:textId="77777777" w:rsidR="008C1E5E" w:rsidRPr="00CC2D11" w:rsidRDefault="008C1E5E" w:rsidP="008C1E5E">
            <w:pPr>
              <w:jc w:val="center"/>
              <w:rPr>
                <w:rFonts w:cs="Arial"/>
                <w:b/>
              </w:rPr>
            </w:pPr>
            <w:r w:rsidRPr="00CC2D11">
              <w:rPr>
                <w:rFonts w:cs="Arial"/>
                <w:b/>
              </w:rPr>
              <w:t>Ustanova (datum od – datum do)</w:t>
            </w:r>
          </w:p>
        </w:tc>
        <w:tc>
          <w:tcPr>
            <w:tcW w:w="4849" w:type="dxa"/>
            <w:gridSpan w:val="3"/>
            <w:shd w:val="clear" w:color="auto" w:fill="FDE9D9"/>
            <w:vAlign w:val="center"/>
          </w:tcPr>
          <w:p w14:paraId="6D0111FF" w14:textId="77777777" w:rsidR="008C1E5E" w:rsidRPr="00CC2D11" w:rsidRDefault="008C1E5E" w:rsidP="008C1E5E">
            <w:pPr>
              <w:jc w:val="center"/>
              <w:rPr>
                <w:rFonts w:cs="Arial"/>
                <w:b/>
              </w:rPr>
            </w:pPr>
            <w:r w:rsidRPr="00CC2D11">
              <w:rPr>
                <w:rFonts w:cs="Arial"/>
                <w:b/>
              </w:rPr>
              <w:t>Pridobljena stopnja(e) ali diploma(e):</w:t>
            </w:r>
          </w:p>
        </w:tc>
      </w:tr>
      <w:tr w:rsidR="008C1E5E" w:rsidRPr="00CC2D11" w14:paraId="7D7E89EF" w14:textId="77777777" w:rsidTr="008C1E5E">
        <w:trPr>
          <w:jc w:val="center"/>
        </w:trPr>
        <w:tc>
          <w:tcPr>
            <w:tcW w:w="4848" w:type="dxa"/>
            <w:gridSpan w:val="3"/>
            <w:tcBorders>
              <w:bottom w:val="single" w:sz="4" w:space="0" w:color="auto"/>
            </w:tcBorders>
            <w:shd w:val="clear" w:color="auto" w:fill="auto"/>
            <w:vAlign w:val="center"/>
          </w:tcPr>
          <w:p w14:paraId="236035C0" w14:textId="77777777" w:rsidR="008C1E5E" w:rsidRPr="00CC2D11" w:rsidRDefault="008C1E5E" w:rsidP="008C1E5E">
            <w:pPr>
              <w:rPr>
                <w:rFonts w:cs="Arial"/>
              </w:rPr>
            </w:pPr>
          </w:p>
        </w:tc>
        <w:tc>
          <w:tcPr>
            <w:tcW w:w="4849" w:type="dxa"/>
            <w:gridSpan w:val="3"/>
            <w:tcBorders>
              <w:bottom w:val="single" w:sz="4" w:space="0" w:color="auto"/>
            </w:tcBorders>
            <w:shd w:val="clear" w:color="auto" w:fill="auto"/>
            <w:vAlign w:val="center"/>
          </w:tcPr>
          <w:p w14:paraId="3CFAD307" w14:textId="77777777" w:rsidR="008C1E5E" w:rsidRPr="00CC2D11" w:rsidRDefault="008C1E5E" w:rsidP="008C1E5E">
            <w:pPr>
              <w:rPr>
                <w:rFonts w:cs="Arial"/>
              </w:rPr>
            </w:pPr>
          </w:p>
        </w:tc>
      </w:tr>
      <w:tr w:rsidR="008C1E5E" w:rsidRPr="00CC2D11" w14:paraId="6209E1D9" w14:textId="77777777" w:rsidTr="008C1E5E">
        <w:trPr>
          <w:jc w:val="center"/>
        </w:trPr>
        <w:tc>
          <w:tcPr>
            <w:tcW w:w="9697" w:type="dxa"/>
            <w:gridSpan w:val="6"/>
            <w:tcBorders>
              <w:bottom w:val="single" w:sz="4" w:space="0" w:color="auto"/>
            </w:tcBorders>
            <w:shd w:val="clear" w:color="auto" w:fill="DBE5F1"/>
          </w:tcPr>
          <w:p w14:paraId="7A7E8038" w14:textId="77777777" w:rsidR="008C1E5E" w:rsidRPr="00CC2D11" w:rsidRDefault="008C1E5E" w:rsidP="008C1E5E">
            <w:pPr>
              <w:jc w:val="center"/>
              <w:rPr>
                <w:rFonts w:cs="Arial"/>
                <w:b/>
              </w:rPr>
            </w:pPr>
            <w:r w:rsidRPr="00CC2D11">
              <w:rPr>
                <w:rFonts w:cs="Arial"/>
                <w:b/>
              </w:rPr>
              <w:t>Seznam osebnih referenc</w:t>
            </w:r>
          </w:p>
        </w:tc>
      </w:tr>
      <w:tr w:rsidR="008C1E5E" w:rsidRPr="00CC2D11" w14:paraId="5BE4569A" w14:textId="77777777" w:rsidTr="008C1E5E">
        <w:trPr>
          <w:jc w:val="center"/>
        </w:trPr>
        <w:tc>
          <w:tcPr>
            <w:tcW w:w="9697" w:type="dxa"/>
            <w:gridSpan w:val="6"/>
            <w:tcBorders>
              <w:bottom w:val="single" w:sz="4" w:space="0" w:color="auto"/>
            </w:tcBorders>
            <w:shd w:val="clear" w:color="auto" w:fill="DBE5F1"/>
          </w:tcPr>
          <w:p w14:paraId="302A2543" w14:textId="77777777" w:rsidR="008C1E5E" w:rsidRPr="00CC2D11" w:rsidRDefault="008C1E5E" w:rsidP="008C1E5E">
            <w:pPr>
              <w:rPr>
                <w:rFonts w:cs="Arial"/>
                <w:b/>
              </w:rPr>
            </w:pPr>
            <w:r w:rsidRPr="00CC2D11">
              <w:rPr>
                <w:rFonts w:cs="Arial"/>
                <w:b/>
              </w:rPr>
              <w:t>Osebna referenca 1</w:t>
            </w:r>
          </w:p>
        </w:tc>
      </w:tr>
      <w:tr w:rsidR="008C1E5E" w:rsidRPr="00CC2D11" w14:paraId="11278FD1" w14:textId="77777777" w:rsidTr="008C1E5E">
        <w:trPr>
          <w:jc w:val="center"/>
        </w:trPr>
        <w:tc>
          <w:tcPr>
            <w:tcW w:w="3264" w:type="dxa"/>
            <w:gridSpan w:val="2"/>
            <w:tcBorders>
              <w:right w:val="single" w:sz="4" w:space="0" w:color="auto"/>
            </w:tcBorders>
            <w:shd w:val="clear" w:color="auto" w:fill="FDE9D9"/>
            <w:vAlign w:val="center"/>
          </w:tcPr>
          <w:p w14:paraId="61DB34ED" w14:textId="77777777" w:rsidR="008C1E5E" w:rsidRPr="00CC2D11" w:rsidRDefault="008C1E5E" w:rsidP="008C1E5E">
            <w:pPr>
              <w:jc w:val="center"/>
              <w:rPr>
                <w:rFonts w:cs="Arial"/>
                <w:b/>
              </w:rPr>
            </w:pPr>
            <w:r w:rsidRPr="00CC2D11">
              <w:rPr>
                <w:rFonts w:cs="Arial"/>
                <w:b/>
              </w:rPr>
              <w:t>Naročnik projekta</w:t>
            </w:r>
          </w:p>
        </w:tc>
        <w:tc>
          <w:tcPr>
            <w:tcW w:w="2553" w:type="dxa"/>
            <w:gridSpan w:val="2"/>
            <w:tcBorders>
              <w:left w:val="single" w:sz="4" w:space="0" w:color="auto"/>
              <w:right w:val="single" w:sz="4" w:space="0" w:color="auto"/>
            </w:tcBorders>
            <w:shd w:val="clear" w:color="auto" w:fill="FDE9D9"/>
            <w:vAlign w:val="center"/>
          </w:tcPr>
          <w:p w14:paraId="318A3FEA" w14:textId="77777777" w:rsidR="008C1E5E" w:rsidRPr="00CC2D11" w:rsidRDefault="008C1E5E" w:rsidP="008C1E5E">
            <w:pPr>
              <w:jc w:val="center"/>
              <w:rPr>
                <w:rFonts w:cs="Arial"/>
                <w:b/>
              </w:rPr>
            </w:pPr>
            <w:r w:rsidRPr="00CC2D11">
              <w:rPr>
                <w:rFonts w:cs="Arial"/>
                <w:b/>
              </w:rPr>
              <w:t>Vrednost v EUR brez DDV</w:t>
            </w:r>
          </w:p>
        </w:tc>
        <w:tc>
          <w:tcPr>
            <w:tcW w:w="1939" w:type="dxa"/>
            <w:tcBorders>
              <w:left w:val="single" w:sz="4" w:space="0" w:color="auto"/>
              <w:right w:val="single" w:sz="4" w:space="0" w:color="auto"/>
            </w:tcBorders>
            <w:shd w:val="clear" w:color="auto" w:fill="FDE9D9"/>
            <w:vAlign w:val="center"/>
          </w:tcPr>
          <w:p w14:paraId="1FC2C95A" w14:textId="77777777" w:rsidR="008C1E5E" w:rsidRPr="00CC2D11" w:rsidRDefault="008C1E5E" w:rsidP="008C1E5E">
            <w:pPr>
              <w:jc w:val="center"/>
              <w:rPr>
                <w:rFonts w:cs="Arial"/>
                <w:b/>
              </w:rPr>
            </w:pPr>
            <w:r w:rsidRPr="00CC2D11">
              <w:rPr>
                <w:rFonts w:cs="Arial"/>
                <w:b/>
              </w:rPr>
              <w:t>Začetek in konec projekta</w:t>
            </w:r>
          </w:p>
        </w:tc>
        <w:tc>
          <w:tcPr>
            <w:tcW w:w="1941" w:type="dxa"/>
            <w:tcBorders>
              <w:left w:val="single" w:sz="4" w:space="0" w:color="auto"/>
            </w:tcBorders>
            <w:shd w:val="clear" w:color="auto" w:fill="FDE9D9"/>
            <w:vAlign w:val="center"/>
          </w:tcPr>
          <w:p w14:paraId="0EB35744" w14:textId="77777777" w:rsidR="008C1E5E" w:rsidRPr="00CC2D11" w:rsidRDefault="008C1E5E" w:rsidP="008C1E5E">
            <w:pPr>
              <w:jc w:val="center"/>
              <w:rPr>
                <w:rFonts w:cs="Arial"/>
                <w:b/>
              </w:rPr>
            </w:pPr>
            <w:r w:rsidRPr="00CC2D11">
              <w:rPr>
                <w:rFonts w:cs="Arial"/>
                <w:b/>
              </w:rPr>
              <w:t>Naziv projekta</w:t>
            </w:r>
          </w:p>
        </w:tc>
      </w:tr>
      <w:tr w:rsidR="008C1E5E" w:rsidRPr="00CC2D11" w14:paraId="28447FD2" w14:textId="77777777" w:rsidTr="008C1E5E">
        <w:trPr>
          <w:trHeight w:val="1039"/>
          <w:jc w:val="center"/>
        </w:trPr>
        <w:tc>
          <w:tcPr>
            <w:tcW w:w="3264" w:type="dxa"/>
            <w:gridSpan w:val="2"/>
            <w:tcBorders>
              <w:bottom w:val="single" w:sz="4" w:space="0" w:color="auto"/>
            </w:tcBorders>
            <w:shd w:val="clear" w:color="auto" w:fill="auto"/>
            <w:vAlign w:val="center"/>
          </w:tcPr>
          <w:p w14:paraId="35C4FCAC" w14:textId="77777777" w:rsidR="008C1E5E" w:rsidRPr="00CC2D11" w:rsidRDefault="008C1E5E" w:rsidP="008C1E5E">
            <w:pPr>
              <w:rPr>
                <w:rFonts w:cs="Arial"/>
              </w:rPr>
            </w:pPr>
          </w:p>
        </w:tc>
        <w:tc>
          <w:tcPr>
            <w:tcW w:w="2553" w:type="dxa"/>
            <w:gridSpan w:val="2"/>
            <w:shd w:val="clear" w:color="auto" w:fill="auto"/>
            <w:vAlign w:val="center"/>
          </w:tcPr>
          <w:p w14:paraId="611E31B7" w14:textId="77777777" w:rsidR="008C1E5E" w:rsidRPr="00CC2D11" w:rsidRDefault="008C1E5E" w:rsidP="008C1E5E">
            <w:pPr>
              <w:rPr>
                <w:rFonts w:cs="Arial"/>
              </w:rPr>
            </w:pPr>
          </w:p>
        </w:tc>
        <w:tc>
          <w:tcPr>
            <w:tcW w:w="1939" w:type="dxa"/>
            <w:shd w:val="clear" w:color="auto" w:fill="auto"/>
            <w:vAlign w:val="center"/>
          </w:tcPr>
          <w:p w14:paraId="5E663483" w14:textId="77777777" w:rsidR="008C1E5E" w:rsidRPr="00CC2D11" w:rsidRDefault="008C1E5E" w:rsidP="008C1E5E">
            <w:pPr>
              <w:rPr>
                <w:rFonts w:cs="Arial"/>
              </w:rPr>
            </w:pPr>
          </w:p>
        </w:tc>
        <w:tc>
          <w:tcPr>
            <w:tcW w:w="1941" w:type="dxa"/>
            <w:shd w:val="clear" w:color="auto" w:fill="auto"/>
            <w:vAlign w:val="center"/>
          </w:tcPr>
          <w:p w14:paraId="11F9692C" w14:textId="77777777" w:rsidR="008C1E5E" w:rsidRPr="00CC2D11" w:rsidRDefault="008C1E5E" w:rsidP="008C1E5E">
            <w:pPr>
              <w:rPr>
                <w:rFonts w:cs="Arial"/>
              </w:rPr>
            </w:pPr>
          </w:p>
        </w:tc>
      </w:tr>
      <w:tr w:rsidR="008C1E5E" w:rsidRPr="00CC2D11" w14:paraId="74BDD778" w14:textId="77777777" w:rsidTr="008C1E5E">
        <w:trPr>
          <w:jc w:val="center"/>
        </w:trPr>
        <w:tc>
          <w:tcPr>
            <w:tcW w:w="3264" w:type="dxa"/>
            <w:gridSpan w:val="2"/>
            <w:tcBorders>
              <w:bottom w:val="single" w:sz="4" w:space="0" w:color="auto"/>
            </w:tcBorders>
            <w:shd w:val="clear" w:color="auto" w:fill="FDE9D9"/>
            <w:vAlign w:val="center"/>
          </w:tcPr>
          <w:p w14:paraId="66E87606" w14:textId="77777777" w:rsidR="008C1E5E" w:rsidRPr="00CC2D11" w:rsidRDefault="008C1E5E" w:rsidP="008C1E5E">
            <w:pPr>
              <w:rPr>
                <w:rFonts w:cs="Arial"/>
                <w:b/>
              </w:rPr>
            </w:pPr>
            <w:r w:rsidRPr="00CC2D11">
              <w:rPr>
                <w:rFonts w:cs="Arial"/>
                <w:b/>
              </w:rPr>
              <w:t>Vloga kadra pri projektu</w:t>
            </w:r>
          </w:p>
        </w:tc>
        <w:tc>
          <w:tcPr>
            <w:tcW w:w="6433" w:type="dxa"/>
            <w:gridSpan w:val="4"/>
            <w:tcBorders>
              <w:bottom w:val="single" w:sz="4" w:space="0" w:color="auto"/>
            </w:tcBorders>
            <w:shd w:val="clear" w:color="auto" w:fill="auto"/>
            <w:vAlign w:val="center"/>
          </w:tcPr>
          <w:p w14:paraId="7F04C31B" w14:textId="77777777" w:rsidR="008C1E5E" w:rsidRPr="00CC2D11" w:rsidRDefault="008C1E5E" w:rsidP="008C1E5E">
            <w:pPr>
              <w:rPr>
                <w:rFonts w:cs="Arial"/>
              </w:rPr>
            </w:pPr>
          </w:p>
        </w:tc>
      </w:tr>
    </w:tbl>
    <w:p w14:paraId="32000FC1" w14:textId="77777777" w:rsidR="008C1E5E" w:rsidRDefault="008C1E5E" w:rsidP="008C1E5E">
      <w:pPr>
        <w:spacing w:after="33" w:line="269" w:lineRule="auto"/>
        <w:jc w:val="both"/>
        <w:rPr>
          <w:rFonts w:cs="Arial"/>
        </w:rPr>
      </w:pPr>
    </w:p>
    <w:p w14:paraId="47692E03" w14:textId="77777777" w:rsidR="008C1E5E" w:rsidRDefault="008C1E5E" w:rsidP="008C1E5E">
      <w:pPr>
        <w:spacing w:after="33" w:line="269" w:lineRule="auto"/>
        <w:jc w:val="both"/>
        <w:rPr>
          <w:rFonts w:cs="Arial"/>
        </w:rPr>
      </w:pPr>
    </w:p>
    <w:p w14:paraId="29170D32" w14:textId="77777777" w:rsidR="008C1E5E" w:rsidRDefault="008C1E5E" w:rsidP="008C1E5E">
      <w:pPr>
        <w:spacing w:after="33" w:line="269" w:lineRule="auto"/>
        <w:jc w:val="both"/>
        <w:rPr>
          <w:rFonts w:cs="Arial"/>
        </w:rPr>
      </w:pPr>
    </w:p>
    <w:p w14:paraId="7462046A" w14:textId="77777777" w:rsidR="008C1E5E" w:rsidRDefault="008C1E5E" w:rsidP="008C1E5E">
      <w:pPr>
        <w:spacing w:after="33" w:line="269" w:lineRule="auto"/>
        <w:jc w:val="both"/>
        <w:rPr>
          <w:rFonts w:cs="Arial"/>
        </w:rPr>
      </w:pPr>
    </w:p>
    <w:p w14:paraId="73EB262D" w14:textId="77777777" w:rsidR="008C1E5E" w:rsidRPr="00571277" w:rsidRDefault="008C1E5E" w:rsidP="007249D4">
      <w:pPr>
        <w:pStyle w:val="Odstavekseznama"/>
        <w:numPr>
          <w:ilvl w:val="0"/>
          <w:numId w:val="51"/>
        </w:numPr>
        <w:spacing w:after="33"/>
        <w:contextualSpacing w:val="0"/>
        <w:rPr>
          <w:rFonts w:cs="Arial"/>
          <w:u w:val="single" w:color="000000"/>
        </w:rPr>
      </w:pPr>
      <w:r w:rsidRPr="00571277">
        <w:rPr>
          <w:rFonts w:cs="Arial"/>
          <w:b/>
          <w:u w:val="single" w:color="000000"/>
        </w:rPr>
        <w:lastRenderedPageBreak/>
        <w:t>STROKOVNI PREGLEDOVALEC POŽARNE VARNOSTI</w:t>
      </w:r>
      <w:r w:rsidRPr="00571277">
        <w:rPr>
          <w:rFonts w:cs="Arial"/>
          <w:b/>
        </w:rPr>
        <w:t xml:space="preserve">, </w:t>
      </w:r>
      <w:r w:rsidRPr="00571277">
        <w:rPr>
          <w:rFonts w:cs="Arial"/>
        </w:rPr>
        <w:t>ki mora izpolnjevati naslednje zahteve:</w:t>
      </w:r>
      <w:r w:rsidRPr="00571277">
        <w:rPr>
          <w:rFonts w:cs="Arial"/>
          <w:u w:val="single" w:color="000000"/>
        </w:rPr>
        <w:t xml:space="preserve"> </w:t>
      </w:r>
    </w:p>
    <w:p w14:paraId="1F247660" w14:textId="77777777" w:rsidR="008C1E5E" w:rsidRPr="007837FE" w:rsidRDefault="008C1E5E" w:rsidP="007249D4">
      <w:pPr>
        <w:numPr>
          <w:ilvl w:val="3"/>
          <w:numId w:val="45"/>
        </w:numPr>
        <w:spacing w:after="33" w:line="269" w:lineRule="auto"/>
        <w:ind w:right="4" w:hanging="360"/>
        <w:jc w:val="both"/>
        <w:rPr>
          <w:rFonts w:cs="Arial"/>
        </w:rPr>
      </w:pPr>
      <w:r w:rsidRPr="007837FE">
        <w:rPr>
          <w:rFonts w:cs="Arial"/>
        </w:rPr>
        <w:t xml:space="preserve">vpisan je v imenik pooblaščenih inženirjev pristojne poklicne zbornice v Republiki Sloveniji (IZS) z aktivnim poklicnim nazivom kot pooblaščeni inženir (PI) za strokovno področje požarna varnost (PV) oziroma za ta vpis izpolnjuje predpisane pogoje; </w:t>
      </w:r>
    </w:p>
    <w:p w14:paraId="54DDF540" w14:textId="77777777" w:rsidR="008C1E5E" w:rsidRPr="007837FE" w:rsidRDefault="008C1E5E" w:rsidP="007249D4">
      <w:pPr>
        <w:numPr>
          <w:ilvl w:val="3"/>
          <w:numId w:val="45"/>
        </w:numPr>
        <w:spacing w:after="47" w:line="266" w:lineRule="auto"/>
        <w:ind w:right="4" w:hanging="360"/>
        <w:jc w:val="both"/>
        <w:rPr>
          <w:rFonts w:cs="Arial"/>
        </w:rPr>
      </w:pPr>
      <w:r w:rsidRPr="007837FE">
        <w:rPr>
          <w:rFonts w:cs="Arial"/>
        </w:rPr>
        <w:t xml:space="preserve">v zadnjih </w:t>
      </w:r>
      <w:r>
        <w:rPr>
          <w:rFonts w:cs="Arial"/>
        </w:rPr>
        <w:t>petnajstih</w:t>
      </w:r>
      <w:r w:rsidRPr="007837FE">
        <w:rPr>
          <w:rFonts w:cs="Arial"/>
        </w:rPr>
        <w:t xml:space="preserve"> (15) letih pred objavo tega javnega naročila je bil: </w:t>
      </w:r>
    </w:p>
    <w:p w14:paraId="621670D0" w14:textId="0AFF1988" w:rsidR="008C1E5E" w:rsidRPr="00A84233" w:rsidRDefault="008C1E5E" w:rsidP="007249D4">
      <w:pPr>
        <w:numPr>
          <w:ilvl w:val="4"/>
          <w:numId w:val="43"/>
        </w:numPr>
        <w:spacing w:after="33" w:line="269" w:lineRule="auto"/>
        <w:ind w:hanging="1080"/>
        <w:jc w:val="both"/>
        <w:rPr>
          <w:rFonts w:cs="Arial"/>
        </w:rPr>
      </w:pPr>
      <w:r w:rsidRPr="007837FE">
        <w:rPr>
          <w:rFonts w:cs="Arial"/>
        </w:rPr>
        <w:t xml:space="preserve">pooblaščeni inženir pri izdelavi vsaj enega načrta požarne varnosti za gradnjo </w:t>
      </w:r>
      <w:r w:rsidRPr="00436045">
        <w:rPr>
          <w:rFonts w:cs="Arial"/>
        </w:rPr>
        <w:t xml:space="preserve">zahtevnega </w:t>
      </w:r>
      <w:r w:rsidRPr="007837FE">
        <w:rPr>
          <w:rFonts w:cs="Arial"/>
        </w:rPr>
        <w:t xml:space="preserve">objekta, ki mora spadati </w:t>
      </w:r>
      <w:r w:rsidRPr="00A84233">
        <w:rPr>
          <w:rFonts w:cs="Arial"/>
        </w:rPr>
        <w:t xml:space="preserve">v eno izmed klasifikacij CC SI 122, CC SI 123, CC SI 126, z najmanj </w:t>
      </w:r>
      <w:r w:rsidR="000B3916" w:rsidRPr="00C55BE3">
        <w:rPr>
          <w:rFonts w:cs="Arial"/>
          <w:strike/>
        </w:rPr>
        <w:t>10.000</w:t>
      </w:r>
      <w:r w:rsidR="000B3916" w:rsidRPr="00A84233">
        <w:rPr>
          <w:rFonts w:cs="Arial"/>
        </w:rPr>
        <w:t xml:space="preserve"> </w:t>
      </w:r>
      <w:r w:rsidR="000B3916">
        <w:rPr>
          <w:rFonts w:cs="Arial"/>
          <w:color w:val="FF0000"/>
        </w:rPr>
        <w:t xml:space="preserve">5.000 </w:t>
      </w:r>
      <w:r w:rsidRPr="00A84233">
        <w:rPr>
          <w:rFonts w:cs="Arial"/>
        </w:rPr>
        <w:t>m2 bruto tlorisnih površin (brez garažnih prostorov)</w:t>
      </w:r>
    </w:p>
    <w:p w14:paraId="11F2D03B" w14:textId="77777777" w:rsidR="008C1E5E" w:rsidRPr="00A84233" w:rsidRDefault="008C1E5E" w:rsidP="008C1E5E">
      <w:pPr>
        <w:spacing w:after="33"/>
        <w:ind w:left="2165"/>
        <w:rPr>
          <w:rFonts w:cs="Arial"/>
        </w:rPr>
      </w:pPr>
      <w:r w:rsidRPr="00A84233">
        <w:rPr>
          <w:rFonts w:cs="Arial"/>
        </w:rPr>
        <w:t xml:space="preserve">ALI </w:t>
      </w:r>
    </w:p>
    <w:p w14:paraId="2B2B13CB" w14:textId="56965BCF" w:rsidR="008C1E5E" w:rsidRPr="00A84233" w:rsidRDefault="008C1E5E" w:rsidP="007249D4">
      <w:pPr>
        <w:numPr>
          <w:ilvl w:val="4"/>
          <w:numId w:val="44"/>
        </w:numPr>
        <w:spacing w:after="33" w:line="269" w:lineRule="auto"/>
        <w:ind w:hanging="360"/>
        <w:jc w:val="both"/>
        <w:rPr>
          <w:rFonts w:cs="Arial"/>
        </w:rPr>
      </w:pPr>
      <w:r w:rsidRPr="00A84233">
        <w:rPr>
          <w:rFonts w:cs="Arial"/>
        </w:rPr>
        <w:t xml:space="preserve">odgovorni projektant pri izdelavi vsaj enega načrta požarne varnosti za gradnjo zahtevnega objekta, ki mora spadati v eno izmed klasifikacij CC SI 122, CC SI 123, CC SI 126, z najmanj </w:t>
      </w:r>
      <w:r w:rsidR="000B3916" w:rsidRPr="00C55BE3">
        <w:rPr>
          <w:rFonts w:cs="Arial"/>
          <w:strike/>
        </w:rPr>
        <w:t>10.000</w:t>
      </w:r>
      <w:r w:rsidR="000B3916" w:rsidRPr="00A84233">
        <w:rPr>
          <w:rFonts w:cs="Arial"/>
        </w:rPr>
        <w:t xml:space="preserve"> </w:t>
      </w:r>
      <w:r w:rsidR="000B3916">
        <w:rPr>
          <w:rFonts w:cs="Arial"/>
          <w:color w:val="FF0000"/>
        </w:rPr>
        <w:t xml:space="preserve">5.000 </w:t>
      </w:r>
      <w:r w:rsidRPr="00A84233">
        <w:rPr>
          <w:rFonts w:cs="Arial"/>
        </w:rPr>
        <w:t>m2 bruto tlorisnih površin (brez garažnih prostorov)</w:t>
      </w:r>
    </w:p>
    <w:p w14:paraId="2EA31A9B" w14:textId="77777777" w:rsidR="008C1E5E" w:rsidRPr="00A84233" w:rsidRDefault="008C1E5E" w:rsidP="008C1E5E">
      <w:pPr>
        <w:spacing w:after="33"/>
        <w:ind w:left="2165"/>
        <w:rPr>
          <w:rFonts w:cs="Arial"/>
        </w:rPr>
      </w:pPr>
      <w:r w:rsidRPr="00A84233">
        <w:rPr>
          <w:rFonts w:cs="Arial"/>
        </w:rPr>
        <w:t xml:space="preserve">ALI </w:t>
      </w:r>
    </w:p>
    <w:p w14:paraId="42406734" w14:textId="56544B70" w:rsidR="008C1E5E" w:rsidRDefault="008C1E5E" w:rsidP="007249D4">
      <w:pPr>
        <w:numPr>
          <w:ilvl w:val="4"/>
          <w:numId w:val="44"/>
        </w:numPr>
        <w:spacing w:after="5" w:line="269" w:lineRule="auto"/>
        <w:ind w:hanging="360"/>
        <w:jc w:val="both"/>
        <w:rPr>
          <w:rFonts w:cs="Arial"/>
        </w:rPr>
      </w:pPr>
      <w:r w:rsidRPr="00A84233">
        <w:rPr>
          <w:rFonts w:cs="Arial"/>
        </w:rPr>
        <w:t xml:space="preserve">odgovorni recenzent (strokovni pregledovalec) vsaj enega načrta požarne varnosti za gradnjo zahtevnega objekta, ki mora spadati v eno izmed klasifikacij </w:t>
      </w:r>
      <w:r w:rsidRPr="002F2878">
        <w:rPr>
          <w:rFonts w:cs="Arial"/>
        </w:rPr>
        <w:t xml:space="preserve">CC SI 122, CC SI 123, CC SI 126, z najmanj </w:t>
      </w:r>
      <w:r w:rsidR="000B3916" w:rsidRPr="00C55BE3">
        <w:rPr>
          <w:rFonts w:cs="Arial"/>
          <w:strike/>
        </w:rPr>
        <w:t>10.000</w:t>
      </w:r>
      <w:r w:rsidR="000B3916" w:rsidRPr="00A84233">
        <w:rPr>
          <w:rFonts w:cs="Arial"/>
        </w:rPr>
        <w:t xml:space="preserve"> </w:t>
      </w:r>
      <w:r w:rsidR="000B3916">
        <w:rPr>
          <w:rFonts w:cs="Arial"/>
          <w:color w:val="FF0000"/>
        </w:rPr>
        <w:t xml:space="preserve">5.000 </w:t>
      </w:r>
      <w:r w:rsidRPr="002F2878">
        <w:rPr>
          <w:rFonts w:cs="Arial"/>
        </w:rPr>
        <w:t>m2 bruto tlorisnih površin (brez garažnih prostorov)</w:t>
      </w:r>
    </w:p>
    <w:p w14:paraId="3BC406E4" w14:textId="77777777" w:rsidR="008C1E5E" w:rsidRPr="007837FE" w:rsidRDefault="008C1E5E" w:rsidP="008C1E5E">
      <w:pPr>
        <w:spacing w:after="5" w:line="269" w:lineRule="auto"/>
        <w:ind w:left="2165"/>
        <w:jc w:val="both"/>
        <w:rPr>
          <w:rFonts w:cs="Arial"/>
        </w:rPr>
      </w:pP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231"/>
        <w:gridCol w:w="33"/>
        <w:gridCol w:w="1584"/>
        <w:gridCol w:w="969"/>
        <w:gridCol w:w="1939"/>
        <w:gridCol w:w="1941"/>
      </w:tblGrid>
      <w:tr w:rsidR="008C1E5E" w:rsidRPr="00CC2D11" w14:paraId="633FAA53" w14:textId="77777777" w:rsidTr="008C1E5E">
        <w:trPr>
          <w:jc w:val="center"/>
        </w:trPr>
        <w:tc>
          <w:tcPr>
            <w:tcW w:w="3231" w:type="dxa"/>
            <w:tcBorders>
              <w:bottom w:val="single" w:sz="4" w:space="0" w:color="auto"/>
            </w:tcBorders>
            <w:shd w:val="clear" w:color="auto" w:fill="DBE5F1"/>
            <w:vAlign w:val="center"/>
          </w:tcPr>
          <w:p w14:paraId="6A4919DD" w14:textId="77777777" w:rsidR="008C1E5E" w:rsidRPr="00CC2D11" w:rsidRDefault="008C1E5E" w:rsidP="008C1E5E">
            <w:pPr>
              <w:rPr>
                <w:rFonts w:cs="Arial"/>
                <w:b/>
              </w:rPr>
            </w:pPr>
            <w:r w:rsidRPr="00CC2D11">
              <w:rPr>
                <w:rFonts w:cs="Arial"/>
                <w:b/>
              </w:rPr>
              <w:t>Priimek</w:t>
            </w:r>
          </w:p>
        </w:tc>
        <w:tc>
          <w:tcPr>
            <w:tcW w:w="6466" w:type="dxa"/>
            <w:gridSpan w:val="5"/>
            <w:shd w:val="clear" w:color="auto" w:fill="auto"/>
            <w:vAlign w:val="center"/>
          </w:tcPr>
          <w:p w14:paraId="1172269A" w14:textId="77777777" w:rsidR="008C1E5E" w:rsidRPr="00CC2D11" w:rsidRDefault="008C1E5E" w:rsidP="008C1E5E">
            <w:pPr>
              <w:rPr>
                <w:rFonts w:cs="Arial"/>
              </w:rPr>
            </w:pPr>
          </w:p>
        </w:tc>
      </w:tr>
      <w:tr w:rsidR="008C1E5E" w:rsidRPr="00CC2D11" w14:paraId="4356EF48" w14:textId="77777777" w:rsidTr="008C1E5E">
        <w:trPr>
          <w:jc w:val="center"/>
        </w:trPr>
        <w:tc>
          <w:tcPr>
            <w:tcW w:w="3231" w:type="dxa"/>
            <w:tcBorders>
              <w:top w:val="single" w:sz="4" w:space="0" w:color="auto"/>
              <w:bottom w:val="single" w:sz="4" w:space="0" w:color="auto"/>
            </w:tcBorders>
            <w:shd w:val="clear" w:color="auto" w:fill="DBE5F1"/>
            <w:vAlign w:val="center"/>
          </w:tcPr>
          <w:p w14:paraId="1C761DD4" w14:textId="77777777" w:rsidR="008C1E5E" w:rsidRPr="00CC2D11" w:rsidRDefault="008C1E5E" w:rsidP="008C1E5E">
            <w:pPr>
              <w:rPr>
                <w:rFonts w:cs="Arial"/>
                <w:b/>
              </w:rPr>
            </w:pPr>
            <w:r w:rsidRPr="00CC2D11">
              <w:rPr>
                <w:rFonts w:cs="Arial"/>
                <w:b/>
              </w:rPr>
              <w:t>Ime</w:t>
            </w:r>
          </w:p>
        </w:tc>
        <w:tc>
          <w:tcPr>
            <w:tcW w:w="6466" w:type="dxa"/>
            <w:gridSpan w:val="5"/>
            <w:shd w:val="clear" w:color="auto" w:fill="auto"/>
            <w:vAlign w:val="center"/>
          </w:tcPr>
          <w:p w14:paraId="7A63022A" w14:textId="77777777" w:rsidR="008C1E5E" w:rsidRPr="00CC2D11" w:rsidRDefault="008C1E5E" w:rsidP="008C1E5E">
            <w:pPr>
              <w:rPr>
                <w:rFonts w:cs="Arial"/>
              </w:rPr>
            </w:pPr>
          </w:p>
        </w:tc>
      </w:tr>
      <w:tr w:rsidR="008C1E5E" w:rsidRPr="00CC2D11" w14:paraId="497034ED" w14:textId="77777777" w:rsidTr="008C1E5E">
        <w:trPr>
          <w:jc w:val="center"/>
        </w:trPr>
        <w:tc>
          <w:tcPr>
            <w:tcW w:w="3231" w:type="dxa"/>
            <w:tcBorders>
              <w:top w:val="single" w:sz="4" w:space="0" w:color="auto"/>
              <w:bottom w:val="single" w:sz="4" w:space="0" w:color="auto"/>
            </w:tcBorders>
            <w:shd w:val="clear" w:color="auto" w:fill="DBE5F1"/>
            <w:vAlign w:val="center"/>
          </w:tcPr>
          <w:p w14:paraId="792677E4" w14:textId="77777777" w:rsidR="008C1E5E" w:rsidRPr="00CC2D11" w:rsidRDefault="008C1E5E" w:rsidP="008C1E5E">
            <w:pPr>
              <w:rPr>
                <w:rFonts w:cs="Arial"/>
                <w:b/>
              </w:rPr>
            </w:pPr>
            <w:r w:rsidRPr="00CC2D11">
              <w:rPr>
                <w:rFonts w:cs="Arial"/>
                <w:b/>
              </w:rPr>
              <w:t>Številka IZS</w:t>
            </w:r>
          </w:p>
        </w:tc>
        <w:tc>
          <w:tcPr>
            <w:tcW w:w="6466" w:type="dxa"/>
            <w:gridSpan w:val="5"/>
            <w:shd w:val="clear" w:color="auto" w:fill="auto"/>
            <w:vAlign w:val="center"/>
          </w:tcPr>
          <w:p w14:paraId="53D264C1" w14:textId="77777777" w:rsidR="008C1E5E" w:rsidRPr="00CC2D11" w:rsidRDefault="008C1E5E" w:rsidP="008C1E5E">
            <w:pPr>
              <w:rPr>
                <w:rFonts w:cs="Arial"/>
              </w:rPr>
            </w:pPr>
          </w:p>
        </w:tc>
      </w:tr>
      <w:tr w:rsidR="008C1E5E" w:rsidRPr="00CC2D11" w14:paraId="51112670" w14:textId="77777777" w:rsidTr="008C1E5E">
        <w:trPr>
          <w:jc w:val="center"/>
        </w:trPr>
        <w:tc>
          <w:tcPr>
            <w:tcW w:w="3231" w:type="dxa"/>
            <w:tcBorders>
              <w:top w:val="single" w:sz="4" w:space="0" w:color="auto"/>
              <w:bottom w:val="single" w:sz="4" w:space="0" w:color="auto"/>
            </w:tcBorders>
            <w:shd w:val="clear" w:color="auto" w:fill="DBE5F1"/>
            <w:vAlign w:val="center"/>
          </w:tcPr>
          <w:p w14:paraId="70AB48C1" w14:textId="77777777" w:rsidR="008C1E5E" w:rsidRPr="00CC2D11" w:rsidRDefault="008C1E5E" w:rsidP="008C1E5E">
            <w:pPr>
              <w:rPr>
                <w:rFonts w:cs="Arial"/>
                <w:b/>
              </w:rPr>
            </w:pPr>
            <w:r w:rsidRPr="00CC2D11">
              <w:rPr>
                <w:rFonts w:cs="Arial"/>
                <w:b/>
              </w:rPr>
              <w:t>Predvidena vloga pri poslu</w:t>
            </w:r>
          </w:p>
        </w:tc>
        <w:tc>
          <w:tcPr>
            <w:tcW w:w="6466" w:type="dxa"/>
            <w:gridSpan w:val="5"/>
            <w:shd w:val="clear" w:color="auto" w:fill="auto"/>
            <w:vAlign w:val="center"/>
          </w:tcPr>
          <w:p w14:paraId="7612FA16" w14:textId="77777777" w:rsidR="008C1E5E" w:rsidRPr="00CC2D11" w:rsidRDefault="008C1E5E" w:rsidP="008C1E5E">
            <w:pPr>
              <w:rPr>
                <w:rFonts w:cs="Arial"/>
              </w:rPr>
            </w:pPr>
          </w:p>
        </w:tc>
      </w:tr>
      <w:tr w:rsidR="008C1E5E" w:rsidRPr="00CC2D11" w14:paraId="5F60C2C5" w14:textId="77777777" w:rsidTr="008C1E5E">
        <w:trPr>
          <w:jc w:val="center"/>
        </w:trPr>
        <w:tc>
          <w:tcPr>
            <w:tcW w:w="3231" w:type="dxa"/>
            <w:tcBorders>
              <w:top w:val="single" w:sz="4" w:space="0" w:color="auto"/>
              <w:bottom w:val="single" w:sz="4" w:space="0" w:color="auto"/>
            </w:tcBorders>
            <w:shd w:val="clear" w:color="auto" w:fill="DBE5F1"/>
            <w:vAlign w:val="center"/>
          </w:tcPr>
          <w:p w14:paraId="19FC67B0" w14:textId="77777777" w:rsidR="008C1E5E" w:rsidRPr="00CC2D11" w:rsidRDefault="008C1E5E" w:rsidP="008C1E5E">
            <w:pPr>
              <w:rPr>
                <w:rFonts w:cs="Arial"/>
                <w:b/>
              </w:rPr>
            </w:pPr>
            <w:r w:rsidRPr="00CC2D11">
              <w:rPr>
                <w:rFonts w:cs="Arial"/>
                <w:b/>
              </w:rPr>
              <w:t>Zaposlen pri</w:t>
            </w:r>
          </w:p>
        </w:tc>
        <w:tc>
          <w:tcPr>
            <w:tcW w:w="6466" w:type="dxa"/>
            <w:gridSpan w:val="5"/>
            <w:tcBorders>
              <w:bottom w:val="single" w:sz="4" w:space="0" w:color="auto"/>
            </w:tcBorders>
            <w:shd w:val="clear" w:color="auto" w:fill="auto"/>
            <w:vAlign w:val="center"/>
          </w:tcPr>
          <w:p w14:paraId="03228BFB" w14:textId="77777777" w:rsidR="008C1E5E" w:rsidRPr="00CC2D11" w:rsidRDefault="008C1E5E" w:rsidP="008C1E5E">
            <w:pPr>
              <w:rPr>
                <w:rFonts w:cs="Arial"/>
              </w:rPr>
            </w:pPr>
          </w:p>
        </w:tc>
      </w:tr>
      <w:tr w:rsidR="008C1E5E" w:rsidRPr="00CC2D11" w14:paraId="56EF4F60" w14:textId="77777777" w:rsidTr="008C1E5E">
        <w:trPr>
          <w:jc w:val="center"/>
        </w:trPr>
        <w:tc>
          <w:tcPr>
            <w:tcW w:w="9697" w:type="dxa"/>
            <w:gridSpan w:val="6"/>
            <w:tcBorders>
              <w:bottom w:val="single" w:sz="4" w:space="0" w:color="auto"/>
            </w:tcBorders>
            <w:shd w:val="clear" w:color="auto" w:fill="DBE5F1"/>
            <w:vAlign w:val="center"/>
          </w:tcPr>
          <w:p w14:paraId="1E1CEE51" w14:textId="77777777" w:rsidR="008C1E5E" w:rsidRPr="00CC2D11" w:rsidRDefault="008C1E5E" w:rsidP="008C1E5E">
            <w:pPr>
              <w:jc w:val="center"/>
              <w:rPr>
                <w:rFonts w:cs="Arial"/>
                <w:b/>
              </w:rPr>
            </w:pPr>
            <w:r w:rsidRPr="00CC2D11">
              <w:rPr>
                <w:rFonts w:cs="Arial"/>
                <w:b/>
              </w:rPr>
              <w:t>Izobrazba</w:t>
            </w:r>
          </w:p>
        </w:tc>
      </w:tr>
      <w:tr w:rsidR="008C1E5E" w:rsidRPr="00CC2D11" w14:paraId="20298ACE" w14:textId="77777777" w:rsidTr="008C1E5E">
        <w:trPr>
          <w:jc w:val="center"/>
        </w:trPr>
        <w:tc>
          <w:tcPr>
            <w:tcW w:w="4848" w:type="dxa"/>
            <w:gridSpan w:val="3"/>
            <w:shd w:val="clear" w:color="auto" w:fill="FDE9D9"/>
            <w:vAlign w:val="center"/>
          </w:tcPr>
          <w:p w14:paraId="35C4E753" w14:textId="77777777" w:rsidR="008C1E5E" w:rsidRPr="00CC2D11" w:rsidRDefault="008C1E5E" w:rsidP="008C1E5E">
            <w:pPr>
              <w:jc w:val="center"/>
              <w:rPr>
                <w:rFonts w:cs="Arial"/>
                <w:b/>
              </w:rPr>
            </w:pPr>
            <w:r w:rsidRPr="00CC2D11">
              <w:rPr>
                <w:rFonts w:cs="Arial"/>
                <w:b/>
              </w:rPr>
              <w:t>Ustanova (datum od – datum do)</w:t>
            </w:r>
          </w:p>
        </w:tc>
        <w:tc>
          <w:tcPr>
            <w:tcW w:w="4849" w:type="dxa"/>
            <w:gridSpan w:val="3"/>
            <w:shd w:val="clear" w:color="auto" w:fill="FDE9D9"/>
            <w:vAlign w:val="center"/>
          </w:tcPr>
          <w:p w14:paraId="5DEB1FA3" w14:textId="77777777" w:rsidR="008C1E5E" w:rsidRPr="00CC2D11" w:rsidRDefault="008C1E5E" w:rsidP="008C1E5E">
            <w:pPr>
              <w:jc w:val="center"/>
              <w:rPr>
                <w:rFonts w:cs="Arial"/>
                <w:b/>
              </w:rPr>
            </w:pPr>
            <w:r w:rsidRPr="00CC2D11">
              <w:rPr>
                <w:rFonts w:cs="Arial"/>
                <w:b/>
              </w:rPr>
              <w:t>Pridobljena stopnja(e) ali diploma(e):</w:t>
            </w:r>
          </w:p>
        </w:tc>
      </w:tr>
      <w:tr w:rsidR="008C1E5E" w:rsidRPr="00CC2D11" w14:paraId="7D5CFFF9" w14:textId="77777777" w:rsidTr="008C1E5E">
        <w:trPr>
          <w:jc w:val="center"/>
        </w:trPr>
        <w:tc>
          <w:tcPr>
            <w:tcW w:w="4848" w:type="dxa"/>
            <w:gridSpan w:val="3"/>
            <w:tcBorders>
              <w:bottom w:val="single" w:sz="4" w:space="0" w:color="auto"/>
            </w:tcBorders>
            <w:shd w:val="clear" w:color="auto" w:fill="auto"/>
            <w:vAlign w:val="center"/>
          </w:tcPr>
          <w:p w14:paraId="74BECB76" w14:textId="77777777" w:rsidR="008C1E5E" w:rsidRPr="00CC2D11" w:rsidRDefault="008C1E5E" w:rsidP="008C1E5E">
            <w:pPr>
              <w:rPr>
                <w:rFonts w:cs="Arial"/>
              </w:rPr>
            </w:pPr>
          </w:p>
        </w:tc>
        <w:tc>
          <w:tcPr>
            <w:tcW w:w="4849" w:type="dxa"/>
            <w:gridSpan w:val="3"/>
            <w:tcBorders>
              <w:bottom w:val="single" w:sz="4" w:space="0" w:color="auto"/>
            </w:tcBorders>
            <w:shd w:val="clear" w:color="auto" w:fill="auto"/>
            <w:vAlign w:val="center"/>
          </w:tcPr>
          <w:p w14:paraId="56906AC6" w14:textId="77777777" w:rsidR="008C1E5E" w:rsidRPr="00CC2D11" w:rsidRDefault="008C1E5E" w:rsidP="008C1E5E">
            <w:pPr>
              <w:rPr>
                <w:rFonts w:cs="Arial"/>
              </w:rPr>
            </w:pPr>
          </w:p>
        </w:tc>
      </w:tr>
      <w:tr w:rsidR="008C1E5E" w:rsidRPr="00CC2D11" w14:paraId="4AFC1312" w14:textId="77777777" w:rsidTr="008C1E5E">
        <w:trPr>
          <w:jc w:val="center"/>
        </w:trPr>
        <w:tc>
          <w:tcPr>
            <w:tcW w:w="9697" w:type="dxa"/>
            <w:gridSpan w:val="6"/>
            <w:tcBorders>
              <w:bottom w:val="single" w:sz="4" w:space="0" w:color="auto"/>
            </w:tcBorders>
            <w:shd w:val="clear" w:color="auto" w:fill="DBE5F1"/>
          </w:tcPr>
          <w:p w14:paraId="73D4EFAF" w14:textId="77777777" w:rsidR="008C1E5E" w:rsidRPr="00CC2D11" w:rsidRDefault="008C1E5E" w:rsidP="008C1E5E">
            <w:pPr>
              <w:jc w:val="center"/>
              <w:rPr>
                <w:rFonts w:cs="Arial"/>
                <w:b/>
              </w:rPr>
            </w:pPr>
            <w:r w:rsidRPr="00CC2D11">
              <w:rPr>
                <w:rFonts w:cs="Arial"/>
                <w:b/>
              </w:rPr>
              <w:t>Seznam osebnih referenc</w:t>
            </w:r>
          </w:p>
        </w:tc>
      </w:tr>
      <w:tr w:rsidR="008C1E5E" w:rsidRPr="00CC2D11" w14:paraId="65C01ECE" w14:textId="77777777" w:rsidTr="008C1E5E">
        <w:trPr>
          <w:jc w:val="center"/>
        </w:trPr>
        <w:tc>
          <w:tcPr>
            <w:tcW w:w="9697" w:type="dxa"/>
            <w:gridSpan w:val="6"/>
            <w:tcBorders>
              <w:bottom w:val="single" w:sz="4" w:space="0" w:color="auto"/>
            </w:tcBorders>
            <w:shd w:val="clear" w:color="auto" w:fill="DBE5F1"/>
          </w:tcPr>
          <w:p w14:paraId="4374752D" w14:textId="77777777" w:rsidR="008C1E5E" w:rsidRPr="00CC2D11" w:rsidRDefault="008C1E5E" w:rsidP="008C1E5E">
            <w:pPr>
              <w:rPr>
                <w:rFonts w:cs="Arial"/>
                <w:b/>
              </w:rPr>
            </w:pPr>
            <w:r w:rsidRPr="00CC2D11">
              <w:rPr>
                <w:rFonts w:cs="Arial"/>
                <w:b/>
              </w:rPr>
              <w:t>Osebna referenca 1</w:t>
            </w:r>
          </w:p>
        </w:tc>
      </w:tr>
      <w:tr w:rsidR="008C1E5E" w:rsidRPr="00CC2D11" w14:paraId="2748206D" w14:textId="77777777" w:rsidTr="008C1E5E">
        <w:trPr>
          <w:jc w:val="center"/>
        </w:trPr>
        <w:tc>
          <w:tcPr>
            <w:tcW w:w="3264" w:type="dxa"/>
            <w:gridSpan w:val="2"/>
            <w:tcBorders>
              <w:right w:val="single" w:sz="4" w:space="0" w:color="auto"/>
            </w:tcBorders>
            <w:shd w:val="clear" w:color="auto" w:fill="FDE9D9"/>
            <w:vAlign w:val="center"/>
          </w:tcPr>
          <w:p w14:paraId="166AAE6A" w14:textId="77777777" w:rsidR="008C1E5E" w:rsidRPr="00CC2D11" w:rsidRDefault="008C1E5E" w:rsidP="008C1E5E">
            <w:pPr>
              <w:jc w:val="center"/>
              <w:rPr>
                <w:rFonts w:cs="Arial"/>
                <w:b/>
              </w:rPr>
            </w:pPr>
            <w:r w:rsidRPr="00CC2D11">
              <w:rPr>
                <w:rFonts w:cs="Arial"/>
                <w:b/>
              </w:rPr>
              <w:t>Naročnik projekta</w:t>
            </w:r>
          </w:p>
        </w:tc>
        <w:tc>
          <w:tcPr>
            <w:tcW w:w="2553" w:type="dxa"/>
            <w:gridSpan w:val="2"/>
            <w:tcBorders>
              <w:left w:val="single" w:sz="4" w:space="0" w:color="auto"/>
              <w:right w:val="single" w:sz="4" w:space="0" w:color="auto"/>
            </w:tcBorders>
            <w:shd w:val="clear" w:color="auto" w:fill="FDE9D9"/>
            <w:vAlign w:val="center"/>
          </w:tcPr>
          <w:p w14:paraId="15B1C95D" w14:textId="77777777" w:rsidR="008C1E5E" w:rsidRPr="00CC2D11" w:rsidRDefault="008C1E5E" w:rsidP="008C1E5E">
            <w:pPr>
              <w:jc w:val="center"/>
              <w:rPr>
                <w:rFonts w:cs="Arial"/>
                <w:b/>
              </w:rPr>
            </w:pPr>
            <w:r w:rsidRPr="00CC2D11">
              <w:rPr>
                <w:rFonts w:cs="Arial"/>
                <w:b/>
              </w:rPr>
              <w:t>Vrednost v EUR brez DDV</w:t>
            </w:r>
          </w:p>
        </w:tc>
        <w:tc>
          <w:tcPr>
            <w:tcW w:w="1939" w:type="dxa"/>
            <w:tcBorders>
              <w:left w:val="single" w:sz="4" w:space="0" w:color="auto"/>
              <w:right w:val="single" w:sz="4" w:space="0" w:color="auto"/>
            </w:tcBorders>
            <w:shd w:val="clear" w:color="auto" w:fill="FDE9D9"/>
            <w:vAlign w:val="center"/>
          </w:tcPr>
          <w:p w14:paraId="6086B8BE" w14:textId="77777777" w:rsidR="008C1E5E" w:rsidRPr="00CC2D11" w:rsidRDefault="008C1E5E" w:rsidP="008C1E5E">
            <w:pPr>
              <w:jc w:val="center"/>
              <w:rPr>
                <w:rFonts w:cs="Arial"/>
                <w:b/>
              </w:rPr>
            </w:pPr>
            <w:r w:rsidRPr="00CC2D11">
              <w:rPr>
                <w:rFonts w:cs="Arial"/>
                <w:b/>
              </w:rPr>
              <w:t>Začetek in konec projekta</w:t>
            </w:r>
          </w:p>
        </w:tc>
        <w:tc>
          <w:tcPr>
            <w:tcW w:w="1941" w:type="dxa"/>
            <w:tcBorders>
              <w:left w:val="single" w:sz="4" w:space="0" w:color="auto"/>
            </w:tcBorders>
            <w:shd w:val="clear" w:color="auto" w:fill="FDE9D9"/>
            <w:vAlign w:val="center"/>
          </w:tcPr>
          <w:p w14:paraId="2B6A4790" w14:textId="77777777" w:rsidR="008C1E5E" w:rsidRPr="00CC2D11" w:rsidRDefault="008C1E5E" w:rsidP="008C1E5E">
            <w:pPr>
              <w:jc w:val="center"/>
              <w:rPr>
                <w:rFonts w:cs="Arial"/>
                <w:b/>
              </w:rPr>
            </w:pPr>
            <w:r w:rsidRPr="00CC2D11">
              <w:rPr>
                <w:rFonts w:cs="Arial"/>
                <w:b/>
              </w:rPr>
              <w:t>Naziv projekta</w:t>
            </w:r>
          </w:p>
        </w:tc>
      </w:tr>
      <w:tr w:rsidR="008C1E5E" w:rsidRPr="00CC2D11" w14:paraId="30E142FC" w14:textId="77777777" w:rsidTr="008C1E5E">
        <w:trPr>
          <w:trHeight w:val="1039"/>
          <w:jc w:val="center"/>
        </w:trPr>
        <w:tc>
          <w:tcPr>
            <w:tcW w:w="3264" w:type="dxa"/>
            <w:gridSpan w:val="2"/>
            <w:tcBorders>
              <w:bottom w:val="single" w:sz="4" w:space="0" w:color="auto"/>
            </w:tcBorders>
            <w:shd w:val="clear" w:color="auto" w:fill="auto"/>
            <w:vAlign w:val="center"/>
          </w:tcPr>
          <w:p w14:paraId="1510C985" w14:textId="77777777" w:rsidR="008C1E5E" w:rsidRPr="00CC2D11" w:rsidRDefault="008C1E5E" w:rsidP="008C1E5E">
            <w:pPr>
              <w:rPr>
                <w:rFonts w:cs="Arial"/>
              </w:rPr>
            </w:pPr>
          </w:p>
        </w:tc>
        <w:tc>
          <w:tcPr>
            <w:tcW w:w="2553" w:type="dxa"/>
            <w:gridSpan w:val="2"/>
            <w:shd w:val="clear" w:color="auto" w:fill="auto"/>
            <w:vAlign w:val="center"/>
          </w:tcPr>
          <w:p w14:paraId="400FB794" w14:textId="77777777" w:rsidR="008C1E5E" w:rsidRPr="00CC2D11" w:rsidRDefault="008C1E5E" w:rsidP="008C1E5E">
            <w:pPr>
              <w:rPr>
                <w:rFonts w:cs="Arial"/>
              </w:rPr>
            </w:pPr>
          </w:p>
        </w:tc>
        <w:tc>
          <w:tcPr>
            <w:tcW w:w="1939" w:type="dxa"/>
            <w:shd w:val="clear" w:color="auto" w:fill="auto"/>
            <w:vAlign w:val="center"/>
          </w:tcPr>
          <w:p w14:paraId="36026E73" w14:textId="77777777" w:rsidR="008C1E5E" w:rsidRPr="00CC2D11" w:rsidRDefault="008C1E5E" w:rsidP="008C1E5E">
            <w:pPr>
              <w:rPr>
                <w:rFonts w:cs="Arial"/>
              </w:rPr>
            </w:pPr>
          </w:p>
        </w:tc>
        <w:tc>
          <w:tcPr>
            <w:tcW w:w="1941" w:type="dxa"/>
            <w:shd w:val="clear" w:color="auto" w:fill="auto"/>
            <w:vAlign w:val="center"/>
          </w:tcPr>
          <w:p w14:paraId="165408C6" w14:textId="77777777" w:rsidR="008C1E5E" w:rsidRPr="00CC2D11" w:rsidRDefault="008C1E5E" w:rsidP="008C1E5E">
            <w:pPr>
              <w:rPr>
                <w:rFonts w:cs="Arial"/>
              </w:rPr>
            </w:pPr>
          </w:p>
        </w:tc>
      </w:tr>
      <w:tr w:rsidR="008C1E5E" w:rsidRPr="00CC2D11" w14:paraId="427E64AB" w14:textId="77777777" w:rsidTr="008C1E5E">
        <w:trPr>
          <w:jc w:val="center"/>
        </w:trPr>
        <w:tc>
          <w:tcPr>
            <w:tcW w:w="3264" w:type="dxa"/>
            <w:gridSpan w:val="2"/>
            <w:tcBorders>
              <w:bottom w:val="single" w:sz="4" w:space="0" w:color="auto"/>
            </w:tcBorders>
            <w:shd w:val="clear" w:color="auto" w:fill="FDE9D9"/>
            <w:vAlign w:val="center"/>
          </w:tcPr>
          <w:p w14:paraId="4CD39A15" w14:textId="77777777" w:rsidR="008C1E5E" w:rsidRPr="00CC2D11" w:rsidRDefault="008C1E5E" w:rsidP="008C1E5E">
            <w:pPr>
              <w:rPr>
                <w:rFonts w:cs="Arial"/>
                <w:b/>
              </w:rPr>
            </w:pPr>
            <w:r w:rsidRPr="00CC2D11">
              <w:rPr>
                <w:rFonts w:cs="Arial"/>
                <w:b/>
              </w:rPr>
              <w:t>Vloga kadra pri projektu</w:t>
            </w:r>
          </w:p>
        </w:tc>
        <w:tc>
          <w:tcPr>
            <w:tcW w:w="6433" w:type="dxa"/>
            <w:gridSpan w:val="4"/>
            <w:tcBorders>
              <w:bottom w:val="single" w:sz="4" w:space="0" w:color="auto"/>
            </w:tcBorders>
            <w:shd w:val="clear" w:color="auto" w:fill="auto"/>
            <w:vAlign w:val="center"/>
          </w:tcPr>
          <w:p w14:paraId="6CCAFDFB" w14:textId="77777777" w:rsidR="008C1E5E" w:rsidRPr="00CC2D11" w:rsidRDefault="008C1E5E" w:rsidP="008C1E5E">
            <w:pPr>
              <w:rPr>
                <w:rFonts w:cs="Arial"/>
              </w:rPr>
            </w:pPr>
          </w:p>
        </w:tc>
      </w:tr>
    </w:tbl>
    <w:p w14:paraId="05E8CFEA" w14:textId="77777777" w:rsidR="008C1E5E" w:rsidRDefault="008C1E5E" w:rsidP="008C1E5E">
      <w:pPr>
        <w:spacing w:after="15" w:line="259" w:lineRule="auto"/>
        <w:ind w:left="5"/>
        <w:rPr>
          <w:rFonts w:cs="Arial"/>
        </w:rPr>
      </w:pPr>
      <w:r w:rsidRPr="007837FE">
        <w:rPr>
          <w:rFonts w:cs="Arial"/>
        </w:rPr>
        <w:t xml:space="preserve"> </w:t>
      </w:r>
    </w:p>
    <w:p w14:paraId="4F7CE4AD" w14:textId="77777777" w:rsidR="008C1E5E" w:rsidRDefault="008C1E5E" w:rsidP="008C1E5E">
      <w:pPr>
        <w:spacing w:after="15" w:line="259" w:lineRule="auto"/>
        <w:ind w:left="5"/>
        <w:rPr>
          <w:rFonts w:cs="Arial"/>
        </w:rPr>
      </w:pPr>
    </w:p>
    <w:p w14:paraId="055DA22F" w14:textId="77777777" w:rsidR="008C1E5E" w:rsidRDefault="008C1E5E" w:rsidP="008C1E5E">
      <w:pPr>
        <w:spacing w:after="15" w:line="259" w:lineRule="auto"/>
        <w:ind w:left="5"/>
        <w:rPr>
          <w:rFonts w:cs="Arial"/>
        </w:rPr>
      </w:pPr>
    </w:p>
    <w:p w14:paraId="1ABA1564" w14:textId="77777777" w:rsidR="008C1E5E" w:rsidRPr="00571277" w:rsidRDefault="008C1E5E" w:rsidP="007249D4">
      <w:pPr>
        <w:pStyle w:val="Odstavekseznama"/>
        <w:numPr>
          <w:ilvl w:val="0"/>
          <w:numId w:val="51"/>
        </w:numPr>
        <w:spacing w:after="31"/>
        <w:contextualSpacing w:val="0"/>
        <w:rPr>
          <w:rFonts w:cs="Arial"/>
        </w:rPr>
      </w:pPr>
      <w:r w:rsidRPr="00571277">
        <w:rPr>
          <w:rFonts w:cs="Arial"/>
          <w:b/>
          <w:u w:val="single" w:color="000000"/>
        </w:rPr>
        <w:lastRenderedPageBreak/>
        <w:t>STROKOVNI PREGLEDOVALEC NAČRTA GRADBENE JAME</w:t>
      </w:r>
      <w:r w:rsidRPr="00571277">
        <w:rPr>
          <w:rFonts w:cs="Arial"/>
        </w:rPr>
        <w:t>, ki mora izpolnjevati naslednje zahteve: -</w:t>
      </w:r>
      <w:r w:rsidRPr="00571277">
        <w:rPr>
          <w:rFonts w:eastAsia="Arial" w:cs="Arial"/>
        </w:rPr>
        <w:t xml:space="preserve"> </w:t>
      </w:r>
      <w:r w:rsidRPr="00571277">
        <w:rPr>
          <w:rFonts w:cs="Arial"/>
        </w:rPr>
        <w:t xml:space="preserve">ima izobrazbo s področja gradbeništva; </w:t>
      </w:r>
    </w:p>
    <w:p w14:paraId="6FD36927" w14:textId="77777777" w:rsidR="008C1E5E" w:rsidRPr="007837FE" w:rsidRDefault="008C1E5E" w:rsidP="007249D4">
      <w:pPr>
        <w:numPr>
          <w:ilvl w:val="3"/>
          <w:numId w:val="41"/>
        </w:numPr>
        <w:spacing w:after="36" w:line="269" w:lineRule="auto"/>
        <w:ind w:right="4" w:hanging="360"/>
        <w:jc w:val="both"/>
        <w:rPr>
          <w:rFonts w:cs="Arial"/>
        </w:rPr>
      </w:pPr>
      <w:r w:rsidRPr="007837FE">
        <w:rPr>
          <w:rFonts w:cs="Arial"/>
        </w:rPr>
        <w:t xml:space="preserve">vpisan je v imenik pooblaščenih inženirjev pristojne poklicne zbornice v Republiki Sloveniji (IZS) z aktivnim poklicnim nazivom kot pooblaščeni inženir (PI) za strokovno področje gradbeništvo (G) oziroma za ta vpis izpolnjuje predpisane pogoje; </w:t>
      </w:r>
    </w:p>
    <w:p w14:paraId="1C75F67B" w14:textId="77777777" w:rsidR="008C1E5E" w:rsidRPr="007837FE" w:rsidRDefault="008C1E5E" w:rsidP="007249D4">
      <w:pPr>
        <w:numPr>
          <w:ilvl w:val="3"/>
          <w:numId w:val="41"/>
        </w:numPr>
        <w:spacing w:after="47" w:line="266" w:lineRule="auto"/>
        <w:ind w:right="4" w:hanging="360"/>
        <w:jc w:val="both"/>
        <w:rPr>
          <w:rFonts w:cs="Arial"/>
        </w:rPr>
      </w:pPr>
      <w:r w:rsidRPr="007837FE">
        <w:rPr>
          <w:rFonts w:cs="Arial"/>
        </w:rPr>
        <w:t xml:space="preserve">v zadnjih </w:t>
      </w:r>
      <w:r>
        <w:rPr>
          <w:rFonts w:cs="Arial"/>
        </w:rPr>
        <w:t>petnajstih</w:t>
      </w:r>
      <w:r w:rsidRPr="007837FE">
        <w:rPr>
          <w:rFonts w:cs="Arial"/>
        </w:rPr>
        <w:t xml:space="preserve"> (15) letih pred objavo tega javnega naročila je bil: </w:t>
      </w:r>
    </w:p>
    <w:p w14:paraId="747D8327" w14:textId="77777777" w:rsidR="008C1E5E" w:rsidRPr="007837FE" w:rsidRDefault="008C1E5E" w:rsidP="007249D4">
      <w:pPr>
        <w:numPr>
          <w:ilvl w:val="4"/>
          <w:numId w:val="42"/>
        </w:numPr>
        <w:spacing w:after="5" w:line="269" w:lineRule="auto"/>
        <w:ind w:hanging="360"/>
        <w:jc w:val="both"/>
        <w:rPr>
          <w:rFonts w:cs="Arial"/>
        </w:rPr>
      </w:pPr>
      <w:r w:rsidRPr="007837FE">
        <w:rPr>
          <w:rFonts w:cs="Arial"/>
        </w:rPr>
        <w:t xml:space="preserve">pooblaščeni inženir pri izdelavi vsaj enega načrta gradbene jame faze PZI za gradnjo gradbene jame globine min </w:t>
      </w:r>
      <w:r>
        <w:rPr>
          <w:rFonts w:cs="Arial"/>
        </w:rPr>
        <w:t>10</w:t>
      </w:r>
      <w:r w:rsidRPr="007837FE">
        <w:rPr>
          <w:rFonts w:cs="Arial"/>
        </w:rPr>
        <w:t xml:space="preserve"> m; ali pri izdelavi vsaj enega načrta oporne konstrukcije faze PZI za gradnjo sidrane oporne konstrukcije višine min </w:t>
      </w:r>
      <w:r>
        <w:rPr>
          <w:rFonts w:cs="Arial"/>
        </w:rPr>
        <w:t>10</w:t>
      </w:r>
      <w:r w:rsidRPr="007837FE">
        <w:rPr>
          <w:rFonts w:cs="Arial"/>
        </w:rPr>
        <w:t xml:space="preserve"> m nad končnim terenom </w:t>
      </w:r>
    </w:p>
    <w:p w14:paraId="0E1D7166" w14:textId="77777777" w:rsidR="008C1E5E" w:rsidRPr="007837FE" w:rsidRDefault="008C1E5E" w:rsidP="008C1E5E">
      <w:pPr>
        <w:ind w:left="2175"/>
        <w:rPr>
          <w:rFonts w:cs="Arial"/>
        </w:rPr>
      </w:pPr>
      <w:r w:rsidRPr="007837FE">
        <w:rPr>
          <w:rFonts w:cs="Arial"/>
        </w:rPr>
        <w:t xml:space="preserve">ALI </w:t>
      </w:r>
    </w:p>
    <w:p w14:paraId="1A93FDD8" w14:textId="77777777" w:rsidR="008C1E5E" w:rsidRDefault="008C1E5E" w:rsidP="007249D4">
      <w:pPr>
        <w:numPr>
          <w:ilvl w:val="4"/>
          <w:numId w:val="42"/>
        </w:numPr>
        <w:spacing w:after="36" w:line="269" w:lineRule="auto"/>
        <w:ind w:hanging="360"/>
        <w:jc w:val="both"/>
        <w:rPr>
          <w:rFonts w:cs="Arial"/>
        </w:rPr>
      </w:pPr>
      <w:r w:rsidRPr="007837FE">
        <w:rPr>
          <w:rFonts w:cs="Arial"/>
        </w:rPr>
        <w:t xml:space="preserve">odgovorni projektant pri izdelavi vsaj enega načrta gradbene jame faze PZI za gradnjo gradbene jame globine min </w:t>
      </w:r>
      <w:r>
        <w:rPr>
          <w:rFonts w:cs="Arial"/>
        </w:rPr>
        <w:t>10</w:t>
      </w:r>
      <w:r w:rsidRPr="007837FE">
        <w:rPr>
          <w:rFonts w:cs="Arial"/>
        </w:rPr>
        <w:t xml:space="preserve"> m; ali pri izdelavi vsaj enega načrta oporne konstrukcije faze PZI za gradnjo sidrane oporne konstrukcije višine min </w:t>
      </w:r>
      <w:r>
        <w:rPr>
          <w:rFonts w:cs="Arial"/>
        </w:rPr>
        <w:t>10</w:t>
      </w:r>
      <w:r w:rsidRPr="007837FE">
        <w:rPr>
          <w:rFonts w:cs="Arial"/>
        </w:rPr>
        <w:t xml:space="preserve"> m nad končnim terenom </w:t>
      </w:r>
    </w:p>
    <w:p w14:paraId="3A7E0C41" w14:textId="77777777" w:rsidR="008C1E5E" w:rsidRPr="007837FE" w:rsidRDefault="008C1E5E" w:rsidP="008C1E5E">
      <w:pPr>
        <w:spacing w:after="36"/>
        <w:ind w:left="2165"/>
        <w:rPr>
          <w:rFonts w:cs="Arial"/>
        </w:rPr>
      </w:pPr>
      <w:r w:rsidRPr="007837FE">
        <w:rPr>
          <w:rFonts w:cs="Arial"/>
        </w:rPr>
        <w:t xml:space="preserve">ALI </w:t>
      </w:r>
    </w:p>
    <w:p w14:paraId="10A8E9B7" w14:textId="77777777" w:rsidR="008C1E5E" w:rsidRDefault="008C1E5E" w:rsidP="007249D4">
      <w:pPr>
        <w:numPr>
          <w:ilvl w:val="4"/>
          <w:numId w:val="42"/>
        </w:numPr>
        <w:spacing w:after="5" w:line="269" w:lineRule="auto"/>
        <w:ind w:hanging="360"/>
        <w:jc w:val="both"/>
        <w:rPr>
          <w:rFonts w:cs="Arial"/>
        </w:rPr>
      </w:pPr>
      <w:r w:rsidRPr="007837FE">
        <w:rPr>
          <w:rFonts w:cs="Arial"/>
        </w:rPr>
        <w:t xml:space="preserve">odgovorni recenzent </w:t>
      </w:r>
      <w:r>
        <w:rPr>
          <w:rFonts w:cs="Arial"/>
        </w:rPr>
        <w:t>(</w:t>
      </w:r>
      <w:r w:rsidRPr="006A1458">
        <w:rPr>
          <w:rFonts w:cs="Arial"/>
        </w:rPr>
        <w:t>strokovni pregledovalec</w:t>
      </w:r>
      <w:r w:rsidRPr="00C43FC4">
        <w:rPr>
          <w:rFonts w:cs="Arial"/>
        </w:rPr>
        <w:t>)</w:t>
      </w:r>
      <w:r>
        <w:rPr>
          <w:rFonts w:cs="Arial"/>
        </w:rPr>
        <w:t xml:space="preserve"> </w:t>
      </w:r>
      <w:r w:rsidRPr="007837FE">
        <w:rPr>
          <w:rFonts w:cs="Arial"/>
        </w:rPr>
        <w:t xml:space="preserve">vsaj enega načrta gradbene jame faze PZI za gradnjo gradbene jame globine min </w:t>
      </w:r>
      <w:r>
        <w:rPr>
          <w:rFonts w:cs="Arial"/>
        </w:rPr>
        <w:t>10</w:t>
      </w:r>
      <w:r w:rsidRPr="007837FE">
        <w:rPr>
          <w:rFonts w:cs="Arial"/>
        </w:rPr>
        <w:t xml:space="preserve"> m; ali vsaj enega načrta oporne konstrukcije faze PZI za gradnjo sidrane oporne konstrukcije višine min 1</w:t>
      </w:r>
      <w:r>
        <w:rPr>
          <w:rFonts w:cs="Arial"/>
        </w:rPr>
        <w:t>0</w:t>
      </w:r>
      <w:r w:rsidRPr="007837FE">
        <w:rPr>
          <w:rFonts w:cs="Arial"/>
        </w:rPr>
        <w:t xml:space="preserve"> m nad končnim terenom. </w:t>
      </w:r>
    </w:p>
    <w:p w14:paraId="3B1ACBA0" w14:textId="77777777" w:rsidR="008C1E5E" w:rsidRDefault="008C1E5E" w:rsidP="008C1E5E">
      <w:pPr>
        <w:spacing w:after="5" w:line="269" w:lineRule="auto"/>
        <w:ind w:left="2165"/>
        <w:jc w:val="both"/>
        <w:rPr>
          <w:rFonts w:cs="Arial"/>
        </w:rPr>
      </w:pP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231"/>
        <w:gridCol w:w="33"/>
        <w:gridCol w:w="1584"/>
        <w:gridCol w:w="969"/>
        <w:gridCol w:w="1939"/>
        <w:gridCol w:w="1941"/>
      </w:tblGrid>
      <w:tr w:rsidR="008C1E5E" w:rsidRPr="00CC2D11" w14:paraId="5F095E6E" w14:textId="77777777" w:rsidTr="008C1E5E">
        <w:trPr>
          <w:jc w:val="center"/>
        </w:trPr>
        <w:tc>
          <w:tcPr>
            <w:tcW w:w="3231" w:type="dxa"/>
            <w:tcBorders>
              <w:bottom w:val="single" w:sz="4" w:space="0" w:color="auto"/>
            </w:tcBorders>
            <w:shd w:val="clear" w:color="auto" w:fill="DBE5F1"/>
            <w:vAlign w:val="center"/>
          </w:tcPr>
          <w:p w14:paraId="0E02912B" w14:textId="77777777" w:rsidR="008C1E5E" w:rsidRPr="00CC2D11" w:rsidRDefault="008C1E5E" w:rsidP="008C1E5E">
            <w:pPr>
              <w:rPr>
                <w:rFonts w:cs="Arial"/>
                <w:b/>
              </w:rPr>
            </w:pPr>
            <w:r w:rsidRPr="00CC2D11">
              <w:rPr>
                <w:rFonts w:cs="Arial"/>
                <w:b/>
              </w:rPr>
              <w:t>Priimek</w:t>
            </w:r>
          </w:p>
        </w:tc>
        <w:tc>
          <w:tcPr>
            <w:tcW w:w="6466" w:type="dxa"/>
            <w:gridSpan w:val="5"/>
            <w:shd w:val="clear" w:color="auto" w:fill="auto"/>
            <w:vAlign w:val="center"/>
          </w:tcPr>
          <w:p w14:paraId="1387E282" w14:textId="77777777" w:rsidR="008C1E5E" w:rsidRPr="00CC2D11" w:rsidRDefault="008C1E5E" w:rsidP="008C1E5E">
            <w:pPr>
              <w:rPr>
                <w:rFonts w:cs="Arial"/>
              </w:rPr>
            </w:pPr>
          </w:p>
        </w:tc>
      </w:tr>
      <w:tr w:rsidR="008C1E5E" w:rsidRPr="00CC2D11" w14:paraId="0AF721EC" w14:textId="77777777" w:rsidTr="008C1E5E">
        <w:trPr>
          <w:jc w:val="center"/>
        </w:trPr>
        <w:tc>
          <w:tcPr>
            <w:tcW w:w="3231" w:type="dxa"/>
            <w:tcBorders>
              <w:top w:val="single" w:sz="4" w:space="0" w:color="auto"/>
              <w:bottom w:val="single" w:sz="4" w:space="0" w:color="auto"/>
            </w:tcBorders>
            <w:shd w:val="clear" w:color="auto" w:fill="DBE5F1"/>
            <w:vAlign w:val="center"/>
          </w:tcPr>
          <w:p w14:paraId="05788D90" w14:textId="77777777" w:rsidR="008C1E5E" w:rsidRPr="00CC2D11" w:rsidRDefault="008C1E5E" w:rsidP="008C1E5E">
            <w:pPr>
              <w:rPr>
                <w:rFonts w:cs="Arial"/>
                <w:b/>
              </w:rPr>
            </w:pPr>
            <w:r w:rsidRPr="00CC2D11">
              <w:rPr>
                <w:rFonts w:cs="Arial"/>
                <w:b/>
              </w:rPr>
              <w:t>Ime</w:t>
            </w:r>
          </w:p>
        </w:tc>
        <w:tc>
          <w:tcPr>
            <w:tcW w:w="6466" w:type="dxa"/>
            <w:gridSpan w:val="5"/>
            <w:shd w:val="clear" w:color="auto" w:fill="auto"/>
            <w:vAlign w:val="center"/>
          </w:tcPr>
          <w:p w14:paraId="7CDB7A7E" w14:textId="77777777" w:rsidR="008C1E5E" w:rsidRPr="00CC2D11" w:rsidRDefault="008C1E5E" w:rsidP="008C1E5E">
            <w:pPr>
              <w:rPr>
                <w:rFonts w:cs="Arial"/>
              </w:rPr>
            </w:pPr>
          </w:p>
        </w:tc>
      </w:tr>
      <w:tr w:rsidR="008C1E5E" w:rsidRPr="00CC2D11" w14:paraId="7E5FE265" w14:textId="77777777" w:rsidTr="008C1E5E">
        <w:trPr>
          <w:jc w:val="center"/>
        </w:trPr>
        <w:tc>
          <w:tcPr>
            <w:tcW w:w="3231" w:type="dxa"/>
            <w:tcBorders>
              <w:top w:val="single" w:sz="4" w:space="0" w:color="auto"/>
              <w:bottom w:val="single" w:sz="4" w:space="0" w:color="auto"/>
            </w:tcBorders>
            <w:shd w:val="clear" w:color="auto" w:fill="DBE5F1"/>
            <w:vAlign w:val="center"/>
          </w:tcPr>
          <w:p w14:paraId="45DD0ECF" w14:textId="77777777" w:rsidR="008C1E5E" w:rsidRPr="00CC2D11" w:rsidRDefault="008C1E5E" w:rsidP="008C1E5E">
            <w:pPr>
              <w:rPr>
                <w:rFonts w:cs="Arial"/>
                <w:b/>
              </w:rPr>
            </w:pPr>
            <w:r w:rsidRPr="00CC2D11">
              <w:rPr>
                <w:rFonts w:cs="Arial"/>
                <w:b/>
              </w:rPr>
              <w:t>Številka IZS</w:t>
            </w:r>
          </w:p>
        </w:tc>
        <w:tc>
          <w:tcPr>
            <w:tcW w:w="6466" w:type="dxa"/>
            <w:gridSpan w:val="5"/>
            <w:shd w:val="clear" w:color="auto" w:fill="auto"/>
            <w:vAlign w:val="center"/>
          </w:tcPr>
          <w:p w14:paraId="4C8DFE41" w14:textId="77777777" w:rsidR="008C1E5E" w:rsidRPr="00CC2D11" w:rsidRDefault="008C1E5E" w:rsidP="008C1E5E">
            <w:pPr>
              <w:rPr>
                <w:rFonts w:cs="Arial"/>
              </w:rPr>
            </w:pPr>
          </w:p>
        </w:tc>
      </w:tr>
      <w:tr w:rsidR="008C1E5E" w:rsidRPr="00CC2D11" w14:paraId="0357DC41" w14:textId="77777777" w:rsidTr="008C1E5E">
        <w:trPr>
          <w:jc w:val="center"/>
        </w:trPr>
        <w:tc>
          <w:tcPr>
            <w:tcW w:w="3231" w:type="dxa"/>
            <w:tcBorders>
              <w:top w:val="single" w:sz="4" w:space="0" w:color="auto"/>
              <w:bottom w:val="single" w:sz="4" w:space="0" w:color="auto"/>
            </w:tcBorders>
            <w:shd w:val="clear" w:color="auto" w:fill="DBE5F1"/>
            <w:vAlign w:val="center"/>
          </w:tcPr>
          <w:p w14:paraId="3F7D3447" w14:textId="77777777" w:rsidR="008C1E5E" w:rsidRPr="00CC2D11" w:rsidRDefault="008C1E5E" w:rsidP="008C1E5E">
            <w:pPr>
              <w:rPr>
                <w:rFonts w:cs="Arial"/>
                <w:b/>
              </w:rPr>
            </w:pPr>
            <w:r w:rsidRPr="00CC2D11">
              <w:rPr>
                <w:rFonts w:cs="Arial"/>
                <w:b/>
              </w:rPr>
              <w:t>Predvidena vloga pri poslu</w:t>
            </w:r>
          </w:p>
        </w:tc>
        <w:tc>
          <w:tcPr>
            <w:tcW w:w="6466" w:type="dxa"/>
            <w:gridSpan w:val="5"/>
            <w:shd w:val="clear" w:color="auto" w:fill="auto"/>
            <w:vAlign w:val="center"/>
          </w:tcPr>
          <w:p w14:paraId="414B5DBC" w14:textId="77777777" w:rsidR="008C1E5E" w:rsidRPr="00CC2D11" w:rsidRDefault="008C1E5E" w:rsidP="008C1E5E">
            <w:pPr>
              <w:rPr>
                <w:rFonts w:cs="Arial"/>
              </w:rPr>
            </w:pPr>
          </w:p>
        </w:tc>
      </w:tr>
      <w:tr w:rsidR="008C1E5E" w:rsidRPr="00CC2D11" w14:paraId="1FBB72C5" w14:textId="77777777" w:rsidTr="008C1E5E">
        <w:trPr>
          <w:jc w:val="center"/>
        </w:trPr>
        <w:tc>
          <w:tcPr>
            <w:tcW w:w="3231" w:type="dxa"/>
            <w:tcBorders>
              <w:top w:val="single" w:sz="4" w:space="0" w:color="auto"/>
              <w:bottom w:val="single" w:sz="4" w:space="0" w:color="auto"/>
            </w:tcBorders>
            <w:shd w:val="clear" w:color="auto" w:fill="DBE5F1"/>
            <w:vAlign w:val="center"/>
          </w:tcPr>
          <w:p w14:paraId="5CA94CC1" w14:textId="77777777" w:rsidR="008C1E5E" w:rsidRPr="00CC2D11" w:rsidRDefault="008C1E5E" w:rsidP="008C1E5E">
            <w:pPr>
              <w:rPr>
                <w:rFonts w:cs="Arial"/>
                <w:b/>
              </w:rPr>
            </w:pPr>
            <w:r w:rsidRPr="00CC2D11">
              <w:rPr>
                <w:rFonts w:cs="Arial"/>
                <w:b/>
              </w:rPr>
              <w:t>Zaposlen pri</w:t>
            </w:r>
          </w:p>
        </w:tc>
        <w:tc>
          <w:tcPr>
            <w:tcW w:w="6466" w:type="dxa"/>
            <w:gridSpan w:val="5"/>
            <w:tcBorders>
              <w:bottom w:val="single" w:sz="4" w:space="0" w:color="auto"/>
            </w:tcBorders>
            <w:shd w:val="clear" w:color="auto" w:fill="auto"/>
            <w:vAlign w:val="center"/>
          </w:tcPr>
          <w:p w14:paraId="65F26938" w14:textId="77777777" w:rsidR="008C1E5E" w:rsidRPr="00CC2D11" w:rsidRDefault="008C1E5E" w:rsidP="008C1E5E">
            <w:pPr>
              <w:rPr>
                <w:rFonts w:cs="Arial"/>
              </w:rPr>
            </w:pPr>
          </w:p>
        </w:tc>
      </w:tr>
      <w:tr w:rsidR="008C1E5E" w:rsidRPr="00CC2D11" w14:paraId="1C762909" w14:textId="77777777" w:rsidTr="008C1E5E">
        <w:trPr>
          <w:jc w:val="center"/>
        </w:trPr>
        <w:tc>
          <w:tcPr>
            <w:tcW w:w="9697" w:type="dxa"/>
            <w:gridSpan w:val="6"/>
            <w:tcBorders>
              <w:bottom w:val="single" w:sz="4" w:space="0" w:color="auto"/>
            </w:tcBorders>
            <w:shd w:val="clear" w:color="auto" w:fill="DBE5F1"/>
            <w:vAlign w:val="center"/>
          </w:tcPr>
          <w:p w14:paraId="752EB8D8" w14:textId="77777777" w:rsidR="008C1E5E" w:rsidRPr="00CC2D11" w:rsidRDefault="008C1E5E" w:rsidP="008C1E5E">
            <w:pPr>
              <w:jc w:val="center"/>
              <w:rPr>
                <w:rFonts w:cs="Arial"/>
                <w:b/>
              </w:rPr>
            </w:pPr>
            <w:r w:rsidRPr="00CC2D11">
              <w:rPr>
                <w:rFonts w:cs="Arial"/>
                <w:b/>
              </w:rPr>
              <w:t>Izobrazba</w:t>
            </w:r>
          </w:p>
        </w:tc>
      </w:tr>
      <w:tr w:rsidR="008C1E5E" w:rsidRPr="00CC2D11" w14:paraId="74FC11F2" w14:textId="77777777" w:rsidTr="008C1E5E">
        <w:trPr>
          <w:jc w:val="center"/>
        </w:trPr>
        <w:tc>
          <w:tcPr>
            <w:tcW w:w="4848" w:type="dxa"/>
            <w:gridSpan w:val="3"/>
            <w:shd w:val="clear" w:color="auto" w:fill="FDE9D9"/>
            <w:vAlign w:val="center"/>
          </w:tcPr>
          <w:p w14:paraId="7C110DC4" w14:textId="77777777" w:rsidR="008C1E5E" w:rsidRPr="00CC2D11" w:rsidRDefault="008C1E5E" w:rsidP="008C1E5E">
            <w:pPr>
              <w:jc w:val="center"/>
              <w:rPr>
                <w:rFonts w:cs="Arial"/>
                <w:b/>
              </w:rPr>
            </w:pPr>
            <w:r w:rsidRPr="00CC2D11">
              <w:rPr>
                <w:rFonts w:cs="Arial"/>
                <w:b/>
              </w:rPr>
              <w:t>Ustanova (datum od – datum do)</w:t>
            </w:r>
          </w:p>
        </w:tc>
        <w:tc>
          <w:tcPr>
            <w:tcW w:w="4849" w:type="dxa"/>
            <w:gridSpan w:val="3"/>
            <w:shd w:val="clear" w:color="auto" w:fill="FDE9D9"/>
            <w:vAlign w:val="center"/>
          </w:tcPr>
          <w:p w14:paraId="354A0DB1" w14:textId="77777777" w:rsidR="008C1E5E" w:rsidRPr="00CC2D11" w:rsidRDefault="008C1E5E" w:rsidP="008C1E5E">
            <w:pPr>
              <w:jc w:val="center"/>
              <w:rPr>
                <w:rFonts w:cs="Arial"/>
                <w:b/>
              </w:rPr>
            </w:pPr>
            <w:r w:rsidRPr="00CC2D11">
              <w:rPr>
                <w:rFonts w:cs="Arial"/>
                <w:b/>
              </w:rPr>
              <w:t>Pridobljena stopnja(e) ali diploma(e):</w:t>
            </w:r>
          </w:p>
        </w:tc>
      </w:tr>
      <w:tr w:rsidR="008C1E5E" w:rsidRPr="00CC2D11" w14:paraId="3ED18594" w14:textId="77777777" w:rsidTr="008C1E5E">
        <w:trPr>
          <w:jc w:val="center"/>
        </w:trPr>
        <w:tc>
          <w:tcPr>
            <w:tcW w:w="4848" w:type="dxa"/>
            <w:gridSpan w:val="3"/>
            <w:tcBorders>
              <w:bottom w:val="single" w:sz="4" w:space="0" w:color="auto"/>
            </w:tcBorders>
            <w:shd w:val="clear" w:color="auto" w:fill="auto"/>
            <w:vAlign w:val="center"/>
          </w:tcPr>
          <w:p w14:paraId="0549582B" w14:textId="77777777" w:rsidR="008C1E5E" w:rsidRPr="00CC2D11" w:rsidRDefault="008C1E5E" w:rsidP="008C1E5E">
            <w:pPr>
              <w:rPr>
                <w:rFonts w:cs="Arial"/>
              </w:rPr>
            </w:pPr>
          </w:p>
        </w:tc>
        <w:tc>
          <w:tcPr>
            <w:tcW w:w="4849" w:type="dxa"/>
            <w:gridSpan w:val="3"/>
            <w:tcBorders>
              <w:bottom w:val="single" w:sz="4" w:space="0" w:color="auto"/>
            </w:tcBorders>
            <w:shd w:val="clear" w:color="auto" w:fill="auto"/>
            <w:vAlign w:val="center"/>
          </w:tcPr>
          <w:p w14:paraId="69C828C9" w14:textId="77777777" w:rsidR="008C1E5E" w:rsidRPr="00CC2D11" w:rsidRDefault="008C1E5E" w:rsidP="008C1E5E">
            <w:pPr>
              <w:rPr>
                <w:rFonts w:cs="Arial"/>
              </w:rPr>
            </w:pPr>
          </w:p>
        </w:tc>
      </w:tr>
      <w:tr w:rsidR="008C1E5E" w:rsidRPr="00CC2D11" w14:paraId="67ED34B8" w14:textId="77777777" w:rsidTr="008C1E5E">
        <w:trPr>
          <w:jc w:val="center"/>
        </w:trPr>
        <w:tc>
          <w:tcPr>
            <w:tcW w:w="9697" w:type="dxa"/>
            <w:gridSpan w:val="6"/>
            <w:tcBorders>
              <w:bottom w:val="single" w:sz="4" w:space="0" w:color="auto"/>
            </w:tcBorders>
            <w:shd w:val="clear" w:color="auto" w:fill="DBE5F1"/>
          </w:tcPr>
          <w:p w14:paraId="06FE6173" w14:textId="77777777" w:rsidR="008C1E5E" w:rsidRPr="00CC2D11" w:rsidRDefault="008C1E5E" w:rsidP="008C1E5E">
            <w:pPr>
              <w:jc w:val="center"/>
              <w:rPr>
                <w:rFonts w:cs="Arial"/>
                <w:b/>
              </w:rPr>
            </w:pPr>
            <w:r w:rsidRPr="00CC2D11">
              <w:rPr>
                <w:rFonts w:cs="Arial"/>
                <w:b/>
              </w:rPr>
              <w:t>Seznam osebnih referenc</w:t>
            </w:r>
          </w:p>
        </w:tc>
      </w:tr>
      <w:tr w:rsidR="008C1E5E" w:rsidRPr="00CC2D11" w14:paraId="7F4C068D" w14:textId="77777777" w:rsidTr="008C1E5E">
        <w:trPr>
          <w:jc w:val="center"/>
        </w:trPr>
        <w:tc>
          <w:tcPr>
            <w:tcW w:w="9697" w:type="dxa"/>
            <w:gridSpan w:val="6"/>
            <w:tcBorders>
              <w:bottom w:val="single" w:sz="4" w:space="0" w:color="auto"/>
            </w:tcBorders>
            <w:shd w:val="clear" w:color="auto" w:fill="DBE5F1"/>
          </w:tcPr>
          <w:p w14:paraId="120C5CAD" w14:textId="77777777" w:rsidR="008C1E5E" w:rsidRPr="00CC2D11" w:rsidRDefault="008C1E5E" w:rsidP="008C1E5E">
            <w:pPr>
              <w:rPr>
                <w:rFonts w:cs="Arial"/>
                <w:b/>
              </w:rPr>
            </w:pPr>
            <w:r w:rsidRPr="00CC2D11">
              <w:rPr>
                <w:rFonts w:cs="Arial"/>
                <w:b/>
              </w:rPr>
              <w:t>Osebna referenca 1</w:t>
            </w:r>
          </w:p>
        </w:tc>
      </w:tr>
      <w:tr w:rsidR="008C1E5E" w:rsidRPr="00CC2D11" w14:paraId="3FC48240" w14:textId="77777777" w:rsidTr="008C1E5E">
        <w:trPr>
          <w:jc w:val="center"/>
        </w:trPr>
        <w:tc>
          <w:tcPr>
            <w:tcW w:w="3264" w:type="dxa"/>
            <w:gridSpan w:val="2"/>
            <w:tcBorders>
              <w:right w:val="single" w:sz="4" w:space="0" w:color="auto"/>
            </w:tcBorders>
            <w:shd w:val="clear" w:color="auto" w:fill="FDE9D9"/>
            <w:vAlign w:val="center"/>
          </w:tcPr>
          <w:p w14:paraId="22A447C9" w14:textId="77777777" w:rsidR="008C1E5E" w:rsidRPr="00CC2D11" w:rsidRDefault="008C1E5E" w:rsidP="008C1E5E">
            <w:pPr>
              <w:jc w:val="center"/>
              <w:rPr>
                <w:rFonts w:cs="Arial"/>
                <w:b/>
              </w:rPr>
            </w:pPr>
            <w:r w:rsidRPr="00CC2D11">
              <w:rPr>
                <w:rFonts w:cs="Arial"/>
                <w:b/>
              </w:rPr>
              <w:t>Naročnik projekta</w:t>
            </w:r>
          </w:p>
        </w:tc>
        <w:tc>
          <w:tcPr>
            <w:tcW w:w="2553" w:type="dxa"/>
            <w:gridSpan w:val="2"/>
            <w:tcBorders>
              <w:left w:val="single" w:sz="4" w:space="0" w:color="auto"/>
              <w:right w:val="single" w:sz="4" w:space="0" w:color="auto"/>
            </w:tcBorders>
            <w:shd w:val="clear" w:color="auto" w:fill="FDE9D9"/>
            <w:vAlign w:val="center"/>
          </w:tcPr>
          <w:p w14:paraId="1362A78A" w14:textId="77777777" w:rsidR="008C1E5E" w:rsidRPr="00CC2D11" w:rsidRDefault="008C1E5E" w:rsidP="008C1E5E">
            <w:pPr>
              <w:jc w:val="center"/>
              <w:rPr>
                <w:rFonts w:cs="Arial"/>
                <w:b/>
              </w:rPr>
            </w:pPr>
            <w:r w:rsidRPr="00CC2D11">
              <w:rPr>
                <w:rFonts w:cs="Arial"/>
                <w:b/>
              </w:rPr>
              <w:t>Vrednost v EUR brez DDV</w:t>
            </w:r>
          </w:p>
        </w:tc>
        <w:tc>
          <w:tcPr>
            <w:tcW w:w="1939" w:type="dxa"/>
            <w:tcBorders>
              <w:left w:val="single" w:sz="4" w:space="0" w:color="auto"/>
              <w:right w:val="single" w:sz="4" w:space="0" w:color="auto"/>
            </w:tcBorders>
            <w:shd w:val="clear" w:color="auto" w:fill="FDE9D9"/>
            <w:vAlign w:val="center"/>
          </w:tcPr>
          <w:p w14:paraId="4AC2117B" w14:textId="77777777" w:rsidR="008C1E5E" w:rsidRPr="00CC2D11" w:rsidRDefault="008C1E5E" w:rsidP="008C1E5E">
            <w:pPr>
              <w:jc w:val="center"/>
              <w:rPr>
                <w:rFonts w:cs="Arial"/>
                <w:b/>
              </w:rPr>
            </w:pPr>
            <w:r w:rsidRPr="00CC2D11">
              <w:rPr>
                <w:rFonts w:cs="Arial"/>
                <w:b/>
              </w:rPr>
              <w:t>Začetek in konec projekta</w:t>
            </w:r>
          </w:p>
        </w:tc>
        <w:tc>
          <w:tcPr>
            <w:tcW w:w="1941" w:type="dxa"/>
            <w:tcBorders>
              <w:left w:val="single" w:sz="4" w:space="0" w:color="auto"/>
            </w:tcBorders>
            <w:shd w:val="clear" w:color="auto" w:fill="FDE9D9"/>
            <w:vAlign w:val="center"/>
          </w:tcPr>
          <w:p w14:paraId="122565F1" w14:textId="77777777" w:rsidR="008C1E5E" w:rsidRPr="00CC2D11" w:rsidRDefault="008C1E5E" w:rsidP="008C1E5E">
            <w:pPr>
              <w:jc w:val="center"/>
              <w:rPr>
                <w:rFonts w:cs="Arial"/>
                <w:b/>
              </w:rPr>
            </w:pPr>
            <w:r w:rsidRPr="00CC2D11">
              <w:rPr>
                <w:rFonts w:cs="Arial"/>
                <w:b/>
              </w:rPr>
              <w:t>Naziv projekta</w:t>
            </w:r>
          </w:p>
        </w:tc>
      </w:tr>
      <w:tr w:rsidR="008C1E5E" w:rsidRPr="00CC2D11" w14:paraId="36BD2213" w14:textId="77777777" w:rsidTr="008C1E5E">
        <w:trPr>
          <w:trHeight w:val="1039"/>
          <w:jc w:val="center"/>
        </w:trPr>
        <w:tc>
          <w:tcPr>
            <w:tcW w:w="3264" w:type="dxa"/>
            <w:gridSpan w:val="2"/>
            <w:tcBorders>
              <w:bottom w:val="single" w:sz="4" w:space="0" w:color="auto"/>
            </w:tcBorders>
            <w:shd w:val="clear" w:color="auto" w:fill="auto"/>
            <w:vAlign w:val="center"/>
          </w:tcPr>
          <w:p w14:paraId="70C5B7D3" w14:textId="77777777" w:rsidR="008C1E5E" w:rsidRPr="00CC2D11" w:rsidRDefault="008C1E5E" w:rsidP="008C1E5E">
            <w:pPr>
              <w:rPr>
                <w:rFonts w:cs="Arial"/>
              </w:rPr>
            </w:pPr>
          </w:p>
        </w:tc>
        <w:tc>
          <w:tcPr>
            <w:tcW w:w="2553" w:type="dxa"/>
            <w:gridSpan w:val="2"/>
            <w:shd w:val="clear" w:color="auto" w:fill="auto"/>
            <w:vAlign w:val="center"/>
          </w:tcPr>
          <w:p w14:paraId="6C2A0D0A" w14:textId="77777777" w:rsidR="008C1E5E" w:rsidRPr="00CC2D11" w:rsidRDefault="008C1E5E" w:rsidP="008C1E5E">
            <w:pPr>
              <w:rPr>
                <w:rFonts w:cs="Arial"/>
              </w:rPr>
            </w:pPr>
          </w:p>
        </w:tc>
        <w:tc>
          <w:tcPr>
            <w:tcW w:w="1939" w:type="dxa"/>
            <w:shd w:val="clear" w:color="auto" w:fill="auto"/>
            <w:vAlign w:val="center"/>
          </w:tcPr>
          <w:p w14:paraId="24432E59" w14:textId="77777777" w:rsidR="008C1E5E" w:rsidRPr="00CC2D11" w:rsidRDefault="008C1E5E" w:rsidP="008C1E5E">
            <w:pPr>
              <w:rPr>
                <w:rFonts w:cs="Arial"/>
              </w:rPr>
            </w:pPr>
          </w:p>
        </w:tc>
        <w:tc>
          <w:tcPr>
            <w:tcW w:w="1941" w:type="dxa"/>
            <w:shd w:val="clear" w:color="auto" w:fill="auto"/>
            <w:vAlign w:val="center"/>
          </w:tcPr>
          <w:p w14:paraId="4055CD98" w14:textId="77777777" w:rsidR="008C1E5E" w:rsidRPr="00CC2D11" w:rsidRDefault="008C1E5E" w:rsidP="008C1E5E">
            <w:pPr>
              <w:rPr>
                <w:rFonts w:cs="Arial"/>
              </w:rPr>
            </w:pPr>
          </w:p>
        </w:tc>
      </w:tr>
      <w:tr w:rsidR="008C1E5E" w:rsidRPr="00CC2D11" w14:paraId="337CFB97" w14:textId="77777777" w:rsidTr="008C1E5E">
        <w:trPr>
          <w:jc w:val="center"/>
        </w:trPr>
        <w:tc>
          <w:tcPr>
            <w:tcW w:w="3264" w:type="dxa"/>
            <w:gridSpan w:val="2"/>
            <w:tcBorders>
              <w:bottom w:val="single" w:sz="4" w:space="0" w:color="auto"/>
            </w:tcBorders>
            <w:shd w:val="clear" w:color="auto" w:fill="FDE9D9"/>
            <w:vAlign w:val="center"/>
          </w:tcPr>
          <w:p w14:paraId="10D11549" w14:textId="77777777" w:rsidR="008C1E5E" w:rsidRPr="00CC2D11" w:rsidRDefault="008C1E5E" w:rsidP="008C1E5E">
            <w:pPr>
              <w:rPr>
                <w:rFonts w:cs="Arial"/>
                <w:b/>
              </w:rPr>
            </w:pPr>
            <w:r w:rsidRPr="00CC2D11">
              <w:rPr>
                <w:rFonts w:cs="Arial"/>
                <w:b/>
              </w:rPr>
              <w:t>Vloga kadra pri projektu</w:t>
            </w:r>
          </w:p>
        </w:tc>
        <w:tc>
          <w:tcPr>
            <w:tcW w:w="6433" w:type="dxa"/>
            <w:gridSpan w:val="4"/>
            <w:tcBorders>
              <w:bottom w:val="single" w:sz="4" w:space="0" w:color="auto"/>
            </w:tcBorders>
            <w:shd w:val="clear" w:color="auto" w:fill="auto"/>
            <w:vAlign w:val="center"/>
          </w:tcPr>
          <w:p w14:paraId="402A57F4" w14:textId="77777777" w:rsidR="008C1E5E" w:rsidRPr="00CC2D11" w:rsidRDefault="008C1E5E" w:rsidP="008C1E5E">
            <w:pPr>
              <w:rPr>
                <w:rFonts w:cs="Arial"/>
              </w:rPr>
            </w:pPr>
          </w:p>
        </w:tc>
      </w:tr>
    </w:tbl>
    <w:p w14:paraId="5CCCA26D" w14:textId="77777777" w:rsidR="008C1E5E" w:rsidRDefault="008C1E5E" w:rsidP="008C1E5E">
      <w:pPr>
        <w:spacing w:after="5" w:line="269" w:lineRule="auto"/>
        <w:jc w:val="both"/>
        <w:rPr>
          <w:rFonts w:cs="Arial"/>
        </w:rPr>
      </w:pPr>
    </w:p>
    <w:p w14:paraId="31800FE2" w14:textId="093C2271" w:rsidR="008C1E5E" w:rsidRDefault="008C1E5E" w:rsidP="008C1E5E">
      <w:pPr>
        <w:ind w:left="2165"/>
        <w:rPr>
          <w:rFonts w:cs="Arial"/>
        </w:rPr>
      </w:pPr>
    </w:p>
    <w:p w14:paraId="630208AA" w14:textId="77777777" w:rsidR="00107AE5" w:rsidRDefault="00107AE5" w:rsidP="008C1E5E">
      <w:pPr>
        <w:ind w:left="2165"/>
        <w:rPr>
          <w:rFonts w:cs="Arial"/>
        </w:rPr>
      </w:pPr>
    </w:p>
    <w:p w14:paraId="2DB06CDF" w14:textId="77777777" w:rsidR="008C1E5E" w:rsidRPr="00571277" w:rsidRDefault="008C1E5E" w:rsidP="007249D4">
      <w:pPr>
        <w:pStyle w:val="Odstavekseznama"/>
        <w:numPr>
          <w:ilvl w:val="0"/>
          <w:numId w:val="51"/>
        </w:numPr>
        <w:spacing w:after="31"/>
        <w:contextualSpacing w:val="0"/>
        <w:rPr>
          <w:rFonts w:cs="Arial"/>
        </w:rPr>
      </w:pPr>
      <w:r w:rsidRPr="00571277">
        <w:rPr>
          <w:rFonts w:cs="Arial"/>
          <w:b/>
          <w:u w:val="single" w:color="000000"/>
        </w:rPr>
        <w:lastRenderedPageBreak/>
        <w:t>STROKOVNI PREGLEDOVALEC NAČRTA KONSTRUKCIJE</w:t>
      </w:r>
      <w:r w:rsidRPr="00571277">
        <w:rPr>
          <w:rFonts w:cs="Arial"/>
        </w:rPr>
        <w:t>, ki mora izpolnjevati naslednje zahteve: -</w:t>
      </w:r>
      <w:r w:rsidRPr="00571277">
        <w:rPr>
          <w:rFonts w:eastAsia="Arial" w:cs="Arial"/>
        </w:rPr>
        <w:t xml:space="preserve"> </w:t>
      </w:r>
      <w:r w:rsidRPr="00571277">
        <w:rPr>
          <w:rFonts w:cs="Arial"/>
        </w:rPr>
        <w:t xml:space="preserve">ima izobrazbo s področja gradbeništva; </w:t>
      </w:r>
    </w:p>
    <w:p w14:paraId="644D7742" w14:textId="77777777" w:rsidR="008C1E5E" w:rsidRPr="007837FE" w:rsidRDefault="008C1E5E" w:rsidP="007249D4">
      <w:pPr>
        <w:numPr>
          <w:ilvl w:val="3"/>
          <w:numId w:val="41"/>
        </w:numPr>
        <w:spacing w:after="36" w:line="269" w:lineRule="auto"/>
        <w:ind w:right="4" w:hanging="360"/>
        <w:jc w:val="both"/>
        <w:rPr>
          <w:rFonts w:cs="Arial"/>
        </w:rPr>
      </w:pPr>
      <w:r w:rsidRPr="007837FE">
        <w:rPr>
          <w:rFonts w:cs="Arial"/>
        </w:rPr>
        <w:t xml:space="preserve">vpisan je v imenik pooblaščenih inženirjev pristojne poklicne zbornice v Republiki Sloveniji (IZS) z aktivnim poklicnim nazivom kot pooblaščeni inženir (PI) za strokovno področje gradbeništvo (G) oziroma za ta vpis izpolnjuje predpisane pogoje; </w:t>
      </w:r>
    </w:p>
    <w:p w14:paraId="0AE50D6D" w14:textId="77777777" w:rsidR="008C1E5E" w:rsidRPr="007837FE" w:rsidRDefault="008C1E5E" w:rsidP="007249D4">
      <w:pPr>
        <w:numPr>
          <w:ilvl w:val="3"/>
          <w:numId w:val="41"/>
        </w:numPr>
        <w:spacing w:after="47" w:line="266" w:lineRule="auto"/>
        <w:ind w:right="4" w:hanging="360"/>
        <w:jc w:val="both"/>
        <w:rPr>
          <w:rFonts w:cs="Arial"/>
        </w:rPr>
      </w:pPr>
      <w:r w:rsidRPr="007837FE">
        <w:rPr>
          <w:rFonts w:cs="Arial"/>
        </w:rPr>
        <w:t xml:space="preserve">v zadnjih </w:t>
      </w:r>
      <w:r>
        <w:rPr>
          <w:rFonts w:cs="Arial"/>
        </w:rPr>
        <w:t>petnajstih</w:t>
      </w:r>
      <w:r w:rsidRPr="007837FE">
        <w:rPr>
          <w:rFonts w:cs="Arial"/>
        </w:rPr>
        <w:t xml:space="preserve"> (15) letih pred objavo tega javnega naročila je bil: </w:t>
      </w:r>
    </w:p>
    <w:p w14:paraId="1040B809" w14:textId="7E7B2615" w:rsidR="008C1E5E" w:rsidRPr="00A84233" w:rsidRDefault="008C1E5E" w:rsidP="007249D4">
      <w:pPr>
        <w:numPr>
          <w:ilvl w:val="4"/>
          <w:numId w:val="44"/>
        </w:numPr>
        <w:spacing w:after="33" w:line="269" w:lineRule="auto"/>
        <w:ind w:hanging="360"/>
        <w:jc w:val="both"/>
        <w:rPr>
          <w:rFonts w:cs="Arial"/>
        </w:rPr>
      </w:pPr>
      <w:r w:rsidRPr="006A1458">
        <w:rPr>
          <w:rFonts w:cs="Arial"/>
        </w:rPr>
        <w:t xml:space="preserve">pooblaščeni inženir pri izdelavi vsaj enega načrta konstrukcije faze PZI za gradnjo zahtevnega objekta, ki mora </w:t>
      </w:r>
      <w:r w:rsidRPr="00A84233">
        <w:rPr>
          <w:rFonts w:cs="Arial"/>
        </w:rPr>
        <w:t xml:space="preserve">spadati v eno izmed klasifikacij CC SI 122, CC SI 123, CC SI 126, z najmanj </w:t>
      </w:r>
      <w:r w:rsidR="000B3916" w:rsidRPr="00C55BE3">
        <w:rPr>
          <w:rFonts w:cs="Arial"/>
          <w:strike/>
        </w:rPr>
        <w:t>10.000</w:t>
      </w:r>
      <w:r w:rsidR="000B3916" w:rsidRPr="00A84233">
        <w:rPr>
          <w:rFonts w:cs="Arial"/>
        </w:rPr>
        <w:t xml:space="preserve"> </w:t>
      </w:r>
      <w:r w:rsidR="000B3916">
        <w:rPr>
          <w:rFonts w:cs="Arial"/>
          <w:color w:val="FF0000"/>
        </w:rPr>
        <w:t xml:space="preserve">5.000 </w:t>
      </w:r>
      <w:r w:rsidRPr="00A84233">
        <w:rPr>
          <w:rFonts w:cs="Arial"/>
        </w:rPr>
        <w:t>m2 bruto tlorisnih površin (brez garažnih prostorov)</w:t>
      </w:r>
    </w:p>
    <w:p w14:paraId="1DE0F5E8" w14:textId="77777777" w:rsidR="008C1E5E" w:rsidRPr="00A84233" w:rsidRDefault="008C1E5E" w:rsidP="008C1E5E">
      <w:pPr>
        <w:ind w:left="2175"/>
        <w:rPr>
          <w:rFonts w:cs="Arial"/>
        </w:rPr>
      </w:pPr>
      <w:r w:rsidRPr="00A84233">
        <w:rPr>
          <w:rFonts w:cs="Arial"/>
        </w:rPr>
        <w:t xml:space="preserve">ALI </w:t>
      </w:r>
    </w:p>
    <w:p w14:paraId="5A468771" w14:textId="40CDD790" w:rsidR="008C1E5E" w:rsidRPr="00A84233" w:rsidRDefault="008C1E5E" w:rsidP="007249D4">
      <w:pPr>
        <w:numPr>
          <w:ilvl w:val="4"/>
          <w:numId w:val="44"/>
        </w:numPr>
        <w:spacing w:after="33" w:line="269" w:lineRule="auto"/>
        <w:ind w:hanging="360"/>
        <w:jc w:val="both"/>
        <w:rPr>
          <w:rFonts w:cs="Arial"/>
        </w:rPr>
      </w:pPr>
      <w:r w:rsidRPr="00A84233">
        <w:rPr>
          <w:rFonts w:cs="Arial"/>
        </w:rPr>
        <w:t xml:space="preserve">odgovorni projektant pri izdelavi vsaj enega načrta konstrukcije faze PZI za gradnjo zahtevnega objekta, ki mora spadati v eno izmed klasifikacij CC SI 122, CC SI 123, CC SI 126, z najmanj </w:t>
      </w:r>
      <w:r w:rsidR="000B3916" w:rsidRPr="00C55BE3">
        <w:rPr>
          <w:rFonts w:cs="Arial"/>
          <w:strike/>
        </w:rPr>
        <w:t>10.000</w:t>
      </w:r>
      <w:r w:rsidR="000B3916" w:rsidRPr="00A84233">
        <w:rPr>
          <w:rFonts w:cs="Arial"/>
        </w:rPr>
        <w:t xml:space="preserve"> </w:t>
      </w:r>
      <w:r w:rsidR="000B3916">
        <w:rPr>
          <w:rFonts w:cs="Arial"/>
          <w:color w:val="FF0000"/>
        </w:rPr>
        <w:t xml:space="preserve">5.000 </w:t>
      </w:r>
      <w:r w:rsidRPr="00A84233">
        <w:rPr>
          <w:rFonts w:cs="Arial"/>
        </w:rPr>
        <w:t>m2 bruto tlorisnih površin (brez garažnih prostorov)</w:t>
      </w:r>
    </w:p>
    <w:p w14:paraId="5EC6E2CD" w14:textId="77777777" w:rsidR="008C1E5E" w:rsidRPr="00A84233" w:rsidRDefault="008C1E5E" w:rsidP="008C1E5E">
      <w:pPr>
        <w:spacing w:after="33"/>
        <w:ind w:left="2165"/>
        <w:rPr>
          <w:rFonts w:cs="Arial"/>
        </w:rPr>
      </w:pPr>
      <w:r w:rsidRPr="00A84233">
        <w:rPr>
          <w:rFonts w:cs="Arial"/>
        </w:rPr>
        <w:t xml:space="preserve">ALI </w:t>
      </w:r>
    </w:p>
    <w:p w14:paraId="0EF7A9C4" w14:textId="0935FFAF" w:rsidR="008C1E5E" w:rsidRDefault="008C1E5E" w:rsidP="007249D4">
      <w:pPr>
        <w:numPr>
          <w:ilvl w:val="4"/>
          <w:numId w:val="44"/>
        </w:numPr>
        <w:spacing w:after="33" w:line="269" w:lineRule="auto"/>
        <w:ind w:hanging="360"/>
        <w:jc w:val="both"/>
        <w:rPr>
          <w:rFonts w:cs="Arial"/>
        </w:rPr>
      </w:pPr>
      <w:r w:rsidRPr="00A84233">
        <w:rPr>
          <w:rFonts w:cs="Arial"/>
        </w:rPr>
        <w:t xml:space="preserve">odgovorni recenzent (strokovni pregledovalec) pri izdelavi vsaj enega načrta konstrukcije faze PZI za gradnjo zahtevnega objekta, ki mora spadati v eno izmed klasifikacij CC SI 122, CC SI 123, CC SI 126, z najmanj </w:t>
      </w:r>
      <w:r w:rsidR="000B3916" w:rsidRPr="00C55BE3">
        <w:rPr>
          <w:rFonts w:cs="Arial"/>
          <w:strike/>
        </w:rPr>
        <w:t>10.000</w:t>
      </w:r>
      <w:r w:rsidR="000B3916" w:rsidRPr="00A84233">
        <w:rPr>
          <w:rFonts w:cs="Arial"/>
        </w:rPr>
        <w:t xml:space="preserve"> </w:t>
      </w:r>
      <w:r w:rsidR="000B3916">
        <w:rPr>
          <w:rFonts w:cs="Arial"/>
          <w:color w:val="FF0000"/>
        </w:rPr>
        <w:t xml:space="preserve">5.000 </w:t>
      </w:r>
      <w:r w:rsidRPr="00A84233">
        <w:rPr>
          <w:rFonts w:cs="Arial"/>
        </w:rPr>
        <w:t xml:space="preserve">m2 bruto </w:t>
      </w:r>
      <w:r w:rsidRPr="006A1458">
        <w:rPr>
          <w:rFonts w:cs="Arial"/>
        </w:rPr>
        <w:t>tlorisnih površin (brez garažnih prostorov)</w:t>
      </w:r>
    </w:p>
    <w:p w14:paraId="4E388F22" w14:textId="77777777" w:rsidR="008C1E5E" w:rsidRDefault="008C1E5E" w:rsidP="008C1E5E">
      <w:pPr>
        <w:spacing w:after="33"/>
        <w:ind w:left="2165"/>
        <w:rPr>
          <w:rFonts w:cs="Arial"/>
        </w:rPr>
      </w:pP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231"/>
        <w:gridCol w:w="33"/>
        <w:gridCol w:w="1584"/>
        <w:gridCol w:w="969"/>
        <w:gridCol w:w="1939"/>
        <w:gridCol w:w="1941"/>
      </w:tblGrid>
      <w:tr w:rsidR="008C1E5E" w:rsidRPr="00CC2D11" w14:paraId="4F7F919D" w14:textId="77777777" w:rsidTr="008C1E5E">
        <w:trPr>
          <w:jc w:val="center"/>
        </w:trPr>
        <w:tc>
          <w:tcPr>
            <w:tcW w:w="3231" w:type="dxa"/>
            <w:tcBorders>
              <w:bottom w:val="single" w:sz="4" w:space="0" w:color="auto"/>
            </w:tcBorders>
            <w:shd w:val="clear" w:color="auto" w:fill="DBE5F1"/>
            <w:vAlign w:val="center"/>
          </w:tcPr>
          <w:p w14:paraId="6AD7D767" w14:textId="77777777" w:rsidR="008C1E5E" w:rsidRPr="00CC2D11" w:rsidRDefault="008C1E5E" w:rsidP="008C1E5E">
            <w:pPr>
              <w:rPr>
                <w:rFonts w:cs="Arial"/>
                <w:b/>
              </w:rPr>
            </w:pPr>
            <w:r w:rsidRPr="00CC2D11">
              <w:rPr>
                <w:rFonts w:cs="Arial"/>
                <w:b/>
              </w:rPr>
              <w:t>Priimek</w:t>
            </w:r>
          </w:p>
        </w:tc>
        <w:tc>
          <w:tcPr>
            <w:tcW w:w="6466" w:type="dxa"/>
            <w:gridSpan w:val="5"/>
            <w:shd w:val="clear" w:color="auto" w:fill="auto"/>
            <w:vAlign w:val="center"/>
          </w:tcPr>
          <w:p w14:paraId="756F7244" w14:textId="77777777" w:rsidR="008C1E5E" w:rsidRPr="00CC2D11" w:rsidRDefault="008C1E5E" w:rsidP="008C1E5E">
            <w:pPr>
              <w:rPr>
                <w:rFonts w:cs="Arial"/>
              </w:rPr>
            </w:pPr>
          </w:p>
        </w:tc>
      </w:tr>
      <w:tr w:rsidR="008C1E5E" w:rsidRPr="00CC2D11" w14:paraId="77381307" w14:textId="77777777" w:rsidTr="008C1E5E">
        <w:trPr>
          <w:jc w:val="center"/>
        </w:trPr>
        <w:tc>
          <w:tcPr>
            <w:tcW w:w="3231" w:type="dxa"/>
            <w:tcBorders>
              <w:top w:val="single" w:sz="4" w:space="0" w:color="auto"/>
              <w:bottom w:val="single" w:sz="4" w:space="0" w:color="auto"/>
            </w:tcBorders>
            <w:shd w:val="clear" w:color="auto" w:fill="DBE5F1"/>
            <w:vAlign w:val="center"/>
          </w:tcPr>
          <w:p w14:paraId="6C021810" w14:textId="77777777" w:rsidR="008C1E5E" w:rsidRPr="00CC2D11" w:rsidRDefault="008C1E5E" w:rsidP="008C1E5E">
            <w:pPr>
              <w:rPr>
                <w:rFonts w:cs="Arial"/>
                <w:b/>
              </w:rPr>
            </w:pPr>
            <w:r w:rsidRPr="00CC2D11">
              <w:rPr>
                <w:rFonts w:cs="Arial"/>
                <w:b/>
              </w:rPr>
              <w:t>Ime</w:t>
            </w:r>
          </w:p>
        </w:tc>
        <w:tc>
          <w:tcPr>
            <w:tcW w:w="6466" w:type="dxa"/>
            <w:gridSpan w:val="5"/>
            <w:shd w:val="clear" w:color="auto" w:fill="auto"/>
            <w:vAlign w:val="center"/>
          </w:tcPr>
          <w:p w14:paraId="27620A76" w14:textId="77777777" w:rsidR="008C1E5E" w:rsidRPr="00CC2D11" w:rsidRDefault="008C1E5E" w:rsidP="008C1E5E">
            <w:pPr>
              <w:rPr>
                <w:rFonts w:cs="Arial"/>
              </w:rPr>
            </w:pPr>
          </w:p>
        </w:tc>
      </w:tr>
      <w:tr w:rsidR="008C1E5E" w:rsidRPr="00CC2D11" w14:paraId="28A538CE" w14:textId="77777777" w:rsidTr="008C1E5E">
        <w:trPr>
          <w:jc w:val="center"/>
        </w:trPr>
        <w:tc>
          <w:tcPr>
            <w:tcW w:w="3231" w:type="dxa"/>
            <w:tcBorders>
              <w:top w:val="single" w:sz="4" w:space="0" w:color="auto"/>
              <w:bottom w:val="single" w:sz="4" w:space="0" w:color="auto"/>
            </w:tcBorders>
            <w:shd w:val="clear" w:color="auto" w:fill="DBE5F1"/>
            <w:vAlign w:val="center"/>
          </w:tcPr>
          <w:p w14:paraId="3D3EDC4B" w14:textId="77777777" w:rsidR="008C1E5E" w:rsidRPr="00CC2D11" w:rsidRDefault="008C1E5E" w:rsidP="008C1E5E">
            <w:pPr>
              <w:rPr>
                <w:rFonts w:cs="Arial"/>
                <w:b/>
              </w:rPr>
            </w:pPr>
            <w:r w:rsidRPr="00CC2D11">
              <w:rPr>
                <w:rFonts w:cs="Arial"/>
                <w:b/>
              </w:rPr>
              <w:t>Številka IZS</w:t>
            </w:r>
          </w:p>
        </w:tc>
        <w:tc>
          <w:tcPr>
            <w:tcW w:w="6466" w:type="dxa"/>
            <w:gridSpan w:val="5"/>
            <w:shd w:val="clear" w:color="auto" w:fill="auto"/>
            <w:vAlign w:val="center"/>
          </w:tcPr>
          <w:p w14:paraId="2F9600B0" w14:textId="77777777" w:rsidR="008C1E5E" w:rsidRPr="00CC2D11" w:rsidRDefault="008C1E5E" w:rsidP="008C1E5E">
            <w:pPr>
              <w:rPr>
                <w:rFonts w:cs="Arial"/>
              </w:rPr>
            </w:pPr>
          </w:p>
        </w:tc>
      </w:tr>
      <w:tr w:rsidR="008C1E5E" w:rsidRPr="00CC2D11" w14:paraId="7EAFC1D9" w14:textId="77777777" w:rsidTr="008C1E5E">
        <w:trPr>
          <w:jc w:val="center"/>
        </w:trPr>
        <w:tc>
          <w:tcPr>
            <w:tcW w:w="3231" w:type="dxa"/>
            <w:tcBorders>
              <w:top w:val="single" w:sz="4" w:space="0" w:color="auto"/>
              <w:bottom w:val="single" w:sz="4" w:space="0" w:color="auto"/>
            </w:tcBorders>
            <w:shd w:val="clear" w:color="auto" w:fill="DBE5F1"/>
            <w:vAlign w:val="center"/>
          </w:tcPr>
          <w:p w14:paraId="6580FAA5" w14:textId="77777777" w:rsidR="008C1E5E" w:rsidRPr="00CC2D11" w:rsidRDefault="008C1E5E" w:rsidP="008C1E5E">
            <w:pPr>
              <w:rPr>
                <w:rFonts w:cs="Arial"/>
                <w:b/>
              </w:rPr>
            </w:pPr>
            <w:r w:rsidRPr="00CC2D11">
              <w:rPr>
                <w:rFonts w:cs="Arial"/>
                <w:b/>
              </w:rPr>
              <w:t>Predvidena vloga pri poslu</w:t>
            </w:r>
          </w:p>
        </w:tc>
        <w:tc>
          <w:tcPr>
            <w:tcW w:w="6466" w:type="dxa"/>
            <w:gridSpan w:val="5"/>
            <w:shd w:val="clear" w:color="auto" w:fill="auto"/>
            <w:vAlign w:val="center"/>
          </w:tcPr>
          <w:p w14:paraId="201C748B" w14:textId="77777777" w:rsidR="008C1E5E" w:rsidRPr="00CC2D11" w:rsidRDefault="008C1E5E" w:rsidP="008C1E5E">
            <w:pPr>
              <w:rPr>
                <w:rFonts w:cs="Arial"/>
              </w:rPr>
            </w:pPr>
          </w:p>
        </w:tc>
      </w:tr>
      <w:tr w:rsidR="008C1E5E" w:rsidRPr="00CC2D11" w14:paraId="3B425A6A" w14:textId="77777777" w:rsidTr="008C1E5E">
        <w:trPr>
          <w:jc w:val="center"/>
        </w:trPr>
        <w:tc>
          <w:tcPr>
            <w:tcW w:w="3231" w:type="dxa"/>
            <w:tcBorders>
              <w:top w:val="single" w:sz="4" w:space="0" w:color="auto"/>
              <w:bottom w:val="single" w:sz="4" w:space="0" w:color="auto"/>
            </w:tcBorders>
            <w:shd w:val="clear" w:color="auto" w:fill="DBE5F1"/>
            <w:vAlign w:val="center"/>
          </w:tcPr>
          <w:p w14:paraId="37AC9B5E" w14:textId="77777777" w:rsidR="008C1E5E" w:rsidRPr="00CC2D11" w:rsidRDefault="008C1E5E" w:rsidP="008C1E5E">
            <w:pPr>
              <w:rPr>
                <w:rFonts w:cs="Arial"/>
                <w:b/>
              </w:rPr>
            </w:pPr>
            <w:r w:rsidRPr="00CC2D11">
              <w:rPr>
                <w:rFonts w:cs="Arial"/>
                <w:b/>
              </w:rPr>
              <w:t>Zaposlen pri</w:t>
            </w:r>
          </w:p>
        </w:tc>
        <w:tc>
          <w:tcPr>
            <w:tcW w:w="6466" w:type="dxa"/>
            <w:gridSpan w:val="5"/>
            <w:tcBorders>
              <w:bottom w:val="single" w:sz="4" w:space="0" w:color="auto"/>
            </w:tcBorders>
            <w:shd w:val="clear" w:color="auto" w:fill="auto"/>
            <w:vAlign w:val="center"/>
          </w:tcPr>
          <w:p w14:paraId="73D13099" w14:textId="77777777" w:rsidR="008C1E5E" w:rsidRPr="00CC2D11" w:rsidRDefault="008C1E5E" w:rsidP="008C1E5E">
            <w:pPr>
              <w:rPr>
                <w:rFonts w:cs="Arial"/>
              </w:rPr>
            </w:pPr>
          </w:p>
        </w:tc>
      </w:tr>
      <w:tr w:rsidR="008C1E5E" w:rsidRPr="00CC2D11" w14:paraId="5FC9B75A" w14:textId="77777777" w:rsidTr="008C1E5E">
        <w:trPr>
          <w:jc w:val="center"/>
        </w:trPr>
        <w:tc>
          <w:tcPr>
            <w:tcW w:w="9697" w:type="dxa"/>
            <w:gridSpan w:val="6"/>
            <w:tcBorders>
              <w:bottom w:val="single" w:sz="4" w:space="0" w:color="auto"/>
            </w:tcBorders>
            <w:shd w:val="clear" w:color="auto" w:fill="DBE5F1"/>
            <w:vAlign w:val="center"/>
          </w:tcPr>
          <w:p w14:paraId="7B935FA8" w14:textId="77777777" w:rsidR="008C1E5E" w:rsidRPr="00CC2D11" w:rsidRDefault="008C1E5E" w:rsidP="008C1E5E">
            <w:pPr>
              <w:jc w:val="center"/>
              <w:rPr>
                <w:rFonts w:cs="Arial"/>
                <w:b/>
              </w:rPr>
            </w:pPr>
            <w:r w:rsidRPr="00CC2D11">
              <w:rPr>
                <w:rFonts w:cs="Arial"/>
                <w:b/>
              </w:rPr>
              <w:t>Izobrazba</w:t>
            </w:r>
          </w:p>
        </w:tc>
      </w:tr>
      <w:tr w:rsidR="008C1E5E" w:rsidRPr="00CC2D11" w14:paraId="6E1F23D0" w14:textId="77777777" w:rsidTr="008C1E5E">
        <w:trPr>
          <w:jc w:val="center"/>
        </w:trPr>
        <w:tc>
          <w:tcPr>
            <w:tcW w:w="4848" w:type="dxa"/>
            <w:gridSpan w:val="3"/>
            <w:shd w:val="clear" w:color="auto" w:fill="FDE9D9"/>
            <w:vAlign w:val="center"/>
          </w:tcPr>
          <w:p w14:paraId="588BD355" w14:textId="77777777" w:rsidR="008C1E5E" w:rsidRPr="00CC2D11" w:rsidRDefault="008C1E5E" w:rsidP="008C1E5E">
            <w:pPr>
              <w:jc w:val="center"/>
              <w:rPr>
                <w:rFonts w:cs="Arial"/>
                <w:b/>
              </w:rPr>
            </w:pPr>
            <w:r w:rsidRPr="00CC2D11">
              <w:rPr>
                <w:rFonts w:cs="Arial"/>
                <w:b/>
              </w:rPr>
              <w:t>Ustanova (datum od – datum do)</w:t>
            </w:r>
          </w:p>
        </w:tc>
        <w:tc>
          <w:tcPr>
            <w:tcW w:w="4849" w:type="dxa"/>
            <w:gridSpan w:val="3"/>
            <w:shd w:val="clear" w:color="auto" w:fill="FDE9D9"/>
            <w:vAlign w:val="center"/>
          </w:tcPr>
          <w:p w14:paraId="07374357" w14:textId="77777777" w:rsidR="008C1E5E" w:rsidRPr="00CC2D11" w:rsidRDefault="008C1E5E" w:rsidP="008C1E5E">
            <w:pPr>
              <w:jc w:val="center"/>
              <w:rPr>
                <w:rFonts w:cs="Arial"/>
                <w:b/>
              </w:rPr>
            </w:pPr>
            <w:r w:rsidRPr="00CC2D11">
              <w:rPr>
                <w:rFonts w:cs="Arial"/>
                <w:b/>
              </w:rPr>
              <w:t>Pridobljena stopnja(e) ali diploma(e):</w:t>
            </w:r>
          </w:p>
        </w:tc>
      </w:tr>
      <w:tr w:rsidR="008C1E5E" w:rsidRPr="00CC2D11" w14:paraId="0261D298" w14:textId="77777777" w:rsidTr="008C1E5E">
        <w:trPr>
          <w:jc w:val="center"/>
        </w:trPr>
        <w:tc>
          <w:tcPr>
            <w:tcW w:w="4848" w:type="dxa"/>
            <w:gridSpan w:val="3"/>
            <w:tcBorders>
              <w:bottom w:val="single" w:sz="4" w:space="0" w:color="auto"/>
            </w:tcBorders>
            <w:shd w:val="clear" w:color="auto" w:fill="auto"/>
            <w:vAlign w:val="center"/>
          </w:tcPr>
          <w:p w14:paraId="3BADE025" w14:textId="77777777" w:rsidR="008C1E5E" w:rsidRPr="00CC2D11" w:rsidRDefault="008C1E5E" w:rsidP="008C1E5E">
            <w:pPr>
              <w:rPr>
                <w:rFonts w:cs="Arial"/>
              </w:rPr>
            </w:pPr>
          </w:p>
        </w:tc>
        <w:tc>
          <w:tcPr>
            <w:tcW w:w="4849" w:type="dxa"/>
            <w:gridSpan w:val="3"/>
            <w:tcBorders>
              <w:bottom w:val="single" w:sz="4" w:space="0" w:color="auto"/>
            </w:tcBorders>
            <w:shd w:val="clear" w:color="auto" w:fill="auto"/>
            <w:vAlign w:val="center"/>
          </w:tcPr>
          <w:p w14:paraId="187CAF67" w14:textId="77777777" w:rsidR="008C1E5E" w:rsidRPr="00CC2D11" w:rsidRDefault="008C1E5E" w:rsidP="008C1E5E">
            <w:pPr>
              <w:rPr>
                <w:rFonts w:cs="Arial"/>
              </w:rPr>
            </w:pPr>
          </w:p>
        </w:tc>
      </w:tr>
      <w:tr w:rsidR="008C1E5E" w:rsidRPr="00CC2D11" w14:paraId="0209DACE" w14:textId="77777777" w:rsidTr="008C1E5E">
        <w:trPr>
          <w:jc w:val="center"/>
        </w:trPr>
        <w:tc>
          <w:tcPr>
            <w:tcW w:w="9697" w:type="dxa"/>
            <w:gridSpan w:val="6"/>
            <w:tcBorders>
              <w:bottom w:val="single" w:sz="4" w:space="0" w:color="auto"/>
            </w:tcBorders>
            <w:shd w:val="clear" w:color="auto" w:fill="DBE5F1"/>
          </w:tcPr>
          <w:p w14:paraId="7DD8D254" w14:textId="77777777" w:rsidR="008C1E5E" w:rsidRPr="00CC2D11" w:rsidRDefault="008C1E5E" w:rsidP="008C1E5E">
            <w:pPr>
              <w:jc w:val="center"/>
              <w:rPr>
                <w:rFonts w:cs="Arial"/>
                <w:b/>
              </w:rPr>
            </w:pPr>
            <w:r w:rsidRPr="00CC2D11">
              <w:rPr>
                <w:rFonts w:cs="Arial"/>
                <w:b/>
              </w:rPr>
              <w:t>Seznam osebnih referenc</w:t>
            </w:r>
          </w:p>
        </w:tc>
      </w:tr>
      <w:tr w:rsidR="008C1E5E" w:rsidRPr="00CC2D11" w14:paraId="77808026" w14:textId="77777777" w:rsidTr="008C1E5E">
        <w:trPr>
          <w:jc w:val="center"/>
        </w:trPr>
        <w:tc>
          <w:tcPr>
            <w:tcW w:w="9697" w:type="dxa"/>
            <w:gridSpan w:val="6"/>
            <w:tcBorders>
              <w:bottom w:val="single" w:sz="4" w:space="0" w:color="auto"/>
            </w:tcBorders>
            <w:shd w:val="clear" w:color="auto" w:fill="DBE5F1"/>
          </w:tcPr>
          <w:p w14:paraId="4F1BC5CF" w14:textId="77777777" w:rsidR="008C1E5E" w:rsidRPr="00CC2D11" w:rsidRDefault="008C1E5E" w:rsidP="008C1E5E">
            <w:pPr>
              <w:rPr>
                <w:rFonts w:cs="Arial"/>
                <w:b/>
              </w:rPr>
            </w:pPr>
            <w:r w:rsidRPr="00CC2D11">
              <w:rPr>
                <w:rFonts w:cs="Arial"/>
                <w:b/>
              </w:rPr>
              <w:t>Osebna referenca 1</w:t>
            </w:r>
          </w:p>
        </w:tc>
      </w:tr>
      <w:tr w:rsidR="008C1E5E" w:rsidRPr="00CC2D11" w14:paraId="431B7D6E" w14:textId="77777777" w:rsidTr="008C1E5E">
        <w:trPr>
          <w:jc w:val="center"/>
        </w:trPr>
        <w:tc>
          <w:tcPr>
            <w:tcW w:w="3264" w:type="dxa"/>
            <w:gridSpan w:val="2"/>
            <w:tcBorders>
              <w:right w:val="single" w:sz="4" w:space="0" w:color="auto"/>
            </w:tcBorders>
            <w:shd w:val="clear" w:color="auto" w:fill="FDE9D9"/>
            <w:vAlign w:val="center"/>
          </w:tcPr>
          <w:p w14:paraId="17C11C81" w14:textId="77777777" w:rsidR="008C1E5E" w:rsidRPr="00CC2D11" w:rsidRDefault="008C1E5E" w:rsidP="008C1E5E">
            <w:pPr>
              <w:jc w:val="center"/>
              <w:rPr>
                <w:rFonts w:cs="Arial"/>
                <w:b/>
              </w:rPr>
            </w:pPr>
            <w:r w:rsidRPr="00CC2D11">
              <w:rPr>
                <w:rFonts w:cs="Arial"/>
                <w:b/>
              </w:rPr>
              <w:t>Naročnik projekta</w:t>
            </w:r>
          </w:p>
        </w:tc>
        <w:tc>
          <w:tcPr>
            <w:tcW w:w="2553" w:type="dxa"/>
            <w:gridSpan w:val="2"/>
            <w:tcBorders>
              <w:left w:val="single" w:sz="4" w:space="0" w:color="auto"/>
              <w:right w:val="single" w:sz="4" w:space="0" w:color="auto"/>
            </w:tcBorders>
            <w:shd w:val="clear" w:color="auto" w:fill="FDE9D9"/>
            <w:vAlign w:val="center"/>
          </w:tcPr>
          <w:p w14:paraId="666F4D83" w14:textId="77777777" w:rsidR="008C1E5E" w:rsidRPr="00CC2D11" w:rsidRDefault="008C1E5E" w:rsidP="008C1E5E">
            <w:pPr>
              <w:jc w:val="center"/>
              <w:rPr>
                <w:rFonts w:cs="Arial"/>
                <w:b/>
              </w:rPr>
            </w:pPr>
            <w:r w:rsidRPr="00CC2D11">
              <w:rPr>
                <w:rFonts w:cs="Arial"/>
                <w:b/>
              </w:rPr>
              <w:t>Vrednost v EUR brez DDV</w:t>
            </w:r>
          </w:p>
        </w:tc>
        <w:tc>
          <w:tcPr>
            <w:tcW w:w="1939" w:type="dxa"/>
            <w:tcBorders>
              <w:left w:val="single" w:sz="4" w:space="0" w:color="auto"/>
              <w:right w:val="single" w:sz="4" w:space="0" w:color="auto"/>
            </w:tcBorders>
            <w:shd w:val="clear" w:color="auto" w:fill="FDE9D9"/>
            <w:vAlign w:val="center"/>
          </w:tcPr>
          <w:p w14:paraId="56FD93D3" w14:textId="77777777" w:rsidR="008C1E5E" w:rsidRPr="00CC2D11" w:rsidRDefault="008C1E5E" w:rsidP="008C1E5E">
            <w:pPr>
              <w:jc w:val="center"/>
              <w:rPr>
                <w:rFonts w:cs="Arial"/>
                <w:b/>
              </w:rPr>
            </w:pPr>
            <w:r w:rsidRPr="00CC2D11">
              <w:rPr>
                <w:rFonts w:cs="Arial"/>
                <w:b/>
              </w:rPr>
              <w:t>Začetek in konec projekta</w:t>
            </w:r>
          </w:p>
        </w:tc>
        <w:tc>
          <w:tcPr>
            <w:tcW w:w="1941" w:type="dxa"/>
            <w:tcBorders>
              <w:left w:val="single" w:sz="4" w:space="0" w:color="auto"/>
            </w:tcBorders>
            <w:shd w:val="clear" w:color="auto" w:fill="FDE9D9"/>
            <w:vAlign w:val="center"/>
          </w:tcPr>
          <w:p w14:paraId="591CDB72" w14:textId="77777777" w:rsidR="008C1E5E" w:rsidRPr="00CC2D11" w:rsidRDefault="008C1E5E" w:rsidP="008C1E5E">
            <w:pPr>
              <w:jc w:val="center"/>
              <w:rPr>
                <w:rFonts w:cs="Arial"/>
                <w:b/>
              </w:rPr>
            </w:pPr>
            <w:r w:rsidRPr="00CC2D11">
              <w:rPr>
                <w:rFonts w:cs="Arial"/>
                <w:b/>
              </w:rPr>
              <w:t>Naziv projekta</w:t>
            </w:r>
          </w:p>
        </w:tc>
      </w:tr>
      <w:tr w:rsidR="008C1E5E" w:rsidRPr="00CC2D11" w14:paraId="6350B335" w14:textId="77777777" w:rsidTr="008C1E5E">
        <w:trPr>
          <w:trHeight w:val="1039"/>
          <w:jc w:val="center"/>
        </w:trPr>
        <w:tc>
          <w:tcPr>
            <w:tcW w:w="3264" w:type="dxa"/>
            <w:gridSpan w:val="2"/>
            <w:tcBorders>
              <w:bottom w:val="single" w:sz="4" w:space="0" w:color="auto"/>
            </w:tcBorders>
            <w:shd w:val="clear" w:color="auto" w:fill="auto"/>
            <w:vAlign w:val="center"/>
          </w:tcPr>
          <w:p w14:paraId="10A7B6B6" w14:textId="77777777" w:rsidR="008C1E5E" w:rsidRPr="00CC2D11" w:rsidRDefault="008C1E5E" w:rsidP="008C1E5E">
            <w:pPr>
              <w:rPr>
                <w:rFonts w:cs="Arial"/>
              </w:rPr>
            </w:pPr>
          </w:p>
        </w:tc>
        <w:tc>
          <w:tcPr>
            <w:tcW w:w="2553" w:type="dxa"/>
            <w:gridSpan w:val="2"/>
            <w:shd w:val="clear" w:color="auto" w:fill="auto"/>
            <w:vAlign w:val="center"/>
          </w:tcPr>
          <w:p w14:paraId="0D191E1D" w14:textId="77777777" w:rsidR="008C1E5E" w:rsidRPr="00CC2D11" w:rsidRDefault="008C1E5E" w:rsidP="008C1E5E">
            <w:pPr>
              <w:rPr>
                <w:rFonts w:cs="Arial"/>
              </w:rPr>
            </w:pPr>
          </w:p>
        </w:tc>
        <w:tc>
          <w:tcPr>
            <w:tcW w:w="1939" w:type="dxa"/>
            <w:shd w:val="clear" w:color="auto" w:fill="auto"/>
            <w:vAlign w:val="center"/>
          </w:tcPr>
          <w:p w14:paraId="17A508A4" w14:textId="77777777" w:rsidR="008C1E5E" w:rsidRPr="00CC2D11" w:rsidRDefault="008C1E5E" w:rsidP="008C1E5E">
            <w:pPr>
              <w:rPr>
                <w:rFonts w:cs="Arial"/>
              </w:rPr>
            </w:pPr>
          </w:p>
        </w:tc>
        <w:tc>
          <w:tcPr>
            <w:tcW w:w="1941" w:type="dxa"/>
            <w:shd w:val="clear" w:color="auto" w:fill="auto"/>
            <w:vAlign w:val="center"/>
          </w:tcPr>
          <w:p w14:paraId="314947B5" w14:textId="77777777" w:rsidR="008C1E5E" w:rsidRPr="00CC2D11" w:rsidRDefault="008C1E5E" w:rsidP="008C1E5E">
            <w:pPr>
              <w:rPr>
                <w:rFonts w:cs="Arial"/>
              </w:rPr>
            </w:pPr>
          </w:p>
        </w:tc>
      </w:tr>
      <w:tr w:rsidR="008C1E5E" w:rsidRPr="00CC2D11" w14:paraId="0C772388" w14:textId="77777777" w:rsidTr="008C1E5E">
        <w:trPr>
          <w:jc w:val="center"/>
        </w:trPr>
        <w:tc>
          <w:tcPr>
            <w:tcW w:w="3264" w:type="dxa"/>
            <w:gridSpan w:val="2"/>
            <w:tcBorders>
              <w:bottom w:val="single" w:sz="4" w:space="0" w:color="auto"/>
            </w:tcBorders>
            <w:shd w:val="clear" w:color="auto" w:fill="FDE9D9"/>
            <w:vAlign w:val="center"/>
          </w:tcPr>
          <w:p w14:paraId="29F7EAE5" w14:textId="77777777" w:rsidR="008C1E5E" w:rsidRPr="00CC2D11" w:rsidRDefault="008C1E5E" w:rsidP="008C1E5E">
            <w:pPr>
              <w:rPr>
                <w:rFonts w:cs="Arial"/>
                <w:b/>
              </w:rPr>
            </w:pPr>
            <w:r w:rsidRPr="00CC2D11">
              <w:rPr>
                <w:rFonts w:cs="Arial"/>
                <w:b/>
              </w:rPr>
              <w:t>Vloga kadra pri projektu</w:t>
            </w:r>
          </w:p>
        </w:tc>
        <w:tc>
          <w:tcPr>
            <w:tcW w:w="6433" w:type="dxa"/>
            <w:gridSpan w:val="4"/>
            <w:tcBorders>
              <w:bottom w:val="single" w:sz="4" w:space="0" w:color="auto"/>
            </w:tcBorders>
            <w:shd w:val="clear" w:color="auto" w:fill="auto"/>
            <w:vAlign w:val="center"/>
          </w:tcPr>
          <w:p w14:paraId="26FB2996" w14:textId="77777777" w:rsidR="008C1E5E" w:rsidRPr="00CC2D11" w:rsidRDefault="008C1E5E" w:rsidP="008C1E5E">
            <w:pPr>
              <w:rPr>
                <w:rFonts w:cs="Arial"/>
              </w:rPr>
            </w:pPr>
          </w:p>
        </w:tc>
      </w:tr>
    </w:tbl>
    <w:p w14:paraId="519AC92F" w14:textId="52999DCD" w:rsidR="008C1E5E" w:rsidRDefault="008C1E5E" w:rsidP="008C1E5E">
      <w:pPr>
        <w:spacing w:after="33"/>
        <w:ind w:left="2165"/>
        <w:rPr>
          <w:rFonts w:cs="Arial"/>
        </w:rPr>
      </w:pPr>
    </w:p>
    <w:p w14:paraId="6A47A2A7" w14:textId="38275B38" w:rsidR="00107AE5" w:rsidRDefault="00107AE5" w:rsidP="008C1E5E">
      <w:pPr>
        <w:spacing w:after="33"/>
        <w:ind w:left="2165"/>
        <w:rPr>
          <w:rFonts w:cs="Arial"/>
        </w:rPr>
      </w:pPr>
    </w:p>
    <w:p w14:paraId="58E35174" w14:textId="0DFD7DCF" w:rsidR="00107AE5" w:rsidRDefault="00107AE5" w:rsidP="008C1E5E">
      <w:pPr>
        <w:spacing w:after="33"/>
        <w:ind w:left="2165"/>
        <w:rPr>
          <w:rFonts w:cs="Arial"/>
        </w:rPr>
      </w:pPr>
    </w:p>
    <w:p w14:paraId="50D03262" w14:textId="2045E273" w:rsidR="00107AE5" w:rsidRDefault="00107AE5" w:rsidP="008C1E5E">
      <w:pPr>
        <w:spacing w:after="33"/>
        <w:ind w:left="2165"/>
        <w:rPr>
          <w:rFonts w:cs="Arial"/>
        </w:rPr>
      </w:pPr>
    </w:p>
    <w:p w14:paraId="365E66EC" w14:textId="77777777" w:rsidR="008C1E5E" w:rsidRPr="00571277" w:rsidRDefault="008C1E5E" w:rsidP="007249D4">
      <w:pPr>
        <w:pStyle w:val="Odstavekseznama"/>
        <w:numPr>
          <w:ilvl w:val="0"/>
          <w:numId w:val="51"/>
        </w:numPr>
        <w:spacing w:after="31"/>
        <w:contextualSpacing w:val="0"/>
        <w:rPr>
          <w:rFonts w:cs="Arial"/>
        </w:rPr>
      </w:pPr>
      <w:r w:rsidRPr="00571277">
        <w:rPr>
          <w:rFonts w:cs="Arial"/>
          <w:b/>
          <w:u w:val="single" w:color="000000"/>
        </w:rPr>
        <w:lastRenderedPageBreak/>
        <w:t>STROKOVNI PREGLEDOVALEC NAČRTA ELEKTROTEHNIKE</w:t>
      </w:r>
      <w:r w:rsidRPr="00571277">
        <w:rPr>
          <w:rFonts w:cs="Arial"/>
        </w:rPr>
        <w:t>, ki mora izpolnjevati naslednje zahteve: -</w:t>
      </w:r>
      <w:r w:rsidRPr="00571277">
        <w:rPr>
          <w:rFonts w:eastAsia="Arial" w:cs="Arial"/>
        </w:rPr>
        <w:t xml:space="preserve"> </w:t>
      </w:r>
      <w:r w:rsidRPr="00571277">
        <w:rPr>
          <w:rFonts w:cs="Arial"/>
        </w:rPr>
        <w:t xml:space="preserve">ima izobrazbo s področja elektrotehnike; </w:t>
      </w:r>
    </w:p>
    <w:p w14:paraId="5E9F4499" w14:textId="77777777" w:rsidR="008C1E5E" w:rsidRPr="006A1458" w:rsidRDefault="008C1E5E" w:rsidP="007249D4">
      <w:pPr>
        <w:numPr>
          <w:ilvl w:val="3"/>
          <w:numId w:val="41"/>
        </w:numPr>
        <w:spacing w:after="36" w:line="269" w:lineRule="auto"/>
        <w:ind w:right="4" w:hanging="360"/>
        <w:jc w:val="both"/>
        <w:rPr>
          <w:rFonts w:cs="Arial"/>
        </w:rPr>
      </w:pPr>
      <w:r w:rsidRPr="006A1458">
        <w:rPr>
          <w:rFonts w:cs="Arial"/>
        </w:rPr>
        <w:t xml:space="preserve">vpisan je v imenik pooblaščenih inženirjev pristojne poklicne zbornice v Republiki Sloveniji (IZS) z aktivnim poklicnim nazivom kot pooblaščeni inženir (PI) za strokovno področje </w:t>
      </w:r>
      <w:r w:rsidRPr="003A52CE">
        <w:rPr>
          <w:rFonts w:cs="Arial"/>
        </w:rPr>
        <w:t>elektrotehnike</w:t>
      </w:r>
      <w:r w:rsidRPr="006A1458">
        <w:rPr>
          <w:rFonts w:cs="Arial"/>
        </w:rPr>
        <w:t xml:space="preserve"> (</w:t>
      </w:r>
      <w:r>
        <w:rPr>
          <w:rFonts w:cs="Arial"/>
        </w:rPr>
        <w:t>E</w:t>
      </w:r>
      <w:r w:rsidRPr="006A1458">
        <w:rPr>
          <w:rFonts w:cs="Arial"/>
        </w:rPr>
        <w:t xml:space="preserve">) oziroma za ta vpis izpolnjuje predpisane pogoje; </w:t>
      </w:r>
    </w:p>
    <w:p w14:paraId="1F178BC2" w14:textId="77777777" w:rsidR="008C1E5E" w:rsidRPr="006A1458" w:rsidRDefault="008C1E5E" w:rsidP="007249D4">
      <w:pPr>
        <w:numPr>
          <w:ilvl w:val="3"/>
          <w:numId w:val="41"/>
        </w:numPr>
        <w:spacing w:after="47" w:line="266" w:lineRule="auto"/>
        <w:ind w:right="4" w:hanging="360"/>
        <w:jc w:val="both"/>
        <w:rPr>
          <w:rFonts w:cs="Arial"/>
        </w:rPr>
      </w:pPr>
      <w:r w:rsidRPr="006A1458">
        <w:rPr>
          <w:rFonts w:cs="Arial"/>
        </w:rPr>
        <w:t xml:space="preserve">v zadnjih petnajstih (15) letih pred objavo tega javnega naročila je bil: </w:t>
      </w:r>
    </w:p>
    <w:p w14:paraId="655953B6" w14:textId="6156FB66" w:rsidR="008C1E5E" w:rsidRPr="00A84233" w:rsidRDefault="008C1E5E" w:rsidP="007249D4">
      <w:pPr>
        <w:numPr>
          <w:ilvl w:val="4"/>
          <w:numId w:val="44"/>
        </w:numPr>
        <w:spacing w:after="33" w:line="269" w:lineRule="auto"/>
        <w:ind w:hanging="360"/>
        <w:jc w:val="both"/>
        <w:rPr>
          <w:rFonts w:cs="Arial"/>
        </w:rPr>
      </w:pPr>
      <w:r w:rsidRPr="006A1458">
        <w:rPr>
          <w:rFonts w:cs="Arial"/>
        </w:rPr>
        <w:t xml:space="preserve">pooblaščeni inženir pri izdelavi vsaj enega načrta </w:t>
      </w:r>
      <w:r>
        <w:rPr>
          <w:rFonts w:cs="Arial"/>
        </w:rPr>
        <w:t>elektrotehnike</w:t>
      </w:r>
      <w:r w:rsidRPr="006A1458">
        <w:rPr>
          <w:rFonts w:cs="Arial"/>
        </w:rPr>
        <w:t xml:space="preserve"> faze PZI za gradnjo zahtevnega objekta, ki mora </w:t>
      </w:r>
      <w:r w:rsidRPr="00A84233">
        <w:rPr>
          <w:rFonts w:cs="Arial"/>
        </w:rPr>
        <w:t xml:space="preserve">spadati v eno izmed klasifikacij CC SI 122, CC SI 123, CC SI 126, z najmanj </w:t>
      </w:r>
      <w:r w:rsidR="000B3916" w:rsidRPr="00C55BE3">
        <w:rPr>
          <w:rFonts w:cs="Arial"/>
          <w:strike/>
        </w:rPr>
        <w:t>10.000</w:t>
      </w:r>
      <w:r w:rsidR="000B3916" w:rsidRPr="00A84233">
        <w:rPr>
          <w:rFonts w:cs="Arial"/>
        </w:rPr>
        <w:t xml:space="preserve"> </w:t>
      </w:r>
      <w:r w:rsidR="000B3916">
        <w:rPr>
          <w:rFonts w:cs="Arial"/>
          <w:color w:val="FF0000"/>
        </w:rPr>
        <w:t xml:space="preserve">5.000 </w:t>
      </w:r>
      <w:r w:rsidRPr="00A84233">
        <w:rPr>
          <w:rFonts w:cs="Arial"/>
        </w:rPr>
        <w:t>m2 bruto tlorisnih površin (brez garažnih prostorov)</w:t>
      </w:r>
    </w:p>
    <w:p w14:paraId="2EED5CD6" w14:textId="77777777" w:rsidR="008C1E5E" w:rsidRPr="00A84233" w:rsidRDefault="008C1E5E" w:rsidP="008C1E5E">
      <w:pPr>
        <w:ind w:left="2175"/>
        <w:rPr>
          <w:rFonts w:cs="Arial"/>
        </w:rPr>
      </w:pPr>
      <w:r w:rsidRPr="00A84233">
        <w:rPr>
          <w:rFonts w:cs="Arial"/>
        </w:rPr>
        <w:t xml:space="preserve">ALI </w:t>
      </w:r>
    </w:p>
    <w:p w14:paraId="630F50E9" w14:textId="409EFBDD" w:rsidR="008C1E5E" w:rsidRPr="00A84233" w:rsidRDefault="008C1E5E" w:rsidP="007249D4">
      <w:pPr>
        <w:numPr>
          <w:ilvl w:val="4"/>
          <w:numId w:val="44"/>
        </w:numPr>
        <w:spacing w:after="33" w:line="269" w:lineRule="auto"/>
        <w:ind w:hanging="360"/>
        <w:jc w:val="both"/>
        <w:rPr>
          <w:rFonts w:cs="Arial"/>
        </w:rPr>
      </w:pPr>
      <w:r w:rsidRPr="00A84233">
        <w:rPr>
          <w:rFonts w:cs="Arial"/>
        </w:rPr>
        <w:t xml:space="preserve">odgovorni projektant pri izdelavi vsaj enega načrta elektrotehnike faze PZI za gradnjo zahtevnega objekta, ki mora spadati v eno izmed klasifikacij CC SI 122, CC SI 123, CC SI 126, z najmanj </w:t>
      </w:r>
      <w:r w:rsidR="000B3916" w:rsidRPr="00C55BE3">
        <w:rPr>
          <w:rFonts w:cs="Arial"/>
          <w:strike/>
        </w:rPr>
        <w:t>10.000</w:t>
      </w:r>
      <w:r w:rsidR="000B3916" w:rsidRPr="00A84233">
        <w:rPr>
          <w:rFonts w:cs="Arial"/>
        </w:rPr>
        <w:t xml:space="preserve"> </w:t>
      </w:r>
      <w:r w:rsidR="000B3916">
        <w:rPr>
          <w:rFonts w:cs="Arial"/>
          <w:color w:val="FF0000"/>
        </w:rPr>
        <w:t xml:space="preserve">5.000 </w:t>
      </w:r>
      <w:r w:rsidRPr="00A84233">
        <w:rPr>
          <w:rFonts w:cs="Arial"/>
        </w:rPr>
        <w:t>m2 bruto tlorisnih površin (brez garažnih prostorov)</w:t>
      </w:r>
    </w:p>
    <w:p w14:paraId="5D9FEC4F" w14:textId="77777777" w:rsidR="008C1E5E" w:rsidRPr="00A84233" w:rsidRDefault="008C1E5E" w:rsidP="008C1E5E">
      <w:pPr>
        <w:spacing w:after="33"/>
        <w:ind w:left="2165"/>
        <w:rPr>
          <w:rFonts w:cs="Arial"/>
        </w:rPr>
      </w:pPr>
      <w:r w:rsidRPr="00A84233">
        <w:rPr>
          <w:rFonts w:cs="Arial"/>
        </w:rPr>
        <w:t xml:space="preserve">ALI </w:t>
      </w:r>
    </w:p>
    <w:p w14:paraId="5B398197" w14:textId="463FFB6A" w:rsidR="008C1E5E" w:rsidRDefault="008C1E5E" w:rsidP="007249D4">
      <w:pPr>
        <w:numPr>
          <w:ilvl w:val="4"/>
          <w:numId w:val="44"/>
        </w:numPr>
        <w:spacing w:after="33" w:line="269" w:lineRule="auto"/>
        <w:ind w:hanging="360"/>
        <w:jc w:val="both"/>
        <w:rPr>
          <w:rFonts w:cs="Arial"/>
        </w:rPr>
      </w:pPr>
      <w:r w:rsidRPr="00A84233">
        <w:rPr>
          <w:rFonts w:cs="Arial"/>
        </w:rPr>
        <w:t xml:space="preserve">odgovorni recenzent (strokovni pregledovalec) pri izdelavi vsaj enega načrta elektrotehnike faze PZI za gradnjo zahtevnega objekta, ki mora spadati v eno izmed klasifikacij CC SI 122, CC SI 123, CC SI 126, z najmanj </w:t>
      </w:r>
      <w:r w:rsidR="000B3916" w:rsidRPr="00C55BE3">
        <w:rPr>
          <w:rFonts w:cs="Arial"/>
          <w:strike/>
        </w:rPr>
        <w:t>10.000</w:t>
      </w:r>
      <w:r w:rsidR="000B3916" w:rsidRPr="00A84233">
        <w:rPr>
          <w:rFonts w:cs="Arial"/>
        </w:rPr>
        <w:t xml:space="preserve"> </w:t>
      </w:r>
      <w:r w:rsidR="000B3916">
        <w:rPr>
          <w:rFonts w:cs="Arial"/>
          <w:color w:val="FF0000"/>
        </w:rPr>
        <w:t xml:space="preserve">5.000 </w:t>
      </w:r>
      <w:r w:rsidRPr="00A84233">
        <w:rPr>
          <w:rFonts w:cs="Arial"/>
        </w:rPr>
        <w:t xml:space="preserve">m2 bruto </w:t>
      </w:r>
      <w:r w:rsidRPr="006A1458">
        <w:rPr>
          <w:rFonts w:cs="Arial"/>
        </w:rPr>
        <w:t>tlorisnih površin (brez garažnih prostorov)</w:t>
      </w:r>
    </w:p>
    <w:p w14:paraId="482D7777" w14:textId="77777777" w:rsidR="008C1E5E" w:rsidRDefault="008C1E5E" w:rsidP="008C1E5E">
      <w:pPr>
        <w:spacing w:after="33" w:line="269" w:lineRule="auto"/>
        <w:ind w:left="2165"/>
        <w:jc w:val="both"/>
        <w:rPr>
          <w:rFonts w:cs="Arial"/>
        </w:rPr>
      </w:pP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231"/>
        <w:gridCol w:w="33"/>
        <w:gridCol w:w="1584"/>
        <w:gridCol w:w="969"/>
        <w:gridCol w:w="1939"/>
        <w:gridCol w:w="1941"/>
      </w:tblGrid>
      <w:tr w:rsidR="008C1E5E" w:rsidRPr="00CC2D11" w14:paraId="41ADD80D" w14:textId="77777777" w:rsidTr="008C1E5E">
        <w:trPr>
          <w:jc w:val="center"/>
        </w:trPr>
        <w:tc>
          <w:tcPr>
            <w:tcW w:w="3231" w:type="dxa"/>
            <w:tcBorders>
              <w:bottom w:val="single" w:sz="4" w:space="0" w:color="auto"/>
            </w:tcBorders>
            <w:shd w:val="clear" w:color="auto" w:fill="DBE5F1"/>
            <w:vAlign w:val="center"/>
          </w:tcPr>
          <w:p w14:paraId="134CE281" w14:textId="77777777" w:rsidR="008C1E5E" w:rsidRPr="00CC2D11" w:rsidRDefault="008C1E5E" w:rsidP="008C1E5E">
            <w:pPr>
              <w:rPr>
                <w:rFonts w:cs="Arial"/>
                <w:b/>
              </w:rPr>
            </w:pPr>
            <w:r w:rsidRPr="00CC2D11">
              <w:rPr>
                <w:rFonts w:cs="Arial"/>
                <w:b/>
              </w:rPr>
              <w:t>Priimek</w:t>
            </w:r>
          </w:p>
        </w:tc>
        <w:tc>
          <w:tcPr>
            <w:tcW w:w="6466" w:type="dxa"/>
            <w:gridSpan w:val="5"/>
            <w:shd w:val="clear" w:color="auto" w:fill="auto"/>
            <w:vAlign w:val="center"/>
          </w:tcPr>
          <w:p w14:paraId="079A3347" w14:textId="77777777" w:rsidR="008C1E5E" w:rsidRPr="00CC2D11" w:rsidRDefault="008C1E5E" w:rsidP="008C1E5E">
            <w:pPr>
              <w:rPr>
                <w:rFonts w:cs="Arial"/>
              </w:rPr>
            </w:pPr>
          </w:p>
        </w:tc>
      </w:tr>
      <w:tr w:rsidR="008C1E5E" w:rsidRPr="00CC2D11" w14:paraId="51597A1E" w14:textId="77777777" w:rsidTr="008C1E5E">
        <w:trPr>
          <w:jc w:val="center"/>
        </w:trPr>
        <w:tc>
          <w:tcPr>
            <w:tcW w:w="3231" w:type="dxa"/>
            <w:tcBorders>
              <w:top w:val="single" w:sz="4" w:space="0" w:color="auto"/>
              <w:bottom w:val="single" w:sz="4" w:space="0" w:color="auto"/>
            </w:tcBorders>
            <w:shd w:val="clear" w:color="auto" w:fill="DBE5F1"/>
            <w:vAlign w:val="center"/>
          </w:tcPr>
          <w:p w14:paraId="45463979" w14:textId="77777777" w:rsidR="008C1E5E" w:rsidRPr="00CC2D11" w:rsidRDefault="008C1E5E" w:rsidP="008C1E5E">
            <w:pPr>
              <w:rPr>
                <w:rFonts w:cs="Arial"/>
                <w:b/>
              </w:rPr>
            </w:pPr>
            <w:r w:rsidRPr="00CC2D11">
              <w:rPr>
                <w:rFonts w:cs="Arial"/>
                <w:b/>
              </w:rPr>
              <w:t>Ime</w:t>
            </w:r>
          </w:p>
        </w:tc>
        <w:tc>
          <w:tcPr>
            <w:tcW w:w="6466" w:type="dxa"/>
            <w:gridSpan w:val="5"/>
            <w:shd w:val="clear" w:color="auto" w:fill="auto"/>
            <w:vAlign w:val="center"/>
          </w:tcPr>
          <w:p w14:paraId="3217AD20" w14:textId="77777777" w:rsidR="008C1E5E" w:rsidRPr="00CC2D11" w:rsidRDefault="008C1E5E" w:rsidP="008C1E5E">
            <w:pPr>
              <w:rPr>
                <w:rFonts w:cs="Arial"/>
              </w:rPr>
            </w:pPr>
          </w:p>
        </w:tc>
      </w:tr>
      <w:tr w:rsidR="008C1E5E" w:rsidRPr="00CC2D11" w14:paraId="6884803D" w14:textId="77777777" w:rsidTr="008C1E5E">
        <w:trPr>
          <w:jc w:val="center"/>
        </w:trPr>
        <w:tc>
          <w:tcPr>
            <w:tcW w:w="3231" w:type="dxa"/>
            <w:tcBorders>
              <w:top w:val="single" w:sz="4" w:space="0" w:color="auto"/>
              <w:bottom w:val="single" w:sz="4" w:space="0" w:color="auto"/>
            </w:tcBorders>
            <w:shd w:val="clear" w:color="auto" w:fill="DBE5F1"/>
            <w:vAlign w:val="center"/>
          </w:tcPr>
          <w:p w14:paraId="70AEB467" w14:textId="77777777" w:rsidR="008C1E5E" w:rsidRPr="00CC2D11" w:rsidRDefault="008C1E5E" w:rsidP="008C1E5E">
            <w:pPr>
              <w:rPr>
                <w:rFonts w:cs="Arial"/>
                <w:b/>
              </w:rPr>
            </w:pPr>
            <w:r w:rsidRPr="00CC2D11">
              <w:rPr>
                <w:rFonts w:cs="Arial"/>
                <w:b/>
              </w:rPr>
              <w:t>Številka IZS</w:t>
            </w:r>
          </w:p>
        </w:tc>
        <w:tc>
          <w:tcPr>
            <w:tcW w:w="6466" w:type="dxa"/>
            <w:gridSpan w:val="5"/>
            <w:shd w:val="clear" w:color="auto" w:fill="auto"/>
            <w:vAlign w:val="center"/>
          </w:tcPr>
          <w:p w14:paraId="794BB5A5" w14:textId="77777777" w:rsidR="008C1E5E" w:rsidRPr="00CC2D11" w:rsidRDefault="008C1E5E" w:rsidP="008C1E5E">
            <w:pPr>
              <w:rPr>
                <w:rFonts w:cs="Arial"/>
              </w:rPr>
            </w:pPr>
          </w:p>
        </w:tc>
      </w:tr>
      <w:tr w:rsidR="008C1E5E" w:rsidRPr="00CC2D11" w14:paraId="6B034300" w14:textId="77777777" w:rsidTr="008C1E5E">
        <w:trPr>
          <w:jc w:val="center"/>
        </w:trPr>
        <w:tc>
          <w:tcPr>
            <w:tcW w:w="3231" w:type="dxa"/>
            <w:tcBorders>
              <w:top w:val="single" w:sz="4" w:space="0" w:color="auto"/>
              <w:bottom w:val="single" w:sz="4" w:space="0" w:color="auto"/>
            </w:tcBorders>
            <w:shd w:val="clear" w:color="auto" w:fill="DBE5F1"/>
            <w:vAlign w:val="center"/>
          </w:tcPr>
          <w:p w14:paraId="3E388365" w14:textId="77777777" w:rsidR="008C1E5E" w:rsidRPr="00CC2D11" w:rsidRDefault="008C1E5E" w:rsidP="008C1E5E">
            <w:pPr>
              <w:rPr>
                <w:rFonts w:cs="Arial"/>
                <w:b/>
              </w:rPr>
            </w:pPr>
            <w:r w:rsidRPr="00CC2D11">
              <w:rPr>
                <w:rFonts w:cs="Arial"/>
                <w:b/>
              </w:rPr>
              <w:t>Predvidena vloga pri poslu</w:t>
            </w:r>
          </w:p>
        </w:tc>
        <w:tc>
          <w:tcPr>
            <w:tcW w:w="6466" w:type="dxa"/>
            <w:gridSpan w:val="5"/>
            <w:shd w:val="clear" w:color="auto" w:fill="auto"/>
            <w:vAlign w:val="center"/>
          </w:tcPr>
          <w:p w14:paraId="19158E5D" w14:textId="77777777" w:rsidR="008C1E5E" w:rsidRPr="00CC2D11" w:rsidRDefault="008C1E5E" w:rsidP="008C1E5E">
            <w:pPr>
              <w:rPr>
                <w:rFonts w:cs="Arial"/>
              </w:rPr>
            </w:pPr>
          </w:p>
        </w:tc>
      </w:tr>
      <w:tr w:rsidR="008C1E5E" w:rsidRPr="00CC2D11" w14:paraId="74F36C57" w14:textId="77777777" w:rsidTr="008C1E5E">
        <w:trPr>
          <w:jc w:val="center"/>
        </w:trPr>
        <w:tc>
          <w:tcPr>
            <w:tcW w:w="3231" w:type="dxa"/>
            <w:tcBorders>
              <w:top w:val="single" w:sz="4" w:space="0" w:color="auto"/>
              <w:bottom w:val="single" w:sz="4" w:space="0" w:color="auto"/>
            </w:tcBorders>
            <w:shd w:val="clear" w:color="auto" w:fill="DBE5F1"/>
            <w:vAlign w:val="center"/>
          </w:tcPr>
          <w:p w14:paraId="772E4032" w14:textId="77777777" w:rsidR="008C1E5E" w:rsidRPr="00CC2D11" w:rsidRDefault="008C1E5E" w:rsidP="008C1E5E">
            <w:pPr>
              <w:rPr>
                <w:rFonts w:cs="Arial"/>
                <w:b/>
              </w:rPr>
            </w:pPr>
            <w:r w:rsidRPr="00CC2D11">
              <w:rPr>
                <w:rFonts w:cs="Arial"/>
                <w:b/>
              </w:rPr>
              <w:t>Zaposlen pri</w:t>
            </w:r>
          </w:p>
        </w:tc>
        <w:tc>
          <w:tcPr>
            <w:tcW w:w="6466" w:type="dxa"/>
            <w:gridSpan w:val="5"/>
            <w:tcBorders>
              <w:bottom w:val="single" w:sz="4" w:space="0" w:color="auto"/>
            </w:tcBorders>
            <w:shd w:val="clear" w:color="auto" w:fill="auto"/>
            <w:vAlign w:val="center"/>
          </w:tcPr>
          <w:p w14:paraId="4461BF44" w14:textId="77777777" w:rsidR="008C1E5E" w:rsidRPr="00CC2D11" w:rsidRDefault="008C1E5E" w:rsidP="008C1E5E">
            <w:pPr>
              <w:rPr>
                <w:rFonts w:cs="Arial"/>
              </w:rPr>
            </w:pPr>
          </w:p>
        </w:tc>
      </w:tr>
      <w:tr w:rsidR="008C1E5E" w:rsidRPr="00CC2D11" w14:paraId="6E238FE8" w14:textId="77777777" w:rsidTr="008C1E5E">
        <w:trPr>
          <w:jc w:val="center"/>
        </w:trPr>
        <w:tc>
          <w:tcPr>
            <w:tcW w:w="9697" w:type="dxa"/>
            <w:gridSpan w:val="6"/>
            <w:tcBorders>
              <w:bottom w:val="single" w:sz="4" w:space="0" w:color="auto"/>
            </w:tcBorders>
            <w:shd w:val="clear" w:color="auto" w:fill="DBE5F1"/>
            <w:vAlign w:val="center"/>
          </w:tcPr>
          <w:p w14:paraId="3990413D" w14:textId="77777777" w:rsidR="008C1E5E" w:rsidRPr="00CC2D11" w:rsidRDefault="008C1E5E" w:rsidP="008C1E5E">
            <w:pPr>
              <w:jc w:val="center"/>
              <w:rPr>
                <w:rFonts w:cs="Arial"/>
                <w:b/>
              </w:rPr>
            </w:pPr>
            <w:r w:rsidRPr="00CC2D11">
              <w:rPr>
                <w:rFonts w:cs="Arial"/>
                <w:b/>
              </w:rPr>
              <w:t>Izobrazba</w:t>
            </w:r>
          </w:p>
        </w:tc>
      </w:tr>
      <w:tr w:rsidR="008C1E5E" w:rsidRPr="00CC2D11" w14:paraId="26DEA455" w14:textId="77777777" w:rsidTr="008C1E5E">
        <w:trPr>
          <w:jc w:val="center"/>
        </w:trPr>
        <w:tc>
          <w:tcPr>
            <w:tcW w:w="4848" w:type="dxa"/>
            <w:gridSpan w:val="3"/>
            <w:shd w:val="clear" w:color="auto" w:fill="FDE9D9"/>
            <w:vAlign w:val="center"/>
          </w:tcPr>
          <w:p w14:paraId="6554B3CF" w14:textId="77777777" w:rsidR="008C1E5E" w:rsidRPr="00CC2D11" w:rsidRDefault="008C1E5E" w:rsidP="008C1E5E">
            <w:pPr>
              <w:jc w:val="center"/>
              <w:rPr>
                <w:rFonts w:cs="Arial"/>
                <w:b/>
              </w:rPr>
            </w:pPr>
            <w:r w:rsidRPr="00CC2D11">
              <w:rPr>
                <w:rFonts w:cs="Arial"/>
                <w:b/>
              </w:rPr>
              <w:t>Ustanova (datum od – datum do)</w:t>
            </w:r>
          </w:p>
        </w:tc>
        <w:tc>
          <w:tcPr>
            <w:tcW w:w="4849" w:type="dxa"/>
            <w:gridSpan w:val="3"/>
            <w:shd w:val="clear" w:color="auto" w:fill="FDE9D9"/>
            <w:vAlign w:val="center"/>
          </w:tcPr>
          <w:p w14:paraId="7D830834" w14:textId="77777777" w:rsidR="008C1E5E" w:rsidRPr="00CC2D11" w:rsidRDefault="008C1E5E" w:rsidP="008C1E5E">
            <w:pPr>
              <w:jc w:val="center"/>
              <w:rPr>
                <w:rFonts w:cs="Arial"/>
                <w:b/>
              </w:rPr>
            </w:pPr>
            <w:r w:rsidRPr="00CC2D11">
              <w:rPr>
                <w:rFonts w:cs="Arial"/>
                <w:b/>
              </w:rPr>
              <w:t>Pridobljena stopnja(e) ali diploma(e):</w:t>
            </w:r>
          </w:p>
        </w:tc>
      </w:tr>
      <w:tr w:rsidR="008C1E5E" w:rsidRPr="00CC2D11" w14:paraId="240C96E8" w14:textId="77777777" w:rsidTr="008C1E5E">
        <w:trPr>
          <w:jc w:val="center"/>
        </w:trPr>
        <w:tc>
          <w:tcPr>
            <w:tcW w:w="4848" w:type="dxa"/>
            <w:gridSpan w:val="3"/>
            <w:tcBorders>
              <w:bottom w:val="single" w:sz="4" w:space="0" w:color="auto"/>
            </w:tcBorders>
            <w:shd w:val="clear" w:color="auto" w:fill="auto"/>
            <w:vAlign w:val="center"/>
          </w:tcPr>
          <w:p w14:paraId="46532B05" w14:textId="77777777" w:rsidR="008C1E5E" w:rsidRPr="00CC2D11" w:rsidRDefault="008C1E5E" w:rsidP="008C1E5E">
            <w:pPr>
              <w:rPr>
                <w:rFonts w:cs="Arial"/>
              </w:rPr>
            </w:pPr>
          </w:p>
        </w:tc>
        <w:tc>
          <w:tcPr>
            <w:tcW w:w="4849" w:type="dxa"/>
            <w:gridSpan w:val="3"/>
            <w:tcBorders>
              <w:bottom w:val="single" w:sz="4" w:space="0" w:color="auto"/>
            </w:tcBorders>
            <w:shd w:val="clear" w:color="auto" w:fill="auto"/>
            <w:vAlign w:val="center"/>
          </w:tcPr>
          <w:p w14:paraId="7FA625FF" w14:textId="77777777" w:rsidR="008C1E5E" w:rsidRPr="00CC2D11" w:rsidRDefault="008C1E5E" w:rsidP="008C1E5E">
            <w:pPr>
              <w:rPr>
                <w:rFonts w:cs="Arial"/>
              </w:rPr>
            </w:pPr>
          </w:p>
        </w:tc>
      </w:tr>
      <w:tr w:rsidR="008C1E5E" w:rsidRPr="00CC2D11" w14:paraId="0DF07444" w14:textId="77777777" w:rsidTr="008C1E5E">
        <w:trPr>
          <w:jc w:val="center"/>
        </w:trPr>
        <w:tc>
          <w:tcPr>
            <w:tcW w:w="9697" w:type="dxa"/>
            <w:gridSpan w:val="6"/>
            <w:tcBorders>
              <w:bottom w:val="single" w:sz="4" w:space="0" w:color="auto"/>
            </w:tcBorders>
            <w:shd w:val="clear" w:color="auto" w:fill="DBE5F1"/>
          </w:tcPr>
          <w:p w14:paraId="12061215" w14:textId="77777777" w:rsidR="008C1E5E" w:rsidRPr="00CC2D11" w:rsidRDefault="008C1E5E" w:rsidP="008C1E5E">
            <w:pPr>
              <w:jc w:val="center"/>
              <w:rPr>
                <w:rFonts w:cs="Arial"/>
                <w:b/>
              </w:rPr>
            </w:pPr>
            <w:r w:rsidRPr="00CC2D11">
              <w:rPr>
                <w:rFonts w:cs="Arial"/>
                <w:b/>
              </w:rPr>
              <w:t>Seznam osebnih referenc</w:t>
            </w:r>
          </w:p>
        </w:tc>
      </w:tr>
      <w:tr w:rsidR="008C1E5E" w:rsidRPr="00CC2D11" w14:paraId="5DDF0509" w14:textId="77777777" w:rsidTr="008C1E5E">
        <w:trPr>
          <w:jc w:val="center"/>
        </w:trPr>
        <w:tc>
          <w:tcPr>
            <w:tcW w:w="9697" w:type="dxa"/>
            <w:gridSpan w:val="6"/>
            <w:tcBorders>
              <w:bottom w:val="single" w:sz="4" w:space="0" w:color="auto"/>
            </w:tcBorders>
            <w:shd w:val="clear" w:color="auto" w:fill="DBE5F1"/>
          </w:tcPr>
          <w:p w14:paraId="5CA916DD" w14:textId="77777777" w:rsidR="008C1E5E" w:rsidRPr="00CC2D11" w:rsidRDefault="008C1E5E" w:rsidP="008C1E5E">
            <w:pPr>
              <w:rPr>
                <w:rFonts w:cs="Arial"/>
                <w:b/>
              </w:rPr>
            </w:pPr>
            <w:r w:rsidRPr="00CC2D11">
              <w:rPr>
                <w:rFonts w:cs="Arial"/>
                <w:b/>
              </w:rPr>
              <w:t>Osebna referenca 1</w:t>
            </w:r>
          </w:p>
        </w:tc>
      </w:tr>
      <w:tr w:rsidR="008C1E5E" w:rsidRPr="00CC2D11" w14:paraId="32C35303" w14:textId="77777777" w:rsidTr="008C1E5E">
        <w:trPr>
          <w:jc w:val="center"/>
        </w:trPr>
        <w:tc>
          <w:tcPr>
            <w:tcW w:w="3264" w:type="dxa"/>
            <w:gridSpan w:val="2"/>
            <w:tcBorders>
              <w:right w:val="single" w:sz="4" w:space="0" w:color="auto"/>
            </w:tcBorders>
            <w:shd w:val="clear" w:color="auto" w:fill="FDE9D9"/>
            <w:vAlign w:val="center"/>
          </w:tcPr>
          <w:p w14:paraId="4FD1018F" w14:textId="77777777" w:rsidR="008C1E5E" w:rsidRPr="00CC2D11" w:rsidRDefault="008C1E5E" w:rsidP="008C1E5E">
            <w:pPr>
              <w:jc w:val="center"/>
              <w:rPr>
                <w:rFonts w:cs="Arial"/>
                <w:b/>
              </w:rPr>
            </w:pPr>
            <w:r w:rsidRPr="00CC2D11">
              <w:rPr>
                <w:rFonts w:cs="Arial"/>
                <w:b/>
              </w:rPr>
              <w:t>Naročnik projekta</w:t>
            </w:r>
          </w:p>
        </w:tc>
        <w:tc>
          <w:tcPr>
            <w:tcW w:w="2553" w:type="dxa"/>
            <w:gridSpan w:val="2"/>
            <w:tcBorders>
              <w:left w:val="single" w:sz="4" w:space="0" w:color="auto"/>
              <w:right w:val="single" w:sz="4" w:space="0" w:color="auto"/>
            </w:tcBorders>
            <w:shd w:val="clear" w:color="auto" w:fill="FDE9D9"/>
            <w:vAlign w:val="center"/>
          </w:tcPr>
          <w:p w14:paraId="2035BC3E" w14:textId="77777777" w:rsidR="008C1E5E" w:rsidRPr="00CC2D11" w:rsidRDefault="008C1E5E" w:rsidP="008C1E5E">
            <w:pPr>
              <w:jc w:val="center"/>
              <w:rPr>
                <w:rFonts w:cs="Arial"/>
                <w:b/>
              </w:rPr>
            </w:pPr>
            <w:r w:rsidRPr="00CC2D11">
              <w:rPr>
                <w:rFonts w:cs="Arial"/>
                <w:b/>
              </w:rPr>
              <w:t>Vrednost v EUR brez DDV</w:t>
            </w:r>
          </w:p>
        </w:tc>
        <w:tc>
          <w:tcPr>
            <w:tcW w:w="1939" w:type="dxa"/>
            <w:tcBorders>
              <w:left w:val="single" w:sz="4" w:space="0" w:color="auto"/>
              <w:right w:val="single" w:sz="4" w:space="0" w:color="auto"/>
            </w:tcBorders>
            <w:shd w:val="clear" w:color="auto" w:fill="FDE9D9"/>
            <w:vAlign w:val="center"/>
          </w:tcPr>
          <w:p w14:paraId="48836293" w14:textId="77777777" w:rsidR="008C1E5E" w:rsidRPr="00CC2D11" w:rsidRDefault="008C1E5E" w:rsidP="008C1E5E">
            <w:pPr>
              <w:jc w:val="center"/>
              <w:rPr>
                <w:rFonts w:cs="Arial"/>
                <w:b/>
              </w:rPr>
            </w:pPr>
            <w:r w:rsidRPr="00CC2D11">
              <w:rPr>
                <w:rFonts w:cs="Arial"/>
                <w:b/>
              </w:rPr>
              <w:t>Začetek in konec projekta</w:t>
            </w:r>
          </w:p>
        </w:tc>
        <w:tc>
          <w:tcPr>
            <w:tcW w:w="1941" w:type="dxa"/>
            <w:tcBorders>
              <w:left w:val="single" w:sz="4" w:space="0" w:color="auto"/>
            </w:tcBorders>
            <w:shd w:val="clear" w:color="auto" w:fill="FDE9D9"/>
            <w:vAlign w:val="center"/>
          </w:tcPr>
          <w:p w14:paraId="73698940" w14:textId="77777777" w:rsidR="008C1E5E" w:rsidRPr="00CC2D11" w:rsidRDefault="008C1E5E" w:rsidP="008C1E5E">
            <w:pPr>
              <w:jc w:val="center"/>
              <w:rPr>
                <w:rFonts w:cs="Arial"/>
                <w:b/>
              </w:rPr>
            </w:pPr>
            <w:r w:rsidRPr="00CC2D11">
              <w:rPr>
                <w:rFonts w:cs="Arial"/>
                <w:b/>
              </w:rPr>
              <w:t>Naziv projekta</w:t>
            </w:r>
          </w:p>
        </w:tc>
      </w:tr>
      <w:tr w:rsidR="008C1E5E" w:rsidRPr="00CC2D11" w14:paraId="0341A58F" w14:textId="77777777" w:rsidTr="008C1E5E">
        <w:trPr>
          <w:trHeight w:val="1039"/>
          <w:jc w:val="center"/>
        </w:trPr>
        <w:tc>
          <w:tcPr>
            <w:tcW w:w="3264" w:type="dxa"/>
            <w:gridSpan w:val="2"/>
            <w:tcBorders>
              <w:bottom w:val="single" w:sz="4" w:space="0" w:color="auto"/>
            </w:tcBorders>
            <w:shd w:val="clear" w:color="auto" w:fill="auto"/>
            <w:vAlign w:val="center"/>
          </w:tcPr>
          <w:p w14:paraId="0A547030" w14:textId="77777777" w:rsidR="008C1E5E" w:rsidRPr="00CC2D11" w:rsidRDefault="008C1E5E" w:rsidP="008C1E5E">
            <w:pPr>
              <w:rPr>
                <w:rFonts w:cs="Arial"/>
              </w:rPr>
            </w:pPr>
          </w:p>
        </w:tc>
        <w:tc>
          <w:tcPr>
            <w:tcW w:w="2553" w:type="dxa"/>
            <w:gridSpan w:val="2"/>
            <w:shd w:val="clear" w:color="auto" w:fill="auto"/>
            <w:vAlign w:val="center"/>
          </w:tcPr>
          <w:p w14:paraId="64608999" w14:textId="77777777" w:rsidR="008C1E5E" w:rsidRPr="00CC2D11" w:rsidRDefault="008C1E5E" w:rsidP="008C1E5E">
            <w:pPr>
              <w:rPr>
                <w:rFonts w:cs="Arial"/>
              </w:rPr>
            </w:pPr>
          </w:p>
        </w:tc>
        <w:tc>
          <w:tcPr>
            <w:tcW w:w="1939" w:type="dxa"/>
            <w:shd w:val="clear" w:color="auto" w:fill="auto"/>
            <w:vAlign w:val="center"/>
          </w:tcPr>
          <w:p w14:paraId="668B9A35" w14:textId="77777777" w:rsidR="008C1E5E" w:rsidRPr="00CC2D11" w:rsidRDefault="008C1E5E" w:rsidP="008C1E5E">
            <w:pPr>
              <w:rPr>
                <w:rFonts w:cs="Arial"/>
              </w:rPr>
            </w:pPr>
          </w:p>
        </w:tc>
        <w:tc>
          <w:tcPr>
            <w:tcW w:w="1941" w:type="dxa"/>
            <w:shd w:val="clear" w:color="auto" w:fill="auto"/>
            <w:vAlign w:val="center"/>
          </w:tcPr>
          <w:p w14:paraId="14A7C51D" w14:textId="77777777" w:rsidR="008C1E5E" w:rsidRPr="00CC2D11" w:rsidRDefault="008C1E5E" w:rsidP="008C1E5E">
            <w:pPr>
              <w:rPr>
                <w:rFonts w:cs="Arial"/>
              </w:rPr>
            </w:pPr>
          </w:p>
        </w:tc>
      </w:tr>
      <w:tr w:rsidR="008C1E5E" w:rsidRPr="00CC2D11" w14:paraId="2E9472C5" w14:textId="77777777" w:rsidTr="008C1E5E">
        <w:trPr>
          <w:jc w:val="center"/>
        </w:trPr>
        <w:tc>
          <w:tcPr>
            <w:tcW w:w="3264" w:type="dxa"/>
            <w:gridSpan w:val="2"/>
            <w:tcBorders>
              <w:bottom w:val="single" w:sz="4" w:space="0" w:color="auto"/>
            </w:tcBorders>
            <w:shd w:val="clear" w:color="auto" w:fill="FDE9D9"/>
            <w:vAlign w:val="center"/>
          </w:tcPr>
          <w:p w14:paraId="0878FF06" w14:textId="77777777" w:rsidR="008C1E5E" w:rsidRPr="00CC2D11" w:rsidRDefault="008C1E5E" w:rsidP="008C1E5E">
            <w:pPr>
              <w:rPr>
                <w:rFonts w:cs="Arial"/>
                <w:b/>
              </w:rPr>
            </w:pPr>
            <w:r w:rsidRPr="00CC2D11">
              <w:rPr>
                <w:rFonts w:cs="Arial"/>
                <w:b/>
              </w:rPr>
              <w:t>Vloga kadra pri projektu</w:t>
            </w:r>
          </w:p>
        </w:tc>
        <w:tc>
          <w:tcPr>
            <w:tcW w:w="6433" w:type="dxa"/>
            <w:gridSpan w:val="4"/>
            <w:tcBorders>
              <w:bottom w:val="single" w:sz="4" w:space="0" w:color="auto"/>
            </w:tcBorders>
            <w:shd w:val="clear" w:color="auto" w:fill="auto"/>
            <w:vAlign w:val="center"/>
          </w:tcPr>
          <w:p w14:paraId="24DC32C5" w14:textId="77777777" w:rsidR="008C1E5E" w:rsidRPr="00CC2D11" w:rsidRDefault="008C1E5E" w:rsidP="008C1E5E">
            <w:pPr>
              <w:rPr>
                <w:rFonts w:cs="Arial"/>
              </w:rPr>
            </w:pPr>
          </w:p>
        </w:tc>
      </w:tr>
    </w:tbl>
    <w:p w14:paraId="1003B78A" w14:textId="40CC39B9" w:rsidR="008C1E5E" w:rsidRDefault="008C1E5E" w:rsidP="008C1E5E">
      <w:pPr>
        <w:spacing w:after="33" w:line="269" w:lineRule="auto"/>
        <w:jc w:val="both"/>
        <w:rPr>
          <w:rFonts w:cs="Arial"/>
        </w:rPr>
      </w:pPr>
    </w:p>
    <w:p w14:paraId="75CF3E61" w14:textId="34998493" w:rsidR="00107AE5" w:rsidRDefault="00107AE5" w:rsidP="008C1E5E">
      <w:pPr>
        <w:spacing w:after="33" w:line="269" w:lineRule="auto"/>
        <w:jc w:val="both"/>
        <w:rPr>
          <w:rFonts w:cs="Arial"/>
        </w:rPr>
      </w:pPr>
    </w:p>
    <w:p w14:paraId="007FC0F1" w14:textId="77777777" w:rsidR="00107AE5" w:rsidRDefault="00107AE5" w:rsidP="008C1E5E">
      <w:pPr>
        <w:spacing w:after="33" w:line="269" w:lineRule="auto"/>
        <w:jc w:val="both"/>
        <w:rPr>
          <w:rFonts w:cs="Arial"/>
        </w:rPr>
      </w:pPr>
    </w:p>
    <w:p w14:paraId="2DA03EE8" w14:textId="77777777" w:rsidR="008C1E5E" w:rsidRPr="00571277" w:rsidRDefault="008C1E5E" w:rsidP="007249D4">
      <w:pPr>
        <w:pStyle w:val="Odstavekseznama"/>
        <w:numPr>
          <w:ilvl w:val="0"/>
          <w:numId w:val="51"/>
        </w:numPr>
        <w:spacing w:after="31"/>
        <w:contextualSpacing w:val="0"/>
        <w:rPr>
          <w:rFonts w:cs="Arial"/>
        </w:rPr>
      </w:pPr>
      <w:r w:rsidRPr="00571277">
        <w:rPr>
          <w:rFonts w:cs="Arial"/>
          <w:b/>
          <w:u w:val="single" w:color="000000"/>
        </w:rPr>
        <w:lastRenderedPageBreak/>
        <w:t>STROKOVNI PREGLEDOVALEC NAČRTA STROJNIŠTVA</w:t>
      </w:r>
      <w:r w:rsidRPr="00571277">
        <w:rPr>
          <w:rFonts w:cs="Arial"/>
        </w:rPr>
        <w:t>, ki mora izpolnjevati naslednje zahteve: -</w:t>
      </w:r>
      <w:r w:rsidRPr="00571277">
        <w:rPr>
          <w:rFonts w:eastAsia="Arial" w:cs="Arial"/>
        </w:rPr>
        <w:t xml:space="preserve"> </w:t>
      </w:r>
      <w:r w:rsidRPr="00571277">
        <w:rPr>
          <w:rFonts w:cs="Arial"/>
        </w:rPr>
        <w:t xml:space="preserve">ima izobrazbo s področja strojništva; </w:t>
      </w:r>
    </w:p>
    <w:p w14:paraId="779A13EF" w14:textId="77777777" w:rsidR="008C1E5E" w:rsidRPr="006A1458" w:rsidRDefault="008C1E5E" w:rsidP="007249D4">
      <w:pPr>
        <w:numPr>
          <w:ilvl w:val="3"/>
          <w:numId w:val="41"/>
        </w:numPr>
        <w:spacing w:after="36" w:line="269" w:lineRule="auto"/>
        <w:ind w:right="4" w:hanging="360"/>
        <w:jc w:val="both"/>
        <w:rPr>
          <w:rFonts w:cs="Arial"/>
        </w:rPr>
      </w:pPr>
      <w:r w:rsidRPr="006A1458">
        <w:rPr>
          <w:rFonts w:cs="Arial"/>
        </w:rPr>
        <w:t xml:space="preserve">vpisan je v imenik pooblaščenih inženirjev pristojne poklicne zbornice v Republiki Sloveniji (IZS) z aktivnim poklicnim nazivom kot pooblaščeni inženir (PI) za strokovno področje </w:t>
      </w:r>
      <w:r>
        <w:rPr>
          <w:rFonts w:cs="Arial"/>
        </w:rPr>
        <w:t>strojništva</w:t>
      </w:r>
      <w:r w:rsidRPr="006A1458">
        <w:rPr>
          <w:rFonts w:cs="Arial"/>
        </w:rPr>
        <w:t xml:space="preserve"> (</w:t>
      </w:r>
      <w:r>
        <w:rPr>
          <w:rFonts w:cs="Arial"/>
        </w:rPr>
        <w:t>S</w:t>
      </w:r>
      <w:r w:rsidRPr="006A1458">
        <w:rPr>
          <w:rFonts w:cs="Arial"/>
        </w:rPr>
        <w:t xml:space="preserve">) oziroma za ta vpis izpolnjuje predpisane pogoje; </w:t>
      </w:r>
    </w:p>
    <w:p w14:paraId="6CFBA6DE" w14:textId="77777777" w:rsidR="008C1E5E" w:rsidRPr="006A1458" w:rsidRDefault="008C1E5E" w:rsidP="007249D4">
      <w:pPr>
        <w:numPr>
          <w:ilvl w:val="3"/>
          <w:numId w:val="41"/>
        </w:numPr>
        <w:spacing w:after="47" w:line="266" w:lineRule="auto"/>
        <w:ind w:right="4" w:hanging="360"/>
        <w:jc w:val="both"/>
        <w:rPr>
          <w:rFonts w:cs="Arial"/>
        </w:rPr>
      </w:pPr>
      <w:r w:rsidRPr="006A1458">
        <w:rPr>
          <w:rFonts w:cs="Arial"/>
        </w:rPr>
        <w:t xml:space="preserve">v zadnjih petnajstih (15) letih pred objavo tega javnega naročila je bil: </w:t>
      </w:r>
    </w:p>
    <w:p w14:paraId="0D3D73FC" w14:textId="397C74BE" w:rsidR="008C1E5E" w:rsidRPr="00A84233" w:rsidRDefault="008C1E5E" w:rsidP="007249D4">
      <w:pPr>
        <w:numPr>
          <w:ilvl w:val="4"/>
          <w:numId w:val="44"/>
        </w:numPr>
        <w:spacing w:after="33" w:line="269" w:lineRule="auto"/>
        <w:ind w:hanging="360"/>
        <w:jc w:val="both"/>
        <w:rPr>
          <w:rFonts w:cs="Arial"/>
        </w:rPr>
      </w:pPr>
      <w:r w:rsidRPr="006A1458">
        <w:rPr>
          <w:rFonts w:cs="Arial"/>
        </w:rPr>
        <w:t xml:space="preserve">pooblaščeni inženir pri izdelavi vsaj enega načrta </w:t>
      </w:r>
      <w:r>
        <w:rPr>
          <w:rFonts w:cs="Arial"/>
        </w:rPr>
        <w:t>strojništva</w:t>
      </w:r>
      <w:r w:rsidRPr="006A1458">
        <w:rPr>
          <w:rFonts w:cs="Arial"/>
        </w:rPr>
        <w:t xml:space="preserve"> faze PZI za gradnjo zahtevnega objekta, ki mora </w:t>
      </w:r>
      <w:r w:rsidRPr="00A84233">
        <w:rPr>
          <w:rFonts w:cs="Arial"/>
        </w:rPr>
        <w:t xml:space="preserve">spadati v eno izmed klasifikacij CC SI 122, CC SI 123, CC SI 126, z najmanj </w:t>
      </w:r>
      <w:r w:rsidR="000B3916" w:rsidRPr="00C55BE3">
        <w:rPr>
          <w:rFonts w:cs="Arial"/>
          <w:strike/>
        </w:rPr>
        <w:t>10.000</w:t>
      </w:r>
      <w:r w:rsidR="000B3916" w:rsidRPr="00A84233">
        <w:rPr>
          <w:rFonts w:cs="Arial"/>
        </w:rPr>
        <w:t xml:space="preserve"> </w:t>
      </w:r>
      <w:r w:rsidR="000B3916">
        <w:rPr>
          <w:rFonts w:cs="Arial"/>
          <w:color w:val="FF0000"/>
        </w:rPr>
        <w:t xml:space="preserve">5.000 </w:t>
      </w:r>
      <w:r w:rsidRPr="00A84233">
        <w:rPr>
          <w:rFonts w:cs="Arial"/>
        </w:rPr>
        <w:t>m2 bruto tlorisnih površin (brez garažnih prostorov)</w:t>
      </w:r>
    </w:p>
    <w:p w14:paraId="09973C3A" w14:textId="77777777" w:rsidR="008C1E5E" w:rsidRPr="00A84233" w:rsidRDefault="008C1E5E" w:rsidP="008C1E5E">
      <w:pPr>
        <w:ind w:left="2175"/>
        <w:rPr>
          <w:rFonts w:cs="Arial"/>
        </w:rPr>
      </w:pPr>
      <w:r w:rsidRPr="00A84233">
        <w:rPr>
          <w:rFonts w:cs="Arial"/>
        </w:rPr>
        <w:t xml:space="preserve">ALI </w:t>
      </w:r>
    </w:p>
    <w:p w14:paraId="09EE40F5" w14:textId="4D34B800" w:rsidR="008C1E5E" w:rsidRPr="00A84233" w:rsidRDefault="008C1E5E" w:rsidP="007249D4">
      <w:pPr>
        <w:numPr>
          <w:ilvl w:val="4"/>
          <w:numId w:val="44"/>
        </w:numPr>
        <w:spacing w:after="33" w:line="269" w:lineRule="auto"/>
        <w:ind w:hanging="360"/>
        <w:jc w:val="both"/>
        <w:rPr>
          <w:rFonts w:cs="Arial"/>
        </w:rPr>
      </w:pPr>
      <w:r w:rsidRPr="00A84233">
        <w:rPr>
          <w:rFonts w:cs="Arial"/>
        </w:rPr>
        <w:t xml:space="preserve">odgovorni projektant pri izdelavi vsaj enega načrta strojništva faze PZI za gradnjo zahtevnega objekta, ki mora spadati v eno izmed klasifikacij CC SI 122, CC SI 123, CC SI 126, z najmanj </w:t>
      </w:r>
      <w:r w:rsidR="000B3916" w:rsidRPr="00C55BE3">
        <w:rPr>
          <w:rFonts w:cs="Arial"/>
          <w:strike/>
        </w:rPr>
        <w:t>10.000</w:t>
      </w:r>
      <w:r w:rsidR="000B3916" w:rsidRPr="00A84233">
        <w:rPr>
          <w:rFonts w:cs="Arial"/>
        </w:rPr>
        <w:t xml:space="preserve"> </w:t>
      </w:r>
      <w:r w:rsidR="000B3916">
        <w:rPr>
          <w:rFonts w:cs="Arial"/>
          <w:color w:val="FF0000"/>
        </w:rPr>
        <w:t xml:space="preserve">5.000 </w:t>
      </w:r>
      <w:r w:rsidRPr="00A84233">
        <w:rPr>
          <w:rFonts w:cs="Arial"/>
        </w:rPr>
        <w:t>m2 bruto tlorisnih površin (brez garažnih prostorov)</w:t>
      </w:r>
    </w:p>
    <w:p w14:paraId="143EC036" w14:textId="77777777" w:rsidR="008C1E5E" w:rsidRPr="00A84233" w:rsidRDefault="008C1E5E" w:rsidP="008C1E5E">
      <w:pPr>
        <w:spacing w:after="33"/>
        <w:ind w:left="2165"/>
        <w:rPr>
          <w:rFonts w:cs="Arial"/>
        </w:rPr>
      </w:pPr>
      <w:r w:rsidRPr="00A84233">
        <w:rPr>
          <w:rFonts w:cs="Arial"/>
        </w:rPr>
        <w:t xml:space="preserve">ALI </w:t>
      </w:r>
    </w:p>
    <w:p w14:paraId="46609CDA" w14:textId="0A6CD7C0" w:rsidR="008C1E5E" w:rsidRPr="006A1458" w:rsidRDefault="008C1E5E" w:rsidP="007249D4">
      <w:pPr>
        <w:numPr>
          <w:ilvl w:val="4"/>
          <w:numId w:val="44"/>
        </w:numPr>
        <w:spacing w:after="33" w:line="269" w:lineRule="auto"/>
        <w:ind w:hanging="360"/>
        <w:jc w:val="both"/>
        <w:rPr>
          <w:rFonts w:cs="Arial"/>
        </w:rPr>
      </w:pPr>
      <w:r w:rsidRPr="00A84233">
        <w:rPr>
          <w:rFonts w:cs="Arial"/>
        </w:rPr>
        <w:t xml:space="preserve">odgovorni recenzent (strokovni pregledovalec) pri izdelavi vsaj enega načrta strojništva faze PZI za gradnjo zahtevnega objekta, ki mora spadati v eno izmed klasifikacij CC SI 122, CC SI 123, CC SI 126, z najmanj </w:t>
      </w:r>
      <w:r w:rsidR="000B3916" w:rsidRPr="00C55BE3">
        <w:rPr>
          <w:rFonts w:cs="Arial"/>
          <w:strike/>
        </w:rPr>
        <w:t>10.000</w:t>
      </w:r>
      <w:r w:rsidR="000B3916" w:rsidRPr="00A84233">
        <w:rPr>
          <w:rFonts w:cs="Arial"/>
        </w:rPr>
        <w:t xml:space="preserve"> </w:t>
      </w:r>
      <w:r w:rsidR="000B3916">
        <w:rPr>
          <w:rFonts w:cs="Arial"/>
          <w:color w:val="FF0000"/>
        </w:rPr>
        <w:t xml:space="preserve">5.000 </w:t>
      </w:r>
      <w:r w:rsidRPr="00A84233">
        <w:rPr>
          <w:rFonts w:cs="Arial"/>
        </w:rPr>
        <w:t xml:space="preserve">m2 bruto </w:t>
      </w:r>
      <w:r w:rsidRPr="006A1458">
        <w:rPr>
          <w:rFonts w:cs="Arial"/>
        </w:rPr>
        <w:t>tlorisnih površin (brez garažnih prostorov)</w:t>
      </w:r>
      <w:r>
        <w:rPr>
          <w:rFonts w:cs="Arial"/>
        </w:rPr>
        <w:t>.</w:t>
      </w:r>
    </w:p>
    <w:p w14:paraId="036E2ABF" w14:textId="77777777" w:rsidR="008C1E5E" w:rsidRDefault="008C1E5E" w:rsidP="008C1E5E">
      <w:pPr>
        <w:pStyle w:val="Odstavekseznama"/>
        <w:spacing w:after="120"/>
        <w:ind w:left="776"/>
        <w:jc w:val="both"/>
        <w:rPr>
          <w:rFonts w:cs="Arial"/>
          <w:noProof/>
        </w:rPr>
      </w:pP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231"/>
        <w:gridCol w:w="33"/>
        <w:gridCol w:w="1584"/>
        <w:gridCol w:w="969"/>
        <w:gridCol w:w="1939"/>
        <w:gridCol w:w="1941"/>
      </w:tblGrid>
      <w:tr w:rsidR="008C1E5E" w:rsidRPr="00CC2D11" w14:paraId="3F03E7BE" w14:textId="77777777" w:rsidTr="008C1E5E">
        <w:trPr>
          <w:jc w:val="center"/>
        </w:trPr>
        <w:tc>
          <w:tcPr>
            <w:tcW w:w="3231" w:type="dxa"/>
            <w:tcBorders>
              <w:bottom w:val="single" w:sz="4" w:space="0" w:color="auto"/>
            </w:tcBorders>
            <w:shd w:val="clear" w:color="auto" w:fill="DBE5F1"/>
            <w:vAlign w:val="center"/>
          </w:tcPr>
          <w:p w14:paraId="346A82CE" w14:textId="77777777" w:rsidR="008C1E5E" w:rsidRPr="00CC2D11" w:rsidRDefault="008C1E5E" w:rsidP="008C1E5E">
            <w:pPr>
              <w:rPr>
                <w:rFonts w:cs="Arial"/>
                <w:b/>
              </w:rPr>
            </w:pPr>
            <w:r w:rsidRPr="00CC2D11">
              <w:rPr>
                <w:rFonts w:cs="Arial"/>
                <w:b/>
              </w:rPr>
              <w:t>Priimek</w:t>
            </w:r>
          </w:p>
        </w:tc>
        <w:tc>
          <w:tcPr>
            <w:tcW w:w="6466" w:type="dxa"/>
            <w:gridSpan w:val="5"/>
            <w:shd w:val="clear" w:color="auto" w:fill="auto"/>
            <w:vAlign w:val="center"/>
          </w:tcPr>
          <w:p w14:paraId="7528F31F" w14:textId="77777777" w:rsidR="008C1E5E" w:rsidRPr="00CC2D11" w:rsidRDefault="008C1E5E" w:rsidP="008C1E5E">
            <w:pPr>
              <w:rPr>
                <w:rFonts w:cs="Arial"/>
              </w:rPr>
            </w:pPr>
          </w:p>
        </w:tc>
      </w:tr>
      <w:tr w:rsidR="008C1E5E" w:rsidRPr="00CC2D11" w14:paraId="4C4B1526" w14:textId="77777777" w:rsidTr="008C1E5E">
        <w:trPr>
          <w:jc w:val="center"/>
        </w:trPr>
        <w:tc>
          <w:tcPr>
            <w:tcW w:w="3231" w:type="dxa"/>
            <w:tcBorders>
              <w:top w:val="single" w:sz="4" w:space="0" w:color="auto"/>
              <w:bottom w:val="single" w:sz="4" w:space="0" w:color="auto"/>
            </w:tcBorders>
            <w:shd w:val="clear" w:color="auto" w:fill="DBE5F1"/>
            <w:vAlign w:val="center"/>
          </w:tcPr>
          <w:p w14:paraId="13DE4B0E" w14:textId="77777777" w:rsidR="008C1E5E" w:rsidRPr="00CC2D11" w:rsidRDefault="008C1E5E" w:rsidP="008C1E5E">
            <w:pPr>
              <w:rPr>
                <w:rFonts w:cs="Arial"/>
                <w:b/>
              </w:rPr>
            </w:pPr>
            <w:r w:rsidRPr="00CC2D11">
              <w:rPr>
                <w:rFonts w:cs="Arial"/>
                <w:b/>
              </w:rPr>
              <w:t>Ime</w:t>
            </w:r>
          </w:p>
        </w:tc>
        <w:tc>
          <w:tcPr>
            <w:tcW w:w="6466" w:type="dxa"/>
            <w:gridSpan w:val="5"/>
            <w:shd w:val="clear" w:color="auto" w:fill="auto"/>
            <w:vAlign w:val="center"/>
          </w:tcPr>
          <w:p w14:paraId="51F20232" w14:textId="77777777" w:rsidR="008C1E5E" w:rsidRPr="00CC2D11" w:rsidRDefault="008C1E5E" w:rsidP="008C1E5E">
            <w:pPr>
              <w:rPr>
                <w:rFonts w:cs="Arial"/>
              </w:rPr>
            </w:pPr>
          </w:p>
        </w:tc>
      </w:tr>
      <w:tr w:rsidR="008C1E5E" w:rsidRPr="00CC2D11" w14:paraId="670D8635" w14:textId="77777777" w:rsidTr="008C1E5E">
        <w:trPr>
          <w:jc w:val="center"/>
        </w:trPr>
        <w:tc>
          <w:tcPr>
            <w:tcW w:w="3231" w:type="dxa"/>
            <w:tcBorders>
              <w:top w:val="single" w:sz="4" w:space="0" w:color="auto"/>
              <w:bottom w:val="single" w:sz="4" w:space="0" w:color="auto"/>
            </w:tcBorders>
            <w:shd w:val="clear" w:color="auto" w:fill="DBE5F1"/>
            <w:vAlign w:val="center"/>
          </w:tcPr>
          <w:p w14:paraId="77773C9A" w14:textId="77777777" w:rsidR="008C1E5E" w:rsidRPr="00CC2D11" w:rsidRDefault="008C1E5E" w:rsidP="008C1E5E">
            <w:pPr>
              <w:rPr>
                <w:rFonts w:cs="Arial"/>
                <w:b/>
              </w:rPr>
            </w:pPr>
            <w:r w:rsidRPr="00CC2D11">
              <w:rPr>
                <w:rFonts w:cs="Arial"/>
                <w:b/>
              </w:rPr>
              <w:t>Številka IZS</w:t>
            </w:r>
          </w:p>
        </w:tc>
        <w:tc>
          <w:tcPr>
            <w:tcW w:w="6466" w:type="dxa"/>
            <w:gridSpan w:val="5"/>
            <w:shd w:val="clear" w:color="auto" w:fill="auto"/>
            <w:vAlign w:val="center"/>
          </w:tcPr>
          <w:p w14:paraId="345CCC11" w14:textId="77777777" w:rsidR="008C1E5E" w:rsidRPr="00CC2D11" w:rsidRDefault="008C1E5E" w:rsidP="008C1E5E">
            <w:pPr>
              <w:rPr>
                <w:rFonts w:cs="Arial"/>
              </w:rPr>
            </w:pPr>
          </w:p>
        </w:tc>
      </w:tr>
      <w:tr w:rsidR="008C1E5E" w:rsidRPr="00CC2D11" w14:paraId="79017108" w14:textId="77777777" w:rsidTr="008C1E5E">
        <w:trPr>
          <w:jc w:val="center"/>
        </w:trPr>
        <w:tc>
          <w:tcPr>
            <w:tcW w:w="3231" w:type="dxa"/>
            <w:tcBorders>
              <w:top w:val="single" w:sz="4" w:space="0" w:color="auto"/>
              <w:bottom w:val="single" w:sz="4" w:space="0" w:color="auto"/>
            </w:tcBorders>
            <w:shd w:val="clear" w:color="auto" w:fill="DBE5F1"/>
            <w:vAlign w:val="center"/>
          </w:tcPr>
          <w:p w14:paraId="0CE29DE3" w14:textId="77777777" w:rsidR="008C1E5E" w:rsidRPr="00CC2D11" w:rsidRDefault="008C1E5E" w:rsidP="008C1E5E">
            <w:pPr>
              <w:rPr>
                <w:rFonts w:cs="Arial"/>
                <w:b/>
              </w:rPr>
            </w:pPr>
            <w:r w:rsidRPr="00CC2D11">
              <w:rPr>
                <w:rFonts w:cs="Arial"/>
                <w:b/>
              </w:rPr>
              <w:t>Predvidena vloga pri poslu</w:t>
            </w:r>
          </w:p>
        </w:tc>
        <w:tc>
          <w:tcPr>
            <w:tcW w:w="6466" w:type="dxa"/>
            <w:gridSpan w:val="5"/>
            <w:shd w:val="clear" w:color="auto" w:fill="auto"/>
            <w:vAlign w:val="center"/>
          </w:tcPr>
          <w:p w14:paraId="6CCFBFE4" w14:textId="77777777" w:rsidR="008C1E5E" w:rsidRPr="00CC2D11" w:rsidRDefault="008C1E5E" w:rsidP="008C1E5E">
            <w:pPr>
              <w:rPr>
                <w:rFonts w:cs="Arial"/>
              </w:rPr>
            </w:pPr>
          </w:p>
        </w:tc>
      </w:tr>
      <w:tr w:rsidR="008C1E5E" w:rsidRPr="00CC2D11" w14:paraId="5E68E328" w14:textId="77777777" w:rsidTr="008C1E5E">
        <w:trPr>
          <w:jc w:val="center"/>
        </w:trPr>
        <w:tc>
          <w:tcPr>
            <w:tcW w:w="3231" w:type="dxa"/>
            <w:tcBorders>
              <w:top w:val="single" w:sz="4" w:space="0" w:color="auto"/>
              <w:bottom w:val="single" w:sz="4" w:space="0" w:color="auto"/>
            </w:tcBorders>
            <w:shd w:val="clear" w:color="auto" w:fill="DBE5F1"/>
            <w:vAlign w:val="center"/>
          </w:tcPr>
          <w:p w14:paraId="475A2CA1" w14:textId="77777777" w:rsidR="008C1E5E" w:rsidRPr="00CC2D11" w:rsidRDefault="008C1E5E" w:rsidP="008C1E5E">
            <w:pPr>
              <w:rPr>
                <w:rFonts w:cs="Arial"/>
                <w:b/>
              </w:rPr>
            </w:pPr>
            <w:r w:rsidRPr="00CC2D11">
              <w:rPr>
                <w:rFonts w:cs="Arial"/>
                <w:b/>
              </w:rPr>
              <w:t>Zaposlen pri</w:t>
            </w:r>
          </w:p>
        </w:tc>
        <w:tc>
          <w:tcPr>
            <w:tcW w:w="6466" w:type="dxa"/>
            <w:gridSpan w:val="5"/>
            <w:tcBorders>
              <w:bottom w:val="single" w:sz="4" w:space="0" w:color="auto"/>
            </w:tcBorders>
            <w:shd w:val="clear" w:color="auto" w:fill="auto"/>
            <w:vAlign w:val="center"/>
          </w:tcPr>
          <w:p w14:paraId="696EE58B" w14:textId="77777777" w:rsidR="008C1E5E" w:rsidRPr="00CC2D11" w:rsidRDefault="008C1E5E" w:rsidP="008C1E5E">
            <w:pPr>
              <w:rPr>
                <w:rFonts w:cs="Arial"/>
              </w:rPr>
            </w:pPr>
          </w:p>
        </w:tc>
      </w:tr>
      <w:tr w:rsidR="008C1E5E" w:rsidRPr="00CC2D11" w14:paraId="2A3F7DD3" w14:textId="77777777" w:rsidTr="008C1E5E">
        <w:trPr>
          <w:jc w:val="center"/>
        </w:trPr>
        <w:tc>
          <w:tcPr>
            <w:tcW w:w="9697" w:type="dxa"/>
            <w:gridSpan w:val="6"/>
            <w:tcBorders>
              <w:bottom w:val="single" w:sz="4" w:space="0" w:color="auto"/>
            </w:tcBorders>
            <w:shd w:val="clear" w:color="auto" w:fill="DBE5F1"/>
            <w:vAlign w:val="center"/>
          </w:tcPr>
          <w:p w14:paraId="78DF5151" w14:textId="77777777" w:rsidR="008C1E5E" w:rsidRPr="00CC2D11" w:rsidRDefault="008C1E5E" w:rsidP="008C1E5E">
            <w:pPr>
              <w:jc w:val="center"/>
              <w:rPr>
                <w:rFonts w:cs="Arial"/>
                <w:b/>
              </w:rPr>
            </w:pPr>
            <w:r w:rsidRPr="00CC2D11">
              <w:rPr>
                <w:rFonts w:cs="Arial"/>
                <w:b/>
              </w:rPr>
              <w:t>Izobrazba</w:t>
            </w:r>
          </w:p>
        </w:tc>
      </w:tr>
      <w:tr w:rsidR="008C1E5E" w:rsidRPr="00CC2D11" w14:paraId="574933D9" w14:textId="77777777" w:rsidTr="008C1E5E">
        <w:trPr>
          <w:jc w:val="center"/>
        </w:trPr>
        <w:tc>
          <w:tcPr>
            <w:tcW w:w="4848" w:type="dxa"/>
            <w:gridSpan w:val="3"/>
            <w:shd w:val="clear" w:color="auto" w:fill="FDE9D9"/>
            <w:vAlign w:val="center"/>
          </w:tcPr>
          <w:p w14:paraId="60CAC29F" w14:textId="77777777" w:rsidR="008C1E5E" w:rsidRPr="00CC2D11" w:rsidRDefault="008C1E5E" w:rsidP="008C1E5E">
            <w:pPr>
              <w:jc w:val="center"/>
              <w:rPr>
                <w:rFonts w:cs="Arial"/>
                <w:b/>
              </w:rPr>
            </w:pPr>
            <w:r w:rsidRPr="00CC2D11">
              <w:rPr>
                <w:rFonts w:cs="Arial"/>
                <w:b/>
              </w:rPr>
              <w:t>Ustanova (datum od – datum do)</w:t>
            </w:r>
          </w:p>
        </w:tc>
        <w:tc>
          <w:tcPr>
            <w:tcW w:w="4849" w:type="dxa"/>
            <w:gridSpan w:val="3"/>
            <w:shd w:val="clear" w:color="auto" w:fill="FDE9D9"/>
            <w:vAlign w:val="center"/>
          </w:tcPr>
          <w:p w14:paraId="5D9925BA" w14:textId="77777777" w:rsidR="008C1E5E" w:rsidRPr="00CC2D11" w:rsidRDefault="008C1E5E" w:rsidP="008C1E5E">
            <w:pPr>
              <w:jc w:val="center"/>
              <w:rPr>
                <w:rFonts w:cs="Arial"/>
                <w:b/>
              </w:rPr>
            </w:pPr>
            <w:r w:rsidRPr="00CC2D11">
              <w:rPr>
                <w:rFonts w:cs="Arial"/>
                <w:b/>
              </w:rPr>
              <w:t>Pridobljena stopnja(e) ali diploma(e):</w:t>
            </w:r>
          </w:p>
        </w:tc>
      </w:tr>
      <w:tr w:rsidR="008C1E5E" w:rsidRPr="00CC2D11" w14:paraId="33D79133" w14:textId="77777777" w:rsidTr="008C1E5E">
        <w:trPr>
          <w:jc w:val="center"/>
        </w:trPr>
        <w:tc>
          <w:tcPr>
            <w:tcW w:w="4848" w:type="dxa"/>
            <w:gridSpan w:val="3"/>
            <w:tcBorders>
              <w:bottom w:val="single" w:sz="4" w:space="0" w:color="auto"/>
            </w:tcBorders>
            <w:shd w:val="clear" w:color="auto" w:fill="auto"/>
            <w:vAlign w:val="center"/>
          </w:tcPr>
          <w:p w14:paraId="2E56FF86" w14:textId="77777777" w:rsidR="008C1E5E" w:rsidRPr="00CC2D11" w:rsidRDefault="008C1E5E" w:rsidP="008C1E5E">
            <w:pPr>
              <w:rPr>
                <w:rFonts w:cs="Arial"/>
              </w:rPr>
            </w:pPr>
          </w:p>
        </w:tc>
        <w:tc>
          <w:tcPr>
            <w:tcW w:w="4849" w:type="dxa"/>
            <w:gridSpan w:val="3"/>
            <w:tcBorders>
              <w:bottom w:val="single" w:sz="4" w:space="0" w:color="auto"/>
            </w:tcBorders>
            <w:shd w:val="clear" w:color="auto" w:fill="auto"/>
            <w:vAlign w:val="center"/>
          </w:tcPr>
          <w:p w14:paraId="5A957C8A" w14:textId="77777777" w:rsidR="008C1E5E" w:rsidRPr="00CC2D11" w:rsidRDefault="008C1E5E" w:rsidP="008C1E5E">
            <w:pPr>
              <w:rPr>
                <w:rFonts w:cs="Arial"/>
              </w:rPr>
            </w:pPr>
          </w:p>
        </w:tc>
      </w:tr>
      <w:tr w:rsidR="008C1E5E" w:rsidRPr="00CC2D11" w14:paraId="05F0426D" w14:textId="77777777" w:rsidTr="008C1E5E">
        <w:trPr>
          <w:jc w:val="center"/>
        </w:trPr>
        <w:tc>
          <w:tcPr>
            <w:tcW w:w="9697" w:type="dxa"/>
            <w:gridSpan w:val="6"/>
            <w:tcBorders>
              <w:bottom w:val="single" w:sz="4" w:space="0" w:color="auto"/>
            </w:tcBorders>
            <w:shd w:val="clear" w:color="auto" w:fill="DBE5F1"/>
          </w:tcPr>
          <w:p w14:paraId="6FEA2DE9" w14:textId="77777777" w:rsidR="008C1E5E" w:rsidRPr="00CC2D11" w:rsidRDefault="008C1E5E" w:rsidP="008C1E5E">
            <w:pPr>
              <w:jc w:val="center"/>
              <w:rPr>
                <w:rFonts w:cs="Arial"/>
                <w:b/>
              </w:rPr>
            </w:pPr>
            <w:r w:rsidRPr="00CC2D11">
              <w:rPr>
                <w:rFonts w:cs="Arial"/>
                <w:b/>
              </w:rPr>
              <w:t>Seznam osebnih referenc</w:t>
            </w:r>
          </w:p>
        </w:tc>
      </w:tr>
      <w:tr w:rsidR="008C1E5E" w:rsidRPr="00CC2D11" w14:paraId="0E3E2B55" w14:textId="77777777" w:rsidTr="008C1E5E">
        <w:trPr>
          <w:jc w:val="center"/>
        </w:trPr>
        <w:tc>
          <w:tcPr>
            <w:tcW w:w="9697" w:type="dxa"/>
            <w:gridSpan w:val="6"/>
            <w:tcBorders>
              <w:bottom w:val="single" w:sz="4" w:space="0" w:color="auto"/>
            </w:tcBorders>
            <w:shd w:val="clear" w:color="auto" w:fill="DBE5F1"/>
          </w:tcPr>
          <w:p w14:paraId="6D310FF5" w14:textId="77777777" w:rsidR="008C1E5E" w:rsidRPr="00CC2D11" w:rsidRDefault="008C1E5E" w:rsidP="008C1E5E">
            <w:pPr>
              <w:rPr>
                <w:rFonts w:cs="Arial"/>
                <w:b/>
              </w:rPr>
            </w:pPr>
            <w:r w:rsidRPr="00CC2D11">
              <w:rPr>
                <w:rFonts w:cs="Arial"/>
                <w:b/>
              </w:rPr>
              <w:t>Osebna referenca 1</w:t>
            </w:r>
          </w:p>
        </w:tc>
      </w:tr>
      <w:tr w:rsidR="008C1E5E" w:rsidRPr="00CC2D11" w14:paraId="27A006B5" w14:textId="77777777" w:rsidTr="008C1E5E">
        <w:trPr>
          <w:jc w:val="center"/>
        </w:trPr>
        <w:tc>
          <w:tcPr>
            <w:tcW w:w="3264" w:type="dxa"/>
            <w:gridSpan w:val="2"/>
            <w:tcBorders>
              <w:right w:val="single" w:sz="4" w:space="0" w:color="auto"/>
            </w:tcBorders>
            <w:shd w:val="clear" w:color="auto" w:fill="FDE9D9"/>
            <w:vAlign w:val="center"/>
          </w:tcPr>
          <w:p w14:paraId="02112324" w14:textId="77777777" w:rsidR="008C1E5E" w:rsidRPr="00CC2D11" w:rsidRDefault="008C1E5E" w:rsidP="008C1E5E">
            <w:pPr>
              <w:jc w:val="center"/>
              <w:rPr>
                <w:rFonts w:cs="Arial"/>
                <w:b/>
              </w:rPr>
            </w:pPr>
            <w:r w:rsidRPr="00CC2D11">
              <w:rPr>
                <w:rFonts w:cs="Arial"/>
                <w:b/>
              </w:rPr>
              <w:t>Naročnik projekta</w:t>
            </w:r>
          </w:p>
        </w:tc>
        <w:tc>
          <w:tcPr>
            <w:tcW w:w="2553" w:type="dxa"/>
            <w:gridSpan w:val="2"/>
            <w:tcBorders>
              <w:left w:val="single" w:sz="4" w:space="0" w:color="auto"/>
              <w:right w:val="single" w:sz="4" w:space="0" w:color="auto"/>
            </w:tcBorders>
            <w:shd w:val="clear" w:color="auto" w:fill="FDE9D9"/>
            <w:vAlign w:val="center"/>
          </w:tcPr>
          <w:p w14:paraId="667DC596" w14:textId="77777777" w:rsidR="008C1E5E" w:rsidRPr="00CC2D11" w:rsidRDefault="008C1E5E" w:rsidP="008C1E5E">
            <w:pPr>
              <w:jc w:val="center"/>
              <w:rPr>
                <w:rFonts w:cs="Arial"/>
                <w:b/>
              </w:rPr>
            </w:pPr>
            <w:r w:rsidRPr="00CC2D11">
              <w:rPr>
                <w:rFonts w:cs="Arial"/>
                <w:b/>
              </w:rPr>
              <w:t>Vrednost v EUR brez DDV</w:t>
            </w:r>
          </w:p>
        </w:tc>
        <w:tc>
          <w:tcPr>
            <w:tcW w:w="1939" w:type="dxa"/>
            <w:tcBorders>
              <w:left w:val="single" w:sz="4" w:space="0" w:color="auto"/>
              <w:right w:val="single" w:sz="4" w:space="0" w:color="auto"/>
            </w:tcBorders>
            <w:shd w:val="clear" w:color="auto" w:fill="FDE9D9"/>
            <w:vAlign w:val="center"/>
          </w:tcPr>
          <w:p w14:paraId="0211FD77" w14:textId="77777777" w:rsidR="008C1E5E" w:rsidRPr="00CC2D11" w:rsidRDefault="008C1E5E" w:rsidP="008C1E5E">
            <w:pPr>
              <w:jc w:val="center"/>
              <w:rPr>
                <w:rFonts w:cs="Arial"/>
                <w:b/>
              </w:rPr>
            </w:pPr>
            <w:r w:rsidRPr="00CC2D11">
              <w:rPr>
                <w:rFonts w:cs="Arial"/>
                <w:b/>
              </w:rPr>
              <w:t>Začetek in konec projekta</w:t>
            </w:r>
          </w:p>
        </w:tc>
        <w:tc>
          <w:tcPr>
            <w:tcW w:w="1941" w:type="dxa"/>
            <w:tcBorders>
              <w:left w:val="single" w:sz="4" w:space="0" w:color="auto"/>
            </w:tcBorders>
            <w:shd w:val="clear" w:color="auto" w:fill="FDE9D9"/>
            <w:vAlign w:val="center"/>
          </w:tcPr>
          <w:p w14:paraId="07356CEA" w14:textId="77777777" w:rsidR="008C1E5E" w:rsidRPr="00CC2D11" w:rsidRDefault="008C1E5E" w:rsidP="008C1E5E">
            <w:pPr>
              <w:jc w:val="center"/>
              <w:rPr>
                <w:rFonts w:cs="Arial"/>
                <w:b/>
              </w:rPr>
            </w:pPr>
            <w:r w:rsidRPr="00CC2D11">
              <w:rPr>
                <w:rFonts w:cs="Arial"/>
                <w:b/>
              </w:rPr>
              <w:t>Naziv projekta</w:t>
            </w:r>
          </w:p>
        </w:tc>
      </w:tr>
      <w:tr w:rsidR="008C1E5E" w:rsidRPr="00CC2D11" w14:paraId="019BA97B" w14:textId="77777777" w:rsidTr="008C1E5E">
        <w:trPr>
          <w:trHeight w:val="1039"/>
          <w:jc w:val="center"/>
        </w:trPr>
        <w:tc>
          <w:tcPr>
            <w:tcW w:w="3264" w:type="dxa"/>
            <w:gridSpan w:val="2"/>
            <w:tcBorders>
              <w:bottom w:val="single" w:sz="4" w:space="0" w:color="auto"/>
            </w:tcBorders>
            <w:shd w:val="clear" w:color="auto" w:fill="auto"/>
            <w:vAlign w:val="center"/>
          </w:tcPr>
          <w:p w14:paraId="412E12FB" w14:textId="77777777" w:rsidR="008C1E5E" w:rsidRPr="00CC2D11" w:rsidRDefault="008C1E5E" w:rsidP="008C1E5E">
            <w:pPr>
              <w:rPr>
                <w:rFonts w:cs="Arial"/>
              </w:rPr>
            </w:pPr>
          </w:p>
        </w:tc>
        <w:tc>
          <w:tcPr>
            <w:tcW w:w="2553" w:type="dxa"/>
            <w:gridSpan w:val="2"/>
            <w:shd w:val="clear" w:color="auto" w:fill="auto"/>
            <w:vAlign w:val="center"/>
          </w:tcPr>
          <w:p w14:paraId="1F9AEB7C" w14:textId="77777777" w:rsidR="008C1E5E" w:rsidRPr="00CC2D11" w:rsidRDefault="008C1E5E" w:rsidP="008C1E5E">
            <w:pPr>
              <w:rPr>
                <w:rFonts w:cs="Arial"/>
              </w:rPr>
            </w:pPr>
          </w:p>
        </w:tc>
        <w:tc>
          <w:tcPr>
            <w:tcW w:w="1939" w:type="dxa"/>
            <w:shd w:val="clear" w:color="auto" w:fill="auto"/>
            <w:vAlign w:val="center"/>
          </w:tcPr>
          <w:p w14:paraId="1548AA00" w14:textId="77777777" w:rsidR="008C1E5E" w:rsidRPr="00CC2D11" w:rsidRDefault="008C1E5E" w:rsidP="008C1E5E">
            <w:pPr>
              <w:rPr>
                <w:rFonts w:cs="Arial"/>
              </w:rPr>
            </w:pPr>
          </w:p>
        </w:tc>
        <w:tc>
          <w:tcPr>
            <w:tcW w:w="1941" w:type="dxa"/>
            <w:shd w:val="clear" w:color="auto" w:fill="auto"/>
            <w:vAlign w:val="center"/>
          </w:tcPr>
          <w:p w14:paraId="1FAE6D16" w14:textId="77777777" w:rsidR="008C1E5E" w:rsidRPr="00CC2D11" w:rsidRDefault="008C1E5E" w:rsidP="008C1E5E">
            <w:pPr>
              <w:rPr>
                <w:rFonts w:cs="Arial"/>
              </w:rPr>
            </w:pPr>
          </w:p>
        </w:tc>
      </w:tr>
      <w:tr w:rsidR="008C1E5E" w:rsidRPr="00CC2D11" w14:paraId="24E81F70" w14:textId="77777777" w:rsidTr="008C1E5E">
        <w:trPr>
          <w:jc w:val="center"/>
        </w:trPr>
        <w:tc>
          <w:tcPr>
            <w:tcW w:w="3264" w:type="dxa"/>
            <w:gridSpan w:val="2"/>
            <w:tcBorders>
              <w:bottom w:val="single" w:sz="4" w:space="0" w:color="auto"/>
            </w:tcBorders>
            <w:shd w:val="clear" w:color="auto" w:fill="FDE9D9"/>
            <w:vAlign w:val="center"/>
          </w:tcPr>
          <w:p w14:paraId="4BC187E9" w14:textId="77777777" w:rsidR="008C1E5E" w:rsidRPr="00CC2D11" w:rsidRDefault="008C1E5E" w:rsidP="008C1E5E">
            <w:pPr>
              <w:rPr>
                <w:rFonts w:cs="Arial"/>
                <w:b/>
              </w:rPr>
            </w:pPr>
            <w:r w:rsidRPr="00CC2D11">
              <w:rPr>
                <w:rFonts w:cs="Arial"/>
                <w:b/>
              </w:rPr>
              <w:t>Vloga kadra pri projektu</w:t>
            </w:r>
          </w:p>
        </w:tc>
        <w:tc>
          <w:tcPr>
            <w:tcW w:w="6433" w:type="dxa"/>
            <w:gridSpan w:val="4"/>
            <w:tcBorders>
              <w:bottom w:val="single" w:sz="4" w:space="0" w:color="auto"/>
            </w:tcBorders>
            <w:shd w:val="clear" w:color="auto" w:fill="auto"/>
            <w:vAlign w:val="center"/>
          </w:tcPr>
          <w:p w14:paraId="5A87C046" w14:textId="77777777" w:rsidR="008C1E5E" w:rsidRPr="00CC2D11" w:rsidRDefault="008C1E5E" w:rsidP="008C1E5E">
            <w:pPr>
              <w:rPr>
                <w:rFonts w:cs="Arial"/>
              </w:rPr>
            </w:pPr>
          </w:p>
        </w:tc>
      </w:tr>
    </w:tbl>
    <w:p w14:paraId="780AD5A3" w14:textId="77777777" w:rsidR="008C1E5E" w:rsidRDefault="008C1E5E" w:rsidP="008C1E5E">
      <w:pPr>
        <w:pStyle w:val="Odstavekseznama"/>
        <w:spacing w:after="120"/>
        <w:ind w:left="776"/>
        <w:jc w:val="both"/>
        <w:rPr>
          <w:rFonts w:cs="Arial"/>
          <w:noProof/>
        </w:rPr>
      </w:pPr>
    </w:p>
    <w:p w14:paraId="52B2D922" w14:textId="77777777" w:rsidR="008C1E5E" w:rsidRPr="00A12C04" w:rsidRDefault="008C1E5E" w:rsidP="008C1E5E">
      <w:pPr>
        <w:jc w:val="both"/>
        <w:rPr>
          <w:rFonts w:cs="Arial"/>
        </w:rPr>
      </w:pPr>
      <w:r w:rsidRPr="00A12C04">
        <w:rPr>
          <w:rFonts w:cs="Arial"/>
        </w:rPr>
        <w:t>Zadevni strokovnjak</w:t>
      </w:r>
      <w:r>
        <w:rPr>
          <w:rFonts w:cs="Arial"/>
        </w:rPr>
        <w:t>i</w:t>
      </w:r>
      <w:r w:rsidRPr="00A12C04">
        <w:rPr>
          <w:rFonts w:cs="Arial"/>
        </w:rPr>
        <w:t xml:space="preserve"> mora</w:t>
      </w:r>
      <w:r>
        <w:rPr>
          <w:rFonts w:cs="Arial"/>
        </w:rPr>
        <w:t>jo</w:t>
      </w:r>
      <w:r w:rsidRPr="00A12C04">
        <w:rPr>
          <w:rFonts w:cs="Arial"/>
        </w:rPr>
        <w:t xml:space="preserve"> biti kader bodisi ponudnika bodisi </w:t>
      </w:r>
      <w:proofErr w:type="spellStart"/>
      <w:r w:rsidRPr="00A12C04">
        <w:rPr>
          <w:rFonts w:cs="Arial"/>
        </w:rPr>
        <w:t>soponudnika</w:t>
      </w:r>
      <w:proofErr w:type="spellEnd"/>
      <w:r w:rsidRPr="00A12C04">
        <w:rPr>
          <w:rFonts w:cs="Arial"/>
        </w:rPr>
        <w:t xml:space="preserve"> (partnerja v primeru skupne ponudbe) bodisi nominiranega podizvajalca.</w:t>
      </w:r>
    </w:p>
    <w:p w14:paraId="3240BE33" w14:textId="77777777" w:rsidR="008C1E5E" w:rsidRPr="00CC2D11" w:rsidRDefault="008C1E5E" w:rsidP="008C1E5E">
      <w:pPr>
        <w:tabs>
          <w:tab w:val="center" w:pos="4536"/>
          <w:tab w:val="right" w:pos="9072"/>
        </w:tabs>
        <w:jc w:val="both"/>
        <w:rPr>
          <w:rFonts w:cs="Arial"/>
        </w:rPr>
      </w:pPr>
    </w:p>
    <w:p w14:paraId="78CD83FD" w14:textId="77777777" w:rsidR="008C1E5E" w:rsidRPr="00CC2D11" w:rsidRDefault="008C1E5E" w:rsidP="008C1E5E">
      <w:pPr>
        <w:tabs>
          <w:tab w:val="center" w:pos="4536"/>
          <w:tab w:val="right" w:pos="9072"/>
        </w:tabs>
        <w:jc w:val="both"/>
        <w:rPr>
          <w:rFonts w:cs="Arial"/>
        </w:rPr>
      </w:pPr>
      <w:r w:rsidRPr="00CC2D11">
        <w:rPr>
          <w:rFonts w:cs="Arial"/>
        </w:rPr>
        <w:lastRenderedPageBreak/>
        <w:t>Ponudnik navede samo tiste strokovnjak</w:t>
      </w:r>
      <w:r>
        <w:rPr>
          <w:rFonts w:cs="Arial"/>
        </w:rPr>
        <w:t>e</w:t>
      </w:r>
      <w:r w:rsidRPr="00CC2D11">
        <w:rPr>
          <w:rFonts w:cs="Arial"/>
        </w:rPr>
        <w:t xml:space="preserve">, ki </w:t>
      </w:r>
      <w:r>
        <w:rPr>
          <w:rFonts w:cs="Arial"/>
        </w:rPr>
        <w:t>so</w:t>
      </w:r>
      <w:r w:rsidRPr="00CC2D11">
        <w:rPr>
          <w:rFonts w:cs="Arial"/>
        </w:rPr>
        <w:t xml:space="preserve"> nujn</w:t>
      </w:r>
      <w:r>
        <w:rPr>
          <w:rFonts w:cs="Arial"/>
        </w:rPr>
        <w:t>i</w:t>
      </w:r>
      <w:r w:rsidRPr="00CC2D11">
        <w:rPr>
          <w:rFonts w:cs="Arial"/>
        </w:rPr>
        <w:t>, da ponudnik izpolni pogoje o izpolnjevanju kadrovskih pogojev, določenih v razpisni dokumentaciji.</w:t>
      </w:r>
    </w:p>
    <w:p w14:paraId="7F4D7C77" w14:textId="77777777" w:rsidR="008C1E5E" w:rsidRPr="00CC2D11" w:rsidRDefault="008C1E5E" w:rsidP="008C1E5E">
      <w:pPr>
        <w:tabs>
          <w:tab w:val="center" w:pos="4536"/>
          <w:tab w:val="right" w:pos="9072"/>
        </w:tabs>
        <w:rPr>
          <w:rFonts w:cs="Arial"/>
          <w:b/>
        </w:rPr>
      </w:pPr>
    </w:p>
    <w:p w14:paraId="5AACCF4D" w14:textId="77777777" w:rsidR="008C1E5E" w:rsidRPr="00CC2D11" w:rsidRDefault="008C1E5E" w:rsidP="008C1E5E">
      <w:pPr>
        <w:jc w:val="both"/>
        <w:rPr>
          <w:rFonts w:cs="Arial"/>
        </w:rPr>
      </w:pPr>
      <w:r w:rsidRPr="00A12C04">
        <w:rPr>
          <w:rFonts w:cs="Arial"/>
        </w:rPr>
        <w:t>Strokovnjak</w:t>
      </w:r>
      <w:r>
        <w:rPr>
          <w:rFonts w:cs="Arial"/>
        </w:rPr>
        <w:t>i</w:t>
      </w:r>
      <w:r w:rsidRPr="00A12C04">
        <w:rPr>
          <w:rFonts w:cs="Arial"/>
        </w:rPr>
        <w:t>, s katerim</w:t>
      </w:r>
      <w:r>
        <w:rPr>
          <w:rFonts w:cs="Arial"/>
        </w:rPr>
        <w:t>i</w:t>
      </w:r>
      <w:r w:rsidRPr="00A12C04">
        <w:rPr>
          <w:rFonts w:cs="Arial"/>
        </w:rPr>
        <w:t xml:space="preserve"> se izkazuje ustrezno kadrovsko usposobljenost, mora</w:t>
      </w:r>
      <w:r>
        <w:rPr>
          <w:rFonts w:cs="Arial"/>
        </w:rPr>
        <w:t>jo</w:t>
      </w:r>
      <w:r w:rsidRPr="00A12C04">
        <w:rPr>
          <w:rFonts w:cs="Arial"/>
        </w:rPr>
        <w:t xml:space="preserve"> tudi dejansko sodelovati pri izvedbi pogodbenih obveznosti. V primeru spremembe iz opravičljivih razlogov mora ponudnik </w:t>
      </w:r>
      <w:r w:rsidRPr="00CC2D11">
        <w:rPr>
          <w:rFonts w:cs="Arial"/>
        </w:rPr>
        <w:t>zagotoviti strokovnjaka, ki izpolnjuje zgoraj navedene zahteve in pridobiti soglasje naročnika.</w:t>
      </w:r>
    </w:p>
    <w:p w14:paraId="3299905E" w14:textId="77777777" w:rsidR="008C1E5E" w:rsidRPr="00CC2D11" w:rsidRDefault="008C1E5E" w:rsidP="008C1E5E">
      <w:pPr>
        <w:tabs>
          <w:tab w:val="center" w:pos="4536"/>
          <w:tab w:val="right" w:pos="9072"/>
        </w:tabs>
        <w:rPr>
          <w:rFonts w:cs="Arial"/>
          <w:b/>
        </w:rPr>
      </w:pPr>
    </w:p>
    <w:p w14:paraId="4844465B" w14:textId="77777777" w:rsidR="008C1E5E" w:rsidRPr="00CC2D11" w:rsidRDefault="008C1E5E" w:rsidP="008C1E5E">
      <w:pPr>
        <w:keepNext/>
        <w:keepLines/>
        <w:spacing w:line="200" w:lineRule="atLeast"/>
        <w:ind w:left="360"/>
        <w:jc w:val="right"/>
        <w:outlineLvl w:val="1"/>
        <w:rPr>
          <w:rFonts w:cs="Arial"/>
          <w:b/>
          <w:spacing w:val="-10"/>
          <w:kern w:val="28"/>
        </w:rPr>
      </w:pPr>
    </w:p>
    <w:p w14:paraId="7E4BF396" w14:textId="77777777" w:rsidR="008C1E5E" w:rsidRDefault="008C1E5E" w:rsidP="008C1E5E">
      <w:pPr>
        <w:tabs>
          <w:tab w:val="center" w:pos="4536"/>
          <w:tab w:val="right" w:pos="9072"/>
        </w:tabs>
        <w:jc w:val="both"/>
        <w:rPr>
          <w:rFonts w:cs="Arial"/>
          <w:b/>
        </w:rPr>
      </w:pPr>
    </w:p>
    <w:p w14:paraId="42CCBC3A" w14:textId="77777777" w:rsidR="008C1E5E" w:rsidRPr="00CC2D11" w:rsidRDefault="008C1E5E" w:rsidP="008C1E5E">
      <w:pPr>
        <w:tabs>
          <w:tab w:val="center" w:pos="4536"/>
          <w:tab w:val="right" w:pos="9072"/>
        </w:tabs>
        <w:jc w:val="both"/>
        <w:rPr>
          <w:rFonts w:cs="Arial"/>
          <w:b/>
        </w:rPr>
      </w:pPr>
      <w:r w:rsidRPr="00CC2D11">
        <w:rPr>
          <w:rFonts w:cs="Arial"/>
          <w:b/>
        </w:rPr>
        <w:t>Naročnik si pridružuje pravico preveriti resničnost navedb glede navedenih podatkov o strokovnjakih oz. zahtevati dodatna dokazila v zvezi z dokazovanjem izpolnjevanja pogojev kadrovske sposobnosti določenih v tej razpisni dokumentaciji.</w:t>
      </w:r>
    </w:p>
    <w:p w14:paraId="435DC4ED" w14:textId="77777777" w:rsidR="008C1E5E" w:rsidRDefault="008C1E5E" w:rsidP="008C1E5E">
      <w:pPr>
        <w:tabs>
          <w:tab w:val="center" w:pos="4536"/>
          <w:tab w:val="right" w:pos="9072"/>
        </w:tabs>
        <w:jc w:val="both"/>
        <w:rPr>
          <w:rFonts w:cs="Arial"/>
          <w:b/>
        </w:rPr>
      </w:pPr>
    </w:p>
    <w:p w14:paraId="7F58995A" w14:textId="77777777" w:rsidR="008C1E5E" w:rsidRDefault="008C1E5E" w:rsidP="008C1E5E">
      <w:pPr>
        <w:tabs>
          <w:tab w:val="center" w:pos="4536"/>
          <w:tab w:val="right" w:pos="9072"/>
        </w:tabs>
        <w:jc w:val="both"/>
        <w:rPr>
          <w:rFonts w:cs="Arial"/>
          <w:b/>
        </w:rPr>
      </w:pPr>
    </w:p>
    <w:p w14:paraId="0500090F" w14:textId="77777777" w:rsidR="008C1E5E" w:rsidRDefault="008C1E5E" w:rsidP="008C1E5E">
      <w:pPr>
        <w:tabs>
          <w:tab w:val="center" w:pos="4536"/>
          <w:tab w:val="right" w:pos="9072"/>
        </w:tabs>
        <w:jc w:val="both"/>
        <w:rPr>
          <w:rFonts w:cs="Arial"/>
          <w:b/>
        </w:rPr>
      </w:pPr>
    </w:p>
    <w:p w14:paraId="6D68458F" w14:textId="77777777" w:rsidR="008C1E5E" w:rsidRDefault="008C1E5E" w:rsidP="008C1E5E">
      <w:pPr>
        <w:tabs>
          <w:tab w:val="center" w:pos="4536"/>
          <w:tab w:val="right" w:pos="9072"/>
        </w:tabs>
        <w:jc w:val="both"/>
        <w:rPr>
          <w:rFonts w:cs="Arial"/>
          <w:b/>
        </w:rPr>
      </w:pPr>
    </w:p>
    <w:p w14:paraId="5441793B" w14:textId="77777777" w:rsidR="008C1E5E" w:rsidRPr="00CC2D11" w:rsidRDefault="008C1E5E" w:rsidP="008C1E5E">
      <w:pPr>
        <w:tabs>
          <w:tab w:val="center" w:pos="4536"/>
          <w:tab w:val="right" w:pos="9072"/>
        </w:tabs>
        <w:jc w:val="both"/>
        <w:rPr>
          <w:rFonts w:cs="Arial"/>
          <w:b/>
        </w:rPr>
      </w:pPr>
    </w:p>
    <w:tbl>
      <w:tblPr>
        <w:tblW w:w="0" w:type="auto"/>
        <w:tblLook w:val="01E0" w:firstRow="1" w:lastRow="1" w:firstColumn="1" w:lastColumn="1" w:noHBand="0" w:noVBand="0"/>
      </w:tblPr>
      <w:tblGrid>
        <w:gridCol w:w="4979"/>
        <w:gridCol w:w="4092"/>
      </w:tblGrid>
      <w:tr w:rsidR="008C1E5E" w:rsidRPr="00CC2D11" w14:paraId="43636F7E" w14:textId="77777777" w:rsidTr="008C1E5E">
        <w:tc>
          <w:tcPr>
            <w:tcW w:w="4980" w:type="dxa"/>
          </w:tcPr>
          <w:p w14:paraId="6ED4B70E" w14:textId="77777777" w:rsidR="008C1E5E" w:rsidRPr="00CC2D11" w:rsidRDefault="008C1E5E" w:rsidP="008C1E5E">
            <w:pPr>
              <w:jc w:val="both"/>
              <w:rPr>
                <w:rFonts w:cs="Arial"/>
              </w:rPr>
            </w:pPr>
          </w:p>
        </w:tc>
        <w:tc>
          <w:tcPr>
            <w:tcW w:w="4092" w:type="dxa"/>
            <w:hideMark/>
          </w:tcPr>
          <w:p w14:paraId="717F8021" w14:textId="77777777" w:rsidR="008C1E5E" w:rsidRPr="00CC2D11" w:rsidRDefault="008C1E5E" w:rsidP="008C1E5E">
            <w:pPr>
              <w:jc w:val="center"/>
              <w:rPr>
                <w:rFonts w:cs="Arial"/>
              </w:rPr>
            </w:pPr>
            <w:r w:rsidRPr="00CC2D11">
              <w:rPr>
                <w:rFonts w:cs="Arial"/>
              </w:rPr>
              <w:t>Ponudnik (podpis pooblaščene osebe)</w:t>
            </w:r>
          </w:p>
        </w:tc>
      </w:tr>
      <w:tr w:rsidR="008C1E5E" w:rsidRPr="00CC2D11" w14:paraId="3A42E126" w14:textId="77777777" w:rsidTr="008C1E5E">
        <w:tc>
          <w:tcPr>
            <w:tcW w:w="4980" w:type="dxa"/>
            <w:hideMark/>
          </w:tcPr>
          <w:p w14:paraId="58B91834" w14:textId="77777777" w:rsidR="008C1E5E" w:rsidRPr="00CC2D11" w:rsidRDefault="008C1E5E" w:rsidP="008C1E5E">
            <w:pPr>
              <w:jc w:val="both"/>
              <w:rPr>
                <w:rFonts w:cs="Arial"/>
              </w:rPr>
            </w:pPr>
            <w:r w:rsidRPr="00CC2D11">
              <w:rPr>
                <w:rFonts w:cs="Arial"/>
              </w:rPr>
              <w:t>Kraj in datum:_________           Žig:</w:t>
            </w:r>
          </w:p>
        </w:tc>
        <w:tc>
          <w:tcPr>
            <w:tcW w:w="4092" w:type="dxa"/>
            <w:tcBorders>
              <w:top w:val="nil"/>
              <w:left w:val="nil"/>
              <w:bottom w:val="single" w:sz="4" w:space="0" w:color="auto"/>
              <w:right w:val="nil"/>
            </w:tcBorders>
          </w:tcPr>
          <w:p w14:paraId="4FE25E27" w14:textId="77777777" w:rsidR="008C1E5E" w:rsidRPr="00CC2D11" w:rsidRDefault="008C1E5E" w:rsidP="008C1E5E">
            <w:pPr>
              <w:jc w:val="center"/>
              <w:rPr>
                <w:rFonts w:cs="Arial"/>
                <w:u w:val="single"/>
              </w:rPr>
            </w:pPr>
          </w:p>
        </w:tc>
      </w:tr>
    </w:tbl>
    <w:p w14:paraId="32C4469F" w14:textId="77777777" w:rsidR="008C1E5E" w:rsidRDefault="008C1E5E" w:rsidP="008C1E5E">
      <w:pPr>
        <w:rPr>
          <w:b/>
        </w:rPr>
      </w:pPr>
    </w:p>
    <w:p w14:paraId="38EF1C62" w14:textId="2ED6171B" w:rsidR="0039133B" w:rsidRDefault="008C1E5E" w:rsidP="008C1E5E">
      <w:pPr>
        <w:spacing w:line="23" w:lineRule="atLeast"/>
        <w:rPr>
          <w:rFonts w:cs="Arial"/>
        </w:rPr>
      </w:pPr>
      <w:r>
        <w:rPr>
          <w:b/>
        </w:rPr>
        <w:br w:type="page"/>
      </w:r>
    </w:p>
    <w:p w14:paraId="641CE62C" w14:textId="35309BB0" w:rsidR="007E17B7" w:rsidRPr="00995BEF" w:rsidRDefault="001C319F" w:rsidP="001C319F">
      <w:pPr>
        <w:pStyle w:val="Naslov2"/>
        <w:ind w:hanging="1276"/>
        <w:jc w:val="left"/>
        <w:rPr>
          <w:rFonts w:cs="Arial"/>
          <w:b w:val="0"/>
          <w:lang w:val="sl-SI"/>
        </w:rPr>
      </w:pPr>
      <w:bookmarkStart w:id="294" w:name="_Toc69391135"/>
      <w:bookmarkStart w:id="295" w:name="_Toc74762865"/>
      <w:bookmarkStart w:id="296" w:name="_Toc79668524"/>
      <w:bookmarkStart w:id="297" w:name="_Toc192575559"/>
      <w:bookmarkStart w:id="298" w:name="_Toc13827715"/>
      <w:bookmarkStart w:id="299" w:name="_Toc14120840"/>
      <w:bookmarkStart w:id="300" w:name="_Toc19526533"/>
      <w:bookmarkStart w:id="301" w:name="_Toc44270662"/>
      <w:bookmarkStart w:id="302" w:name="_Toc45563336"/>
      <w:r>
        <w:rPr>
          <w:rFonts w:cs="Arial"/>
          <w:lang w:val="sl-SI"/>
        </w:rPr>
        <w:lastRenderedPageBreak/>
        <w:t>Razpisni obrazec št.</w:t>
      </w:r>
      <w:r w:rsidR="007E17B7" w:rsidRPr="000F1517">
        <w:rPr>
          <w:rFonts w:cs="Arial"/>
          <w:lang w:val="sl-SI"/>
        </w:rPr>
        <w:t xml:space="preserve"> </w:t>
      </w:r>
      <w:bookmarkEnd w:id="294"/>
      <w:bookmarkEnd w:id="295"/>
      <w:bookmarkEnd w:id="296"/>
      <w:r w:rsidR="00EB747E">
        <w:rPr>
          <w:rFonts w:cs="Arial"/>
          <w:lang w:val="sl-SI"/>
        </w:rPr>
        <w:t>6</w:t>
      </w:r>
      <w:r>
        <w:rPr>
          <w:rFonts w:cs="Arial"/>
          <w:lang w:val="sl-SI"/>
        </w:rPr>
        <w:t xml:space="preserve"> -  </w:t>
      </w:r>
      <w:r w:rsidR="007E17B7" w:rsidRPr="00995BEF">
        <w:rPr>
          <w:rFonts w:cs="Arial"/>
          <w:lang w:val="sl-SI"/>
        </w:rPr>
        <w:t>POTRDILO REFERENCE KADRA</w:t>
      </w:r>
      <w:bookmarkEnd w:id="297"/>
    </w:p>
    <w:p w14:paraId="43B7213E" w14:textId="7133FBB8" w:rsidR="007E17B7" w:rsidRDefault="007E17B7" w:rsidP="007E17B7">
      <w:pPr>
        <w:spacing w:line="23" w:lineRule="atLeast"/>
        <w:rPr>
          <w:rFonts w:cs="Arial"/>
        </w:rPr>
      </w:pPr>
    </w:p>
    <w:p w14:paraId="1C2B0CDC" w14:textId="77777777" w:rsidR="008C1E5E" w:rsidRPr="00F2068E" w:rsidRDefault="008C1E5E" w:rsidP="008C1E5E">
      <w:pPr>
        <w:pStyle w:val="Noga"/>
        <w:rPr>
          <w:rFonts w:cs="Arial"/>
          <w:bCs/>
        </w:rPr>
      </w:pPr>
      <w:r w:rsidRPr="00F2068E">
        <w:rPr>
          <w:rFonts w:cs="Arial"/>
          <w:bCs/>
        </w:rPr>
        <w:t>Naziv potrjevalca reference</w:t>
      </w:r>
    </w:p>
    <w:p w14:paraId="3A991183" w14:textId="77777777" w:rsidR="008C1E5E" w:rsidRPr="00F2068E" w:rsidRDefault="008C1E5E" w:rsidP="008C1E5E">
      <w:pPr>
        <w:rPr>
          <w:rFonts w:cs="Arial"/>
        </w:rPr>
      </w:pPr>
      <w:r w:rsidRPr="00F2068E">
        <w:rPr>
          <w:rFonts w:cs="Arial"/>
        </w:rPr>
        <w:t>_______________________</w:t>
      </w:r>
    </w:p>
    <w:p w14:paraId="1D41B445" w14:textId="77777777" w:rsidR="008C1E5E" w:rsidRDefault="008C1E5E" w:rsidP="008C1E5E">
      <w:pPr>
        <w:rPr>
          <w:rFonts w:cs="Arial"/>
        </w:rPr>
      </w:pPr>
      <w:r w:rsidRPr="00F2068E">
        <w:rPr>
          <w:rFonts w:cs="Arial"/>
        </w:rPr>
        <w:t>_______________________</w:t>
      </w:r>
    </w:p>
    <w:p w14:paraId="14E4D4C4" w14:textId="1D52685D" w:rsidR="001C319F" w:rsidRDefault="001C319F" w:rsidP="007E17B7">
      <w:pPr>
        <w:spacing w:line="23" w:lineRule="atLeast"/>
        <w:rPr>
          <w:rFonts w:cs="Arial"/>
        </w:rPr>
      </w:pPr>
    </w:p>
    <w:p w14:paraId="7D7A694F" w14:textId="77777777" w:rsidR="001C319F" w:rsidRPr="000F1517" w:rsidRDefault="001C319F" w:rsidP="007E17B7">
      <w:pPr>
        <w:spacing w:line="23" w:lineRule="atLeast"/>
        <w:rPr>
          <w:rFonts w:cs="Arial"/>
        </w:rPr>
      </w:pPr>
    </w:p>
    <w:p w14:paraId="2C541ADD" w14:textId="77777777" w:rsidR="008C1E5E" w:rsidRPr="00A63C8D" w:rsidRDefault="008C1E5E" w:rsidP="008C1E5E">
      <w:pPr>
        <w:autoSpaceDE w:val="0"/>
        <w:autoSpaceDN w:val="0"/>
        <w:adjustRightInd w:val="0"/>
        <w:jc w:val="center"/>
        <w:rPr>
          <w:rFonts w:cs="Arial"/>
          <w:b/>
          <w:iCs/>
        </w:rPr>
      </w:pPr>
      <w:r w:rsidRPr="00F2068E">
        <w:t xml:space="preserve">Javno naročilo: </w:t>
      </w:r>
      <w:r w:rsidRPr="00A63C8D">
        <w:rPr>
          <w:rFonts w:cs="Arial"/>
          <w:b/>
        </w:rPr>
        <w:t>Recenzija in revizija (strokovni pregled) projektne dokumentacije</w:t>
      </w:r>
      <w:r w:rsidRPr="007C676A">
        <w:rPr>
          <w:rFonts w:cs="Arial"/>
          <w:b/>
        </w:rPr>
        <w:t xml:space="preserve"> »</w:t>
      </w:r>
      <w:r w:rsidRPr="00A63C8D">
        <w:rPr>
          <w:rFonts w:cs="Arial"/>
          <w:b/>
        </w:rPr>
        <w:t>Gradnja nove glavne avtobusne postaje Ljubljana s poslovnimi prostori in parkirno hišo</w:t>
      </w:r>
      <w:r>
        <w:rPr>
          <w:rFonts w:cs="Arial"/>
          <w:b/>
        </w:rPr>
        <w:t xml:space="preserve"> – Severni terminal</w:t>
      </w:r>
      <w:r w:rsidRPr="007C676A">
        <w:rPr>
          <w:rFonts w:cs="Arial"/>
          <w:b/>
        </w:rPr>
        <w:t>«</w:t>
      </w:r>
    </w:p>
    <w:p w14:paraId="377BABC7" w14:textId="77777777" w:rsidR="007E17B7" w:rsidRPr="000F1517" w:rsidRDefault="007E17B7" w:rsidP="007E17B7">
      <w:pPr>
        <w:spacing w:before="120"/>
        <w:jc w:val="center"/>
        <w:rPr>
          <w:rFonts w:cs="Arial"/>
          <w:b/>
        </w:rPr>
      </w:pPr>
    </w:p>
    <w:p w14:paraId="1E79CD28" w14:textId="77777777" w:rsidR="007E17B7" w:rsidRPr="000F1517" w:rsidRDefault="007E17B7" w:rsidP="007E17B7">
      <w:pPr>
        <w:pStyle w:val="Noga"/>
        <w:spacing w:line="23" w:lineRule="atLeast"/>
        <w:rPr>
          <w:rFonts w:cs="Arial"/>
          <w:bCs/>
        </w:rPr>
      </w:pPr>
    </w:p>
    <w:p w14:paraId="31A71100" w14:textId="77777777" w:rsidR="008C1E5E" w:rsidRPr="007C676A" w:rsidRDefault="008C1E5E" w:rsidP="008C1E5E">
      <w:pPr>
        <w:pStyle w:val="Telobesedila2"/>
        <w:rPr>
          <w:rFonts w:cs="Arial"/>
          <w:bCs/>
          <w:sz w:val="20"/>
          <w:lang w:val="pl-PL"/>
        </w:rPr>
      </w:pPr>
      <w:r w:rsidRPr="007C676A">
        <w:rPr>
          <w:rFonts w:cs="Arial"/>
          <w:bCs/>
          <w:sz w:val="20"/>
          <w:lang w:val="pl-PL"/>
        </w:rPr>
        <w:t>Pod kazensko in materialno odgovornostjo izjavljamo, da je:</w:t>
      </w:r>
    </w:p>
    <w:tbl>
      <w:tblPr>
        <w:tblW w:w="96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3689"/>
        <w:gridCol w:w="1551"/>
        <w:gridCol w:w="1701"/>
        <w:gridCol w:w="2752"/>
      </w:tblGrid>
      <w:tr w:rsidR="008C1E5E" w:rsidRPr="00F2068E" w14:paraId="176DC87F" w14:textId="77777777" w:rsidTr="008C1E5E">
        <w:trPr>
          <w:jc w:val="center"/>
        </w:trPr>
        <w:tc>
          <w:tcPr>
            <w:tcW w:w="3689" w:type="dxa"/>
            <w:tcBorders>
              <w:bottom w:val="single" w:sz="4" w:space="0" w:color="auto"/>
            </w:tcBorders>
            <w:shd w:val="clear" w:color="auto" w:fill="DBE5F1"/>
          </w:tcPr>
          <w:p w14:paraId="714409C2" w14:textId="77777777" w:rsidR="008C1E5E" w:rsidRPr="00F2068E" w:rsidRDefault="008C1E5E" w:rsidP="008C1E5E">
            <w:pPr>
              <w:rPr>
                <w:rFonts w:cs="Arial"/>
                <w:b/>
              </w:rPr>
            </w:pPr>
            <w:r w:rsidRPr="00F2068E">
              <w:rPr>
                <w:rFonts w:cs="Arial"/>
                <w:b/>
              </w:rPr>
              <w:t>Naročnik referenčnega posla (naziv in naslov)</w:t>
            </w:r>
          </w:p>
        </w:tc>
        <w:tc>
          <w:tcPr>
            <w:tcW w:w="6004" w:type="dxa"/>
            <w:gridSpan w:val="3"/>
            <w:shd w:val="clear" w:color="auto" w:fill="auto"/>
            <w:vAlign w:val="center"/>
          </w:tcPr>
          <w:p w14:paraId="5A3752BB" w14:textId="77777777" w:rsidR="008C1E5E" w:rsidRPr="00F2068E" w:rsidRDefault="008C1E5E" w:rsidP="008C1E5E">
            <w:pPr>
              <w:rPr>
                <w:rFonts w:cs="Arial"/>
              </w:rPr>
            </w:pPr>
          </w:p>
        </w:tc>
      </w:tr>
      <w:tr w:rsidR="008C1E5E" w:rsidRPr="00F2068E" w14:paraId="765EAF99" w14:textId="77777777" w:rsidTr="008C1E5E">
        <w:trPr>
          <w:jc w:val="center"/>
        </w:trPr>
        <w:tc>
          <w:tcPr>
            <w:tcW w:w="3689" w:type="dxa"/>
            <w:tcBorders>
              <w:bottom w:val="single" w:sz="4" w:space="0" w:color="auto"/>
            </w:tcBorders>
            <w:shd w:val="clear" w:color="auto" w:fill="DBE5F1"/>
          </w:tcPr>
          <w:p w14:paraId="69B16D93" w14:textId="77777777" w:rsidR="008C1E5E" w:rsidRPr="00F2068E" w:rsidRDefault="008C1E5E" w:rsidP="008C1E5E">
            <w:pPr>
              <w:rPr>
                <w:rFonts w:cs="Arial"/>
                <w:b/>
              </w:rPr>
            </w:pPr>
            <w:r w:rsidRPr="00F2068E">
              <w:rPr>
                <w:rFonts w:cs="Arial"/>
                <w:b/>
              </w:rPr>
              <w:t>Ime referenčnega posla</w:t>
            </w:r>
          </w:p>
        </w:tc>
        <w:tc>
          <w:tcPr>
            <w:tcW w:w="6004" w:type="dxa"/>
            <w:gridSpan w:val="3"/>
            <w:shd w:val="clear" w:color="auto" w:fill="auto"/>
            <w:vAlign w:val="center"/>
          </w:tcPr>
          <w:p w14:paraId="56C59E81" w14:textId="77777777" w:rsidR="008C1E5E" w:rsidRPr="00F2068E" w:rsidRDefault="008C1E5E" w:rsidP="008C1E5E">
            <w:pPr>
              <w:rPr>
                <w:rFonts w:cs="Arial"/>
              </w:rPr>
            </w:pPr>
          </w:p>
        </w:tc>
      </w:tr>
      <w:tr w:rsidR="008C1E5E" w:rsidRPr="00F2068E" w14:paraId="2A961BC8" w14:textId="77777777" w:rsidTr="008C1E5E">
        <w:trPr>
          <w:jc w:val="center"/>
        </w:trPr>
        <w:tc>
          <w:tcPr>
            <w:tcW w:w="3689" w:type="dxa"/>
            <w:shd w:val="clear" w:color="auto" w:fill="DBE5F1"/>
          </w:tcPr>
          <w:p w14:paraId="298380A3" w14:textId="77777777" w:rsidR="008C1E5E" w:rsidRPr="00F2068E" w:rsidRDefault="008C1E5E" w:rsidP="008C1E5E">
            <w:pPr>
              <w:rPr>
                <w:rFonts w:cs="Arial"/>
                <w:b/>
              </w:rPr>
            </w:pPr>
            <w:r w:rsidRPr="00F2068E">
              <w:rPr>
                <w:rFonts w:cs="Arial"/>
                <w:b/>
              </w:rPr>
              <w:t>Izvajalec referenčnega posla</w:t>
            </w:r>
          </w:p>
        </w:tc>
        <w:tc>
          <w:tcPr>
            <w:tcW w:w="6004" w:type="dxa"/>
            <w:gridSpan w:val="3"/>
            <w:shd w:val="clear" w:color="auto" w:fill="auto"/>
            <w:vAlign w:val="center"/>
          </w:tcPr>
          <w:p w14:paraId="34EAB107" w14:textId="77777777" w:rsidR="008C1E5E" w:rsidRPr="00F2068E" w:rsidRDefault="008C1E5E" w:rsidP="008C1E5E">
            <w:pPr>
              <w:rPr>
                <w:rFonts w:cs="Arial"/>
              </w:rPr>
            </w:pPr>
          </w:p>
        </w:tc>
      </w:tr>
      <w:tr w:rsidR="008C1E5E" w:rsidRPr="00F2068E" w14:paraId="66201CA4" w14:textId="77777777" w:rsidTr="008C1E5E">
        <w:trPr>
          <w:trHeight w:val="1026"/>
          <w:jc w:val="center"/>
        </w:trPr>
        <w:tc>
          <w:tcPr>
            <w:tcW w:w="3689" w:type="dxa"/>
            <w:shd w:val="clear" w:color="auto" w:fill="DBE5F1"/>
          </w:tcPr>
          <w:p w14:paraId="5BB49102" w14:textId="77777777" w:rsidR="008C1E5E" w:rsidRPr="00F2068E" w:rsidRDefault="008C1E5E" w:rsidP="008C1E5E">
            <w:pPr>
              <w:rPr>
                <w:rFonts w:cs="Arial"/>
                <w:b/>
              </w:rPr>
            </w:pPr>
            <w:r w:rsidRPr="00F2068E">
              <w:rPr>
                <w:rFonts w:cs="Arial"/>
                <w:b/>
              </w:rPr>
              <w:t>Opis posla</w:t>
            </w:r>
          </w:p>
        </w:tc>
        <w:tc>
          <w:tcPr>
            <w:tcW w:w="6004" w:type="dxa"/>
            <w:gridSpan w:val="3"/>
            <w:shd w:val="clear" w:color="auto" w:fill="auto"/>
            <w:vAlign w:val="center"/>
          </w:tcPr>
          <w:p w14:paraId="392BF343" w14:textId="77777777" w:rsidR="008C1E5E" w:rsidRPr="00F2068E" w:rsidRDefault="008C1E5E" w:rsidP="008C1E5E">
            <w:pPr>
              <w:rPr>
                <w:rFonts w:cs="Arial"/>
              </w:rPr>
            </w:pPr>
          </w:p>
        </w:tc>
      </w:tr>
      <w:tr w:rsidR="008C1E5E" w:rsidRPr="00F2068E" w14:paraId="1C8551FA" w14:textId="77777777" w:rsidTr="008C1E5E">
        <w:trPr>
          <w:trHeight w:val="367"/>
          <w:jc w:val="center"/>
        </w:trPr>
        <w:tc>
          <w:tcPr>
            <w:tcW w:w="3689" w:type="dxa"/>
            <w:shd w:val="clear" w:color="auto" w:fill="DBE5F1"/>
          </w:tcPr>
          <w:p w14:paraId="78F7AE78" w14:textId="77777777" w:rsidR="008C1E5E" w:rsidRDefault="008C1E5E" w:rsidP="008C1E5E">
            <w:pPr>
              <w:rPr>
                <w:rFonts w:cs="Arial"/>
                <w:b/>
              </w:rPr>
            </w:pPr>
            <w:r>
              <w:rPr>
                <w:rFonts w:cs="Arial"/>
                <w:b/>
              </w:rPr>
              <w:t>Klasifikacija objekta (CC-SI)</w:t>
            </w:r>
          </w:p>
          <w:p w14:paraId="50ED2B34" w14:textId="77777777" w:rsidR="008C1E5E" w:rsidRPr="000B40C4" w:rsidRDefault="008C1E5E" w:rsidP="008C1E5E">
            <w:pPr>
              <w:rPr>
                <w:rFonts w:cs="Arial"/>
              </w:rPr>
            </w:pPr>
            <w:r w:rsidRPr="000B40C4">
              <w:rPr>
                <w:rFonts w:cs="Arial"/>
              </w:rPr>
              <w:t>Ustrezno označi</w:t>
            </w:r>
          </w:p>
        </w:tc>
        <w:tc>
          <w:tcPr>
            <w:tcW w:w="1551" w:type="dxa"/>
            <w:shd w:val="clear" w:color="auto" w:fill="auto"/>
            <w:vAlign w:val="center"/>
          </w:tcPr>
          <w:p w14:paraId="359F3C3D" w14:textId="77777777" w:rsidR="008C1E5E" w:rsidRPr="00F2068E" w:rsidRDefault="008C1E5E" w:rsidP="008C1E5E">
            <w:pPr>
              <w:jc w:val="center"/>
              <w:rPr>
                <w:rFonts w:cs="Arial"/>
              </w:rPr>
            </w:pPr>
            <w:r>
              <w:rPr>
                <w:rFonts w:cs="Arial"/>
              </w:rPr>
              <w:t>CC-SI 122</w:t>
            </w:r>
          </w:p>
        </w:tc>
        <w:tc>
          <w:tcPr>
            <w:tcW w:w="1701" w:type="dxa"/>
            <w:shd w:val="clear" w:color="auto" w:fill="auto"/>
            <w:vAlign w:val="center"/>
          </w:tcPr>
          <w:p w14:paraId="38D6BB8A" w14:textId="77777777" w:rsidR="008C1E5E" w:rsidRPr="00F2068E" w:rsidRDefault="008C1E5E" w:rsidP="008C1E5E">
            <w:pPr>
              <w:jc w:val="center"/>
              <w:rPr>
                <w:rFonts w:cs="Arial"/>
              </w:rPr>
            </w:pPr>
            <w:r>
              <w:rPr>
                <w:rFonts w:cs="Arial"/>
              </w:rPr>
              <w:t>CC-SI 123</w:t>
            </w:r>
          </w:p>
        </w:tc>
        <w:tc>
          <w:tcPr>
            <w:tcW w:w="2752" w:type="dxa"/>
            <w:shd w:val="clear" w:color="auto" w:fill="auto"/>
            <w:vAlign w:val="center"/>
          </w:tcPr>
          <w:p w14:paraId="20E56CA2" w14:textId="77777777" w:rsidR="008C1E5E" w:rsidRPr="00F2068E" w:rsidRDefault="008C1E5E" w:rsidP="008C1E5E">
            <w:pPr>
              <w:jc w:val="center"/>
              <w:rPr>
                <w:rFonts w:cs="Arial"/>
              </w:rPr>
            </w:pPr>
            <w:r>
              <w:rPr>
                <w:rFonts w:cs="Arial"/>
              </w:rPr>
              <w:t>CC-SI 126</w:t>
            </w:r>
          </w:p>
        </w:tc>
      </w:tr>
      <w:tr w:rsidR="008C1E5E" w:rsidRPr="00F2068E" w14:paraId="6F74860F" w14:textId="77777777" w:rsidTr="008C1E5E">
        <w:trPr>
          <w:jc w:val="center"/>
        </w:trPr>
        <w:tc>
          <w:tcPr>
            <w:tcW w:w="3689" w:type="dxa"/>
            <w:shd w:val="clear" w:color="auto" w:fill="DBE5F1"/>
          </w:tcPr>
          <w:p w14:paraId="41A6B677" w14:textId="77777777" w:rsidR="008C1E5E" w:rsidRPr="00F2068E" w:rsidRDefault="008C1E5E" w:rsidP="008C1E5E">
            <w:pPr>
              <w:rPr>
                <w:rFonts w:cs="Arial"/>
                <w:b/>
              </w:rPr>
            </w:pPr>
            <w:r>
              <w:rPr>
                <w:rFonts w:cs="Arial"/>
                <w:b/>
              </w:rPr>
              <w:t xml:space="preserve">Velikost </w:t>
            </w:r>
            <w:r w:rsidRPr="00740C44">
              <w:rPr>
                <w:rFonts w:cs="Arial"/>
                <w:b/>
              </w:rPr>
              <w:t>objekta (BTP</w:t>
            </w:r>
            <w:r w:rsidRPr="000B40C4">
              <w:rPr>
                <w:rFonts w:cs="Arial"/>
                <w:b/>
              </w:rPr>
              <w:t>) [m2]</w:t>
            </w:r>
            <w:r>
              <w:rPr>
                <w:rFonts w:cs="Arial"/>
                <w:b/>
              </w:rPr>
              <w:br/>
            </w:r>
            <w:r w:rsidRPr="000B40C4">
              <w:rPr>
                <w:rFonts w:cs="Arial"/>
              </w:rPr>
              <w:t>bruto tlorisne površine (brez garažnih prostorov)</w:t>
            </w:r>
            <w:r>
              <w:rPr>
                <w:rFonts w:cs="Arial"/>
              </w:rPr>
              <w:t xml:space="preserve"> *</w:t>
            </w:r>
          </w:p>
        </w:tc>
        <w:tc>
          <w:tcPr>
            <w:tcW w:w="6004" w:type="dxa"/>
            <w:gridSpan w:val="3"/>
            <w:shd w:val="clear" w:color="auto" w:fill="auto"/>
            <w:vAlign w:val="center"/>
          </w:tcPr>
          <w:p w14:paraId="33B2DA7C" w14:textId="77777777" w:rsidR="008C1E5E" w:rsidRPr="00F2068E" w:rsidRDefault="008C1E5E" w:rsidP="008C1E5E">
            <w:pPr>
              <w:rPr>
                <w:rFonts w:cs="Arial"/>
              </w:rPr>
            </w:pPr>
          </w:p>
        </w:tc>
      </w:tr>
      <w:tr w:rsidR="008C1E5E" w:rsidRPr="00F2068E" w14:paraId="50BB9AA1" w14:textId="77777777" w:rsidTr="008C1E5E">
        <w:trPr>
          <w:jc w:val="center"/>
        </w:trPr>
        <w:tc>
          <w:tcPr>
            <w:tcW w:w="3689" w:type="dxa"/>
            <w:shd w:val="clear" w:color="auto" w:fill="DBE5F1"/>
          </w:tcPr>
          <w:p w14:paraId="6447E46F" w14:textId="77777777" w:rsidR="008C1E5E" w:rsidRDefault="008C1E5E" w:rsidP="008C1E5E">
            <w:pPr>
              <w:rPr>
                <w:rFonts w:cs="Arial"/>
                <w:b/>
              </w:rPr>
            </w:pPr>
            <w:r>
              <w:rPr>
                <w:rFonts w:cs="Arial"/>
                <w:b/>
              </w:rPr>
              <w:t>Vrsta referenčnega posla</w:t>
            </w:r>
          </w:p>
          <w:p w14:paraId="3513613F" w14:textId="77777777" w:rsidR="008C1E5E" w:rsidRPr="00F2068E" w:rsidRDefault="008C1E5E" w:rsidP="008C1E5E">
            <w:pPr>
              <w:rPr>
                <w:rFonts w:cs="Arial"/>
                <w:b/>
              </w:rPr>
            </w:pPr>
            <w:r w:rsidRPr="000B40C4">
              <w:rPr>
                <w:rFonts w:cs="Arial"/>
              </w:rPr>
              <w:t>Ustrezno označi</w:t>
            </w:r>
          </w:p>
        </w:tc>
        <w:tc>
          <w:tcPr>
            <w:tcW w:w="1551" w:type="dxa"/>
            <w:shd w:val="clear" w:color="auto" w:fill="auto"/>
            <w:vAlign w:val="center"/>
          </w:tcPr>
          <w:p w14:paraId="43868F72" w14:textId="77777777" w:rsidR="008C1E5E" w:rsidRPr="0028022C" w:rsidRDefault="008C1E5E" w:rsidP="008C1E5E">
            <w:pPr>
              <w:jc w:val="center"/>
              <w:rPr>
                <w:rFonts w:cs="Arial"/>
              </w:rPr>
            </w:pPr>
            <w:r w:rsidRPr="0028022C">
              <w:rPr>
                <w:rFonts w:cs="Arial"/>
              </w:rPr>
              <w:t>pooblaščeni inženir</w:t>
            </w:r>
            <w:r>
              <w:rPr>
                <w:rFonts w:cs="Arial"/>
              </w:rPr>
              <w:t xml:space="preserve"> stroke</w:t>
            </w:r>
          </w:p>
        </w:tc>
        <w:tc>
          <w:tcPr>
            <w:tcW w:w="1701" w:type="dxa"/>
            <w:shd w:val="clear" w:color="auto" w:fill="auto"/>
            <w:vAlign w:val="center"/>
          </w:tcPr>
          <w:p w14:paraId="1C39CEED" w14:textId="77777777" w:rsidR="008C1E5E" w:rsidRDefault="008C1E5E" w:rsidP="008C1E5E">
            <w:pPr>
              <w:pStyle w:val="Odstavekseznama"/>
              <w:ind w:left="-101"/>
              <w:jc w:val="center"/>
              <w:rPr>
                <w:rFonts w:cs="Arial"/>
              </w:rPr>
            </w:pPr>
            <w:r>
              <w:rPr>
                <w:rFonts w:cs="Arial"/>
              </w:rPr>
              <w:t xml:space="preserve">odgovorni </w:t>
            </w:r>
          </w:p>
          <w:p w14:paraId="70C40AA6" w14:textId="77777777" w:rsidR="008C1E5E" w:rsidRPr="000B40C4" w:rsidRDefault="008C1E5E" w:rsidP="008C1E5E">
            <w:pPr>
              <w:pStyle w:val="Odstavekseznama"/>
              <w:ind w:left="-101"/>
              <w:jc w:val="center"/>
              <w:rPr>
                <w:rFonts w:cs="Arial"/>
              </w:rPr>
            </w:pPr>
            <w:r>
              <w:rPr>
                <w:rFonts w:cs="Arial"/>
              </w:rPr>
              <w:t>projektant stroke</w:t>
            </w:r>
          </w:p>
        </w:tc>
        <w:tc>
          <w:tcPr>
            <w:tcW w:w="2752" w:type="dxa"/>
            <w:shd w:val="clear" w:color="auto" w:fill="auto"/>
            <w:vAlign w:val="center"/>
          </w:tcPr>
          <w:p w14:paraId="2BD9771F" w14:textId="77777777" w:rsidR="008C1E5E" w:rsidRPr="00BB5776" w:rsidRDefault="008C1E5E" w:rsidP="008C1E5E">
            <w:pPr>
              <w:jc w:val="center"/>
              <w:rPr>
                <w:rFonts w:cs="Arial"/>
              </w:rPr>
            </w:pPr>
            <w:r>
              <w:rPr>
                <w:rFonts w:cs="Arial"/>
              </w:rPr>
              <w:t>odgovorni recenzent stroke (strokovni pregledovalec)</w:t>
            </w:r>
          </w:p>
        </w:tc>
      </w:tr>
      <w:tr w:rsidR="008C1E5E" w:rsidRPr="00F2068E" w14:paraId="457698F2" w14:textId="77777777" w:rsidTr="008C1E5E">
        <w:trPr>
          <w:jc w:val="center"/>
        </w:trPr>
        <w:tc>
          <w:tcPr>
            <w:tcW w:w="3689" w:type="dxa"/>
            <w:shd w:val="clear" w:color="auto" w:fill="DBE5F1"/>
          </w:tcPr>
          <w:p w14:paraId="4827FF6F" w14:textId="77777777" w:rsidR="008C1E5E" w:rsidRPr="00F2068E" w:rsidRDefault="008C1E5E" w:rsidP="008C1E5E">
            <w:pPr>
              <w:rPr>
                <w:rFonts w:cs="Arial"/>
                <w:b/>
              </w:rPr>
            </w:pPr>
            <w:r w:rsidRPr="00F2068E">
              <w:rPr>
                <w:rFonts w:cs="Arial"/>
                <w:b/>
              </w:rPr>
              <w:t>Skupna vrednost posla v EUR brez DDV</w:t>
            </w:r>
          </w:p>
        </w:tc>
        <w:tc>
          <w:tcPr>
            <w:tcW w:w="6004" w:type="dxa"/>
            <w:gridSpan w:val="3"/>
            <w:shd w:val="clear" w:color="auto" w:fill="auto"/>
            <w:vAlign w:val="center"/>
          </w:tcPr>
          <w:p w14:paraId="417F2336" w14:textId="77777777" w:rsidR="008C1E5E" w:rsidRPr="00F2068E" w:rsidRDefault="008C1E5E" w:rsidP="008C1E5E">
            <w:pPr>
              <w:rPr>
                <w:rFonts w:cs="Arial"/>
              </w:rPr>
            </w:pPr>
          </w:p>
        </w:tc>
      </w:tr>
      <w:tr w:rsidR="008C1E5E" w:rsidRPr="00F2068E" w14:paraId="0ED41411" w14:textId="77777777" w:rsidTr="008C1E5E">
        <w:trPr>
          <w:jc w:val="center"/>
        </w:trPr>
        <w:tc>
          <w:tcPr>
            <w:tcW w:w="3689" w:type="dxa"/>
            <w:shd w:val="clear" w:color="auto" w:fill="DBE5F1"/>
          </w:tcPr>
          <w:p w14:paraId="71D65CF2" w14:textId="77777777" w:rsidR="008C1E5E" w:rsidRPr="00F2068E" w:rsidRDefault="008C1E5E" w:rsidP="008C1E5E">
            <w:pPr>
              <w:rPr>
                <w:rFonts w:cs="Arial"/>
                <w:b/>
              </w:rPr>
            </w:pPr>
            <w:r w:rsidRPr="00F2068E">
              <w:rPr>
                <w:rFonts w:cs="Arial"/>
                <w:b/>
              </w:rPr>
              <w:t>Datum začetka in končanja posla</w:t>
            </w:r>
          </w:p>
        </w:tc>
        <w:tc>
          <w:tcPr>
            <w:tcW w:w="6004" w:type="dxa"/>
            <w:gridSpan w:val="3"/>
            <w:shd w:val="clear" w:color="auto" w:fill="auto"/>
            <w:vAlign w:val="center"/>
          </w:tcPr>
          <w:p w14:paraId="47B8925F" w14:textId="77777777" w:rsidR="008C1E5E" w:rsidRPr="00F2068E" w:rsidRDefault="008C1E5E" w:rsidP="008C1E5E">
            <w:pPr>
              <w:rPr>
                <w:rFonts w:cs="Arial"/>
              </w:rPr>
            </w:pPr>
          </w:p>
        </w:tc>
      </w:tr>
      <w:tr w:rsidR="008C1E5E" w:rsidRPr="00F2068E" w14:paraId="0EEB8AA5" w14:textId="77777777" w:rsidTr="008C1E5E">
        <w:trPr>
          <w:jc w:val="center"/>
        </w:trPr>
        <w:tc>
          <w:tcPr>
            <w:tcW w:w="3689" w:type="dxa"/>
            <w:tcBorders>
              <w:bottom w:val="single" w:sz="4" w:space="0" w:color="auto"/>
            </w:tcBorders>
            <w:shd w:val="clear" w:color="auto" w:fill="DBE5F1"/>
          </w:tcPr>
          <w:p w14:paraId="79128393" w14:textId="77777777" w:rsidR="008C1E5E" w:rsidRPr="00F2068E" w:rsidRDefault="008C1E5E" w:rsidP="008C1E5E">
            <w:pPr>
              <w:rPr>
                <w:rFonts w:cs="Arial"/>
                <w:b/>
              </w:rPr>
            </w:pPr>
            <w:r w:rsidRPr="00F2068E">
              <w:rPr>
                <w:rFonts w:cs="Arial"/>
                <w:b/>
              </w:rPr>
              <w:t>Kontaktna oseba pri naročniku referenčnega posla, ki lahko potrdi referenco</w:t>
            </w:r>
          </w:p>
        </w:tc>
        <w:tc>
          <w:tcPr>
            <w:tcW w:w="6004" w:type="dxa"/>
            <w:gridSpan w:val="3"/>
            <w:shd w:val="clear" w:color="auto" w:fill="auto"/>
            <w:vAlign w:val="center"/>
          </w:tcPr>
          <w:p w14:paraId="564E8F78" w14:textId="77777777" w:rsidR="008C1E5E" w:rsidRPr="00F2068E" w:rsidRDefault="008C1E5E" w:rsidP="008C1E5E">
            <w:pPr>
              <w:rPr>
                <w:rFonts w:cs="Arial"/>
              </w:rPr>
            </w:pPr>
            <w:r w:rsidRPr="00F2068E">
              <w:rPr>
                <w:rFonts w:cs="Arial"/>
              </w:rPr>
              <w:t>Ime in priimek:</w:t>
            </w:r>
          </w:p>
          <w:p w14:paraId="1EE2CC2E" w14:textId="77777777" w:rsidR="008C1E5E" w:rsidRPr="00F2068E" w:rsidRDefault="008C1E5E" w:rsidP="008C1E5E">
            <w:pPr>
              <w:rPr>
                <w:rFonts w:cs="Arial"/>
              </w:rPr>
            </w:pPr>
          </w:p>
          <w:p w14:paraId="7DBFD587" w14:textId="77777777" w:rsidR="008C1E5E" w:rsidRPr="00F2068E" w:rsidRDefault="008C1E5E" w:rsidP="008C1E5E">
            <w:pPr>
              <w:rPr>
                <w:rFonts w:cs="Arial"/>
              </w:rPr>
            </w:pPr>
            <w:r w:rsidRPr="00F2068E">
              <w:rPr>
                <w:rFonts w:cs="Arial"/>
              </w:rPr>
              <w:t>E-pošta:</w:t>
            </w:r>
          </w:p>
          <w:p w14:paraId="436F8D8F" w14:textId="77777777" w:rsidR="008C1E5E" w:rsidRPr="00F2068E" w:rsidRDefault="008C1E5E" w:rsidP="008C1E5E">
            <w:pPr>
              <w:rPr>
                <w:rFonts w:cs="Arial"/>
              </w:rPr>
            </w:pPr>
          </w:p>
          <w:p w14:paraId="299687FC" w14:textId="77777777" w:rsidR="008C1E5E" w:rsidRPr="00F2068E" w:rsidRDefault="008C1E5E" w:rsidP="008C1E5E">
            <w:pPr>
              <w:rPr>
                <w:rFonts w:cs="Arial"/>
              </w:rPr>
            </w:pPr>
            <w:r w:rsidRPr="00F2068E">
              <w:rPr>
                <w:rFonts w:cs="Arial"/>
              </w:rPr>
              <w:t>Telefon:</w:t>
            </w:r>
          </w:p>
        </w:tc>
      </w:tr>
    </w:tbl>
    <w:p w14:paraId="7D3282FA" w14:textId="77777777" w:rsidR="008C1E5E" w:rsidRDefault="008C1E5E" w:rsidP="008C1E5E">
      <w:pPr>
        <w:spacing w:line="23" w:lineRule="atLeast"/>
        <w:ind w:firstLine="284"/>
        <w:rPr>
          <w:rFonts w:cs="Arial"/>
        </w:rPr>
      </w:pPr>
    </w:p>
    <w:p w14:paraId="15D7A304" w14:textId="77777777" w:rsidR="008C1E5E" w:rsidRPr="000B40C4" w:rsidRDefault="008C1E5E" w:rsidP="008C1E5E">
      <w:pPr>
        <w:jc w:val="both"/>
        <w:rPr>
          <w:rFonts w:cs="Arial"/>
          <w:b/>
          <w:sz w:val="16"/>
        </w:rPr>
      </w:pPr>
      <w:r w:rsidRPr="000B40C4">
        <w:rPr>
          <w:rFonts w:cs="Arial"/>
          <w:b/>
          <w:sz w:val="16"/>
        </w:rPr>
        <w:t>* izpis is katastra stavb ali drugo dokazilo</w:t>
      </w:r>
    </w:p>
    <w:p w14:paraId="0C957D0A" w14:textId="77777777" w:rsidR="008C1E5E" w:rsidRDefault="008C1E5E" w:rsidP="008C1E5E">
      <w:pPr>
        <w:spacing w:line="23" w:lineRule="atLeast"/>
        <w:ind w:firstLine="284"/>
        <w:rPr>
          <w:rFonts w:cs="Arial"/>
        </w:rPr>
      </w:pPr>
    </w:p>
    <w:p w14:paraId="5DEA9F07" w14:textId="77777777" w:rsidR="008C1E5E" w:rsidRPr="00F2068E" w:rsidRDefault="008C1E5E" w:rsidP="008C1E5E">
      <w:pPr>
        <w:spacing w:line="23" w:lineRule="atLeast"/>
        <w:ind w:firstLine="284"/>
        <w:rPr>
          <w:rFonts w:cs="Arial"/>
        </w:rPr>
      </w:pPr>
    </w:p>
    <w:p w14:paraId="0CE3CACE" w14:textId="77777777" w:rsidR="008C1E5E" w:rsidRPr="00F2068E" w:rsidRDefault="008C1E5E" w:rsidP="008C1E5E">
      <w:pPr>
        <w:spacing w:line="23" w:lineRule="atLeast"/>
        <w:ind w:firstLine="284"/>
        <w:rPr>
          <w:rFonts w:cs="Arial"/>
        </w:rPr>
      </w:pPr>
      <w:r w:rsidRPr="00F2068E">
        <w:rPr>
          <w:rFonts w:cs="Arial"/>
        </w:rPr>
        <w:t>Kraj in datum:</w:t>
      </w:r>
      <w:r w:rsidRPr="00F2068E">
        <w:rPr>
          <w:rFonts w:cs="Arial"/>
        </w:rPr>
        <w:tab/>
      </w:r>
      <w:r w:rsidRPr="00F2068E">
        <w:rPr>
          <w:rFonts w:cs="Arial"/>
        </w:rPr>
        <w:tab/>
      </w:r>
      <w:r w:rsidRPr="00F2068E">
        <w:rPr>
          <w:rFonts w:cs="Arial"/>
        </w:rPr>
        <w:tab/>
      </w:r>
      <w:r w:rsidRPr="00F2068E">
        <w:rPr>
          <w:rFonts w:cs="Arial"/>
        </w:rPr>
        <w:tab/>
        <w:t>Žig:</w:t>
      </w:r>
      <w:r w:rsidRPr="00F2068E">
        <w:rPr>
          <w:rFonts w:cs="Arial"/>
        </w:rPr>
        <w:tab/>
      </w:r>
      <w:r w:rsidRPr="00F2068E">
        <w:rPr>
          <w:rFonts w:cs="Arial"/>
        </w:rPr>
        <w:tab/>
        <w:t>Podpis potrjevalca reference:</w:t>
      </w:r>
    </w:p>
    <w:p w14:paraId="19E7EC99" w14:textId="77777777" w:rsidR="008C1E5E" w:rsidRPr="00F2068E" w:rsidRDefault="008C1E5E" w:rsidP="008C1E5E">
      <w:pPr>
        <w:spacing w:line="23" w:lineRule="atLeast"/>
        <w:ind w:left="6372"/>
        <w:jc w:val="center"/>
        <w:rPr>
          <w:rFonts w:cs="Arial"/>
        </w:rPr>
      </w:pPr>
    </w:p>
    <w:p w14:paraId="716C600D" w14:textId="77777777" w:rsidR="008C1E5E" w:rsidRDefault="008C1E5E" w:rsidP="008C1E5E">
      <w:pPr>
        <w:spacing w:line="23" w:lineRule="atLeast"/>
        <w:ind w:firstLine="284"/>
        <w:rPr>
          <w:rFonts w:cs="Arial"/>
        </w:rPr>
      </w:pPr>
    </w:p>
    <w:p w14:paraId="65ADD4F2" w14:textId="77777777" w:rsidR="008C1E5E" w:rsidRDefault="008C1E5E" w:rsidP="008C1E5E">
      <w:pPr>
        <w:spacing w:line="23" w:lineRule="atLeast"/>
        <w:ind w:firstLine="284"/>
        <w:rPr>
          <w:rFonts w:cs="Arial"/>
        </w:rPr>
      </w:pPr>
    </w:p>
    <w:p w14:paraId="58CF3C6D" w14:textId="77777777" w:rsidR="008C1E5E" w:rsidRPr="00F2068E" w:rsidRDefault="008C1E5E" w:rsidP="008C1E5E">
      <w:pPr>
        <w:spacing w:line="23" w:lineRule="atLeast"/>
        <w:ind w:firstLine="284"/>
        <w:rPr>
          <w:rFonts w:cs="Arial"/>
        </w:rPr>
      </w:pPr>
      <w:r w:rsidRPr="00F2068E">
        <w:rPr>
          <w:rFonts w:cs="Arial"/>
        </w:rPr>
        <w:t>______________</w:t>
      </w:r>
      <w:r>
        <w:rPr>
          <w:rFonts w:cs="Arial"/>
        </w:rPr>
        <w:t>______</w:t>
      </w:r>
      <w:r w:rsidRPr="00F2068E">
        <w:rPr>
          <w:rFonts w:cs="Arial"/>
        </w:rPr>
        <w:tab/>
      </w:r>
      <w:r w:rsidRPr="00F2068E">
        <w:rPr>
          <w:rFonts w:cs="Arial"/>
        </w:rPr>
        <w:tab/>
      </w:r>
      <w:r w:rsidRPr="00F2068E">
        <w:rPr>
          <w:rFonts w:cs="Arial"/>
        </w:rPr>
        <w:tab/>
      </w:r>
      <w:r w:rsidRPr="00F2068E">
        <w:rPr>
          <w:rFonts w:cs="Arial"/>
        </w:rPr>
        <w:tab/>
      </w:r>
      <w:r w:rsidRPr="00F2068E">
        <w:rPr>
          <w:rFonts w:cs="Arial"/>
        </w:rPr>
        <w:tab/>
        <w:t>______________</w:t>
      </w:r>
      <w:r>
        <w:rPr>
          <w:rFonts w:cs="Arial"/>
        </w:rPr>
        <w:t>_________</w:t>
      </w:r>
    </w:p>
    <w:p w14:paraId="214E0CBF" w14:textId="77777777" w:rsidR="008C1E5E" w:rsidRDefault="008C1E5E" w:rsidP="008C1E5E">
      <w:pPr>
        <w:jc w:val="both"/>
        <w:rPr>
          <w:rFonts w:cs="Arial"/>
          <w:b/>
        </w:rPr>
      </w:pPr>
    </w:p>
    <w:p w14:paraId="4A4BCB7C" w14:textId="77777777" w:rsidR="008C1E5E" w:rsidRDefault="008C1E5E" w:rsidP="008C1E5E">
      <w:pPr>
        <w:jc w:val="both"/>
        <w:rPr>
          <w:rFonts w:cs="Arial"/>
          <w:b/>
        </w:rPr>
      </w:pPr>
    </w:p>
    <w:p w14:paraId="58CA348E" w14:textId="77777777" w:rsidR="008C1E5E" w:rsidRDefault="008C1E5E" w:rsidP="008C1E5E">
      <w:pPr>
        <w:jc w:val="both"/>
        <w:rPr>
          <w:rFonts w:cs="Arial"/>
          <w:b/>
        </w:rPr>
      </w:pPr>
      <w:r w:rsidRPr="00F2068E">
        <w:rPr>
          <w:rFonts w:cs="Arial"/>
          <w:b/>
        </w:rPr>
        <w:t>Obrazec se kopira, izpolni in podpiše za vs</w:t>
      </w:r>
      <w:r>
        <w:rPr>
          <w:rFonts w:cs="Arial"/>
          <w:b/>
        </w:rPr>
        <w:t>akega od navedenih strokovnjakov s katerimi se dokazuje izpolnjevanje pogojev za sodelovanje.</w:t>
      </w:r>
    </w:p>
    <w:p w14:paraId="497252CE" w14:textId="77777777" w:rsidR="007E17B7" w:rsidRPr="000F1517" w:rsidRDefault="007E17B7" w:rsidP="007E17B7">
      <w:pPr>
        <w:rPr>
          <w:rFonts w:cs="Arial"/>
          <w:b/>
        </w:rPr>
      </w:pPr>
      <w:r w:rsidRPr="000F1517">
        <w:rPr>
          <w:rFonts w:cs="Arial"/>
          <w:b/>
        </w:rPr>
        <w:br w:type="page"/>
      </w:r>
    </w:p>
    <w:p w14:paraId="45F9FD41" w14:textId="192F20CC" w:rsidR="0039133B" w:rsidRPr="000F1517" w:rsidRDefault="0039133B" w:rsidP="0039133B">
      <w:pPr>
        <w:pStyle w:val="Naslov2"/>
        <w:spacing w:line="23" w:lineRule="atLeast"/>
        <w:ind w:hanging="1276"/>
        <w:rPr>
          <w:rFonts w:cs="Arial"/>
          <w:bCs/>
          <w:kern w:val="32"/>
          <w:lang w:val="sl-SI"/>
        </w:rPr>
      </w:pPr>
      <w:bookmarkStart w:id="303" w:name="_Toc192575560"/>
      <w:bookmarkEnd w:id="298"/>
      <w:bookmarkEnd w:id="299"/>
      <w:bookmarkEnd w:id="300"/>
      <w:bookmarkEnd w:id="301"/>
      <w:bookmarkEnd w:id="302"/>
      <w:r w:rsidRPr="000F1517">
        <w:rPr>
          <w:rFonts w:cs="Arial"/>
          <w:lang w:val="sl-SI"/>
        </w:rPr>
        <w:lastRenderedPageBreak/>
        <w:t xml:space="preserve">Razpisni obrazec št. </w:t>
      </w:r>
      <w:r w:rsidR="00EB747E">
        <w:rPr>
          <w:rFonts w:cs="Arial"/>
          <w:lang w:val="sl-SI"/>
        </w:rPr>
        <w:t>7</w:t>
      </w:r>
      <w:r w:rsidRPr="000F1517">
        <w:rPr>
          <w:rFonts w:cs="Arial"/>
          <w:lang w:val="sl-SI"/>
        </w:rPr>
        <w:t xml:space="preserve"> - IZJAVA </w:t>
      </w:r>
      <w:r w:rsidR="00187C09" w:rsidRPr="007C676A">
        <w:rPr>
          <w:rFonts w:cs="Arial"/>
          <w:color w:val="000000" w:themeColor="text1"/>
          <w:lang w:val="pl-PL"/>
        </w:rPr>
        <w:t>RECENZENTA/REVIDENTA</w:t>
      </w:r>
      <w:bookmarkEnd w:id="303"/>
    </w:p>
    <w:p w14:paraId="0BBC7A29" w14:textId="77777777" w:rsidR="00B24C7E" w:rsidRPr="000F1517" w:rsidRDefault="00B24C7E" w:rsidP="00087FE8">
      <w:pPr>
        <w:spacing w:line="23" w:lineRule="atLeast"/>
        <w:ind w:firstLine="284"/>
        <w:rPr>
          <w:rFonts w:cs="Arial"/>
        </w:rPr>
      </w:pPr>
    </w:p>
    <w:p w14:paraId="681FA76E" w14:textId="77777777" w:rsidR="00635659" w:rsidRPr="00390BEF" w:rsidRDefault="00635659" w:rsidP="00635659">
      <w:pPr>
        <w:autoSpaceDE w:val="0"/>
        <w:autoSpaceDN w:val="0"/>
        <w:adjustRightInd w:val="0"/>
        <w:spacing w:before="120"/>
        <w:jc w:val="both"/>
        <w:rPr>
          <w:rFonts w:eastAsia="Batang" w:cs="Arial"/>
          <w:iCs/>
          <w:lang w:eastAsia="ko-KR"/>
        </w:rPr>
      </w:pPr>
      <w:r w:rsidRPr="00390BEF">
        <w:rPr>
          <w:rFonts w:eastAsia="Batang" w:cs="Arial"/>
          <w:iCs/>
          <w:lang w:eastAsia="ko-KR"/>
        </w:rPr>
        <w:t>PONUDNIK:</w:t>
      </w:r>
    </w:p>
    <w:p w14:paraId="21672897" w14:textId="77777777" w:rsidR="00635659" w:rsidRPr="00390BEF" w:rsidRDefault="00635659" w:rsidP="00635659">
      <w:pPr>
        <w:autoSpaceDE w:val="0"/>
        <w:autoSpaceDN w:val="0"/>
        <w:adjustRightInd w:val="0"/>
        <w:spacing w:before="120"/>
        <w:jc w:val="both"/>
        <w:rPr>
          <w:rFonts w:eastAsia="Batang" w:cs="Arial"/>
          <w:iCs/>
          <w:lang w:eastAsia="ko-KR"/>
        </w:rPr>
      </w:pPr>
      <w:r w:rsidRPr="00390BEF">
        <w:rPr>
          <w:rFonts w:eastAsia="Batang" w:cs="Arial"/>
          <w:iCs/>
          <w:lang w:eastAsia="ko-KR"/>
        </w:rPr>
        <w:t>__________________________</w:t>
      </w:r>
    </w:p>
    <w:p w14:paraId="0D8CE57A" w14:textId="77777777" w:rsidR="00635659" w:rsidRPr="00390BEF" w:rsidRDefault="00635659" w:rsidP="00635659">
      <w:pPr>
        <w:autoSpaceDE w:val="0"/>
        <w:autoSpaceDN w:val="0"/>
        <w:adjustRightInd w:val="0"/>
        <w:spacing w:before="120"/>
        <w:jc w:val="both"/>
        <w:rPr>
          <w:rFonts w:eastAsia="Batang" w:cs="Arial"/>
          <w:iCs/>
          <w:lang w:eastAsia="ko-KR"/>
        </w:rPr>
      </w:pPr>
      <w:r w:rsidRPr="00390BEF">
        <w:rPr>
          <w:rFonts w:eastAsia="Batang" w:cs="Arial"/>
          <w:iCs/>
          <w:lang w:eastAsia="ko-KR"/>
        </w:rPr>
        <w:t>__________________________</w:t>
      </w:r>
    </w:p>
    <w:p w14:paraId="598B4277" w14:textId="74E19963" w:rsidR="00635659" w:rsidRDefault="00635659" w:rsidP="00635659">
      <w:pPr>
        <w:autoSpaceDE w:val="0"/>
        <w:autoSpaceDN w:val="0"/>
        <w:adjustRightInd w:val="0"/>
        <w:spacing w:before="120"/>
        <w:jc w:val="both"/>
      </w:pPr>
      <w:r w:rsidRPr="00390BEF">
        <w:rPr>
          <w:rFonts w:eastAsia="Batang" w:cs="Arial"/>
          <w:iCs/>
          <w:lang w:eastAsia="ko-KR"/>
        </w:rPr>
        <w:t>__________________________</w:t>
      </w:r>
    </w:p>
    <w:p w14:paraId="5495EFB3" w14:textId="77777777" w:rsidR="00635659" w:rsidRDefault="00635659" w:rsidP="00635659">
      <w:pPr>
        <w:autoSpaceDE w:val="0"/>
        <w:autoSpaceDN w:val="0"/>
        <w:adjustRightInd w:val="0"/>
        <w:jc w:val="center"/>
      </w:pPr>
    </w:p>
    <w:p w14:paraId="3FA25C41" w14:textId="77777777" w:rsidR="00635659" w:rsidRDefault="00635659" w:rsidP="00635659">
      <w:pPr>
        <w:autoSpaceDE w:val="0"/>
        <w:autoSpaceDN w:val="0"/>
        <w:adjustRightInd w:val="0"/>
        <w:jc w:val="center"/>
      </w:pPr>
    </w:p>
    <w:p w14:paraId="7451DC6D" w14:textId="32609E36" w:rsidR="00635659" w:rsidRPr="00A63C8D" w:rsidRDefault="00635659" w:rsidP="00635659">
      <w:pPr>
        <w:autoSpaceDE w:val="0"/>
        <w:autoSpaceDN w:val="0"/>
        <w:adjustRightInd w:val="0"/>
        <w:jc w:val="center"/>
        <w:rPr>
          <w:rFonts w:cs="Arial"/>
          <w:b/>
          <w:iCs/>
        </w:rPr>
      </w:pPr>
      <w:r w:rsidRPr="00F2068E">
        <w:t xml:space="preserve">Javno naročilo: </w:t>
      </w:r>
      <w:r w:rsidRPr="00A63C8D">
        <w:rPr>
          <w:rFonts w:cs="Arial"/>
          <w:b/>
        </w:rPr>
        <w:t>Recenzija in revizija (strokovni pregled) projektne dokumentacije</w:t>
      </w:r>
      <w:r w:rsidRPr="007C676A">
        <w:rPr>
          <w:rFonts w:cs="Arial"/>
          <w:b/>
        </w:rPr>
        <w:t xml:space="preserve"> »</w:t>
      </w:r>
      <w:r w:rsidRPr="00A63C8D">
        <w:rPr>
          <w:rFonts w:cs="Arial"/>
          <w:b/>
        </w:rPr>
        <w:t>Gradnja nove glavne avtobusne postaje Ljubljana s poslovnimi prostori in parkirno hišo</w:t>
      </w:r>
      <w:r>
        <w:rPr>
          <w:rFonts w:cs="Arial"/>
          <w:b/>
        </w:rPr>
        <w:t xml:space="preserve"> – Severni terminal</w:t>
      </w:r>
      <w:r w:rsidRPr="007C676A">
        <w:rPr>
          <w:rFonts w:cs="Arial"/>
          <w:b/>
        </w:rPr>
        <w:t>«</w:t>
      </w:r>
    </w:p>
    <w:p w14:paraId="20450DDC" w14:textId="77777777" w:rsidR="0044641E" w:rsidRPr="000F1517" w:rsidRDefault="0044641E" w:rsidP="00087FE8">
      <w:pPr>
        <w:spacing w:line="23" w:lineRule="atLeast"/>
        <w:rPr>
          <w:rFonts w:cs="Arial"/>
        </w:rPr>
      </w:pPr>
    </w:p>
    <w:p w14:paraId="0C0AF0CD" w14:textId="77777777" w:rsidR="00635659" w:rsidRDefault="00635659" w:rsidP="00087FE8">
      <w:pPr>
        <w:spacing w:line="23" w:lineRule="atLeast"/>
        <w:jc w:val="both"/>
        <w:rPr>
          <w:rFonts w:cs="Arial"/>
        </w:rPr>
      </w:pPr>
    </w:p>
    <w:p w14:paraId="1FC407C8" w14:textId="77777777" w:rsidR="00635659" w:rsidRDefault="00635659" w:rsidP="00635659">
      <w:pPr>
        <w:autoSpaceDE w:val="0"/>
        <w:autoSpaceDN w:val="0"/>
        <w:adjustRightInd w:val="0"/>
        <w:spacing w:before="120"/>
        <w:jc w:val="both"/>
        <w:rPr>
          <w:rFonts w:eastAsia="Batang" w:cs="Arial"/>
          <w:iCs/>
          <w:lang w:eastAsia="ko-KR"/>
        </w:rPr>
      </w:pPr>
    </w:p>
    <w:p w14:paraId="3E6B38EE" w14:textId="77777777" w:rsidR="00635659" w:rsidRDefault="00635659" w:rsidP="00635659">
      <w:pPr>
        <w:autoSpaceDE w:val="0"/>
        <w:autoSpaceDN w:val="0"/>
        <w:adjustRightInd w:val="0"/>
        <w:spacing w:before="120"/>
        <w:jc w:val="both"/>
        <w:rPr>
          <w:rFonts w:eastAsia="Batang" w:cs="Arial"/>
          <w:iCs/>
          <w:lang w:eastAsia="ko-KR"/>
        </w:rPr>
      </w:pPr>
    </w:p>
    <w:p w14:paraId="3273E1EC" w14:textId="77777777" w:rsidR="00635659" w:rsidRDefault="00635659" w:rsidP="00635659">
      <w:pPr>
        <w:autoSpaceDE w:val="0"/>
        <w:autoSpaceDN w:val="0"/>
        <w:adjustRightInd w:val="0"/>
        <w:spacing w:before="120"/>
        <w:jc w:val="both"/>
        <w:rPr>
          <w:rFonts w:eastAsia="Batang" w:cs="Arial"/>
          <w:iCs/>
          <w:lang w:eastAsia="ko-KR"/>
        </w:rPr>
      </w:pPr>
    </w:p>
    <w:p w14:paraId="22AEDDF2" w14:textId="77777777" w:rsidR="00635659" w:rsidRPr="000B06B4" w:rsidRDefault="00635659" w:rsidP="00635659">
      <w:pPr>
        <w:autoSpaceDE w:val="0"/>
        <w:autoSpaceDN w:val="0"/>
        <w:adjustRightInd w:val="0"/>
        <w:spacing w:before="120"/>
        <w:jc w:val="center"/>
        <w:rPr>
          <w:rFonts w:eastAsia="Batang" w:cs="Arial"/>
          <w:b/>
          <w:iCs/>
          <w:lang w:eastAsia="ko-KR"/>
        </w:rPr>
      </w:pPr>
      <w:r w:rsidRPr="000B06B4">
        <w:rPr>
          <w:rFonts w:eastAsia="Batang" w:cs="Arial"/>
          <w:b/>
          <w:iCs/>
          <w:lang w:eastAsia="ko-KR"/>
        </w:rPr>
        <w:t>I</w:t>
      </w:r>
      <w:r>
        <w:rPr>
          <w:rFonts w:eastAsia="Batang" w:cs="Arial"/>
          <w:b/>
          <w:iCs/>
          <w:lang w:eastAsia="ko-KR"/>
        </w:rPr>
        <w:t xml:space="preserve"> </w:t>
      </w:r>
      <w:r w:rsidRPr="000B06B4">
        <w:rPr>
          <w:rFonts w:eastAsia="Batang" w:cs="Arial"/>
          <w:b/>
          <w:iCs/>
          <w:lang w:eastAsia="ko-KR"/>
        </w:rPr>
        <w:t>Z</w:t>
      </w:r>
      <w:r>
        <w:rPr>
          <w:rFonts w:eastAsia="Batang" w:cs="Arial"/>
          <w:b/>
          <w:iCs/>
          <w:lang w:eastAsia="ko-KR"/>
        </w:rPr>
        <w:t xml:space="preserve"> </w:t>
      </w:r>
      <w:r w:rsidRPr="000B06B4">
        <w:rPr>
          <w:rFonts w:eastAsia="Batang" w:cs="Arial"/>
          <w:b/>
          <w:iCs/>
          <w:lang w:eastAsia="ko-KR"/>
        </w:rPr>
        <w:t>J</w:t>
      </w:r>
      <w:r>
        <w:rPr>
          <w:rFonts w:eastAsia="Batang" w:cs="Arial"/>
          <w:b/>
          <w:iCs/>
          <w:lang w:eastAsia="ko-KR"/>
        </w:rPr>
        <w:t xml:space="preserve"> </w:t>
      </w:r>
      <w:r w:rsidRPr="000B06B4">
        <w:rPr>
          <w:rFonts w:eastAsia="Batang" w:cs="Arial"/>
          <w:b/>
          <w:iCs/>
          <w:lang w:eastAsia="ko-KR"/>
        </w:rPr>
        <w:t>A</w:t>
      </w:r>
      <w:r>
        <w:rPr>
          <w:rFonts w:eastAsia="Batang" w:cs="Arial"/>
          <w:b/>
          <w:iCs/>
          <w:lang w:eastAsia="ko-KR"/>
        </w:rPr>
        <w:t xml:space="preserve"> </w:t>
      </w:r>
      <w:r w:rsidRPr="000B06B4">
        <w:rPr>
          <w:rFonts w:eastAsia="Batang" w:cs="Arial"/>
          <w:b/>
          <w:iCs/>
          <w:lang w:eastAsia="ko-KR"/>
        </w:rPr>
        <w:t>V</w:t>
      </w:r>
      <w:r>
        <w:rPr>
          <w:rFonts w:eastAsia="Batang" w:cs="Arial"/>
          <w:b/>
          <w:iCs/>
          <w:lang w:eastAsia="ko-KR"/>
        </w:rPr>
        <w:t xml:space="preserve"> </w:t>
      </w:r>
      <w:r w:rsidRPr="000B06B4">
        <w:rPr>
          <w:rFonts w:eastAsia="Batang" w:cs="Arial"/>
          <w:b/>
          <w:iCs/>
          <w:lang w:eastAsia="ko-KR"/>
        </w:rPr>
        <w:t xml:space="preserve">A </w:t>
      </w:r>
    </w:p>
    <w:p w14:paraId="29856422" w14:textId="77777777" w:rsidR="00635659" w:rsidRDefault="00635659" w:rsidP="00635659">
      <w:pPr>
        <w:autoSpaceDE w:val="0"/>
        <w:autoSpaceDN w:val="0"/>
        <w:adjustRightInd w:val="0"/>
        <w:spacing w:before="120"/>
        <w:jc w:val="both"/>
        <w:rPr>
          <w:rFonts w:eastAsia="Batang" w:cs="Arial"/>
          <w:iCs/>
          <w:lang w:eastAsia="ko-KR"/>
        </w:rPr>
      </w:pPr>
    </w:p>
    <w:p w14:paraId="7D5F304F" w14:textId="77777777" w:rsidR="00635659" w:rsidRDefault="00635659" w:rsidP="00635659">
      <w:pPr>
        <w:autoSpaceDE w:val="0"/>
        <w:autoSpaceDN w:val="0"/>
        <w:adjustRightInd w:val="0"/>
        <w:spacing w:before="120"/>
        <w:jc w:val="both"/>
        <w:rPr>
          <w:rFonts w:eastAsia="Batang" w:cs="Arial"/>
          <w:iCs/>
          <w:lang w:eastAsia="ko-KR"/>
        </w:rPr>
      </w:pPr>
    </w:p>
    <w:p w14:paraId="47CD3D3C" w14:textId="77777777" w:rsidR="00635659" w:rsidRDefault="00635659" w:rsidP="00635659">
      <w:pPr>
        <w:autoSpaceDE w:val="0"/>
        <w:autoSpaceDN w:val="0"/>
        <w:adjustRightInd w:val="0"/>
        <w:spacing w:before="120" w:line="480" w:lineRule="auto"/>
        <w:jc w:val="both"/>
        <w:rPr>
          <w:rFonts w:cs="Arial"/>
        </w:rPr>
      </w:pPr>
      <w:r>
        <w:rPr>
          <w:rFonts w:eastAsia="Batang" w:cs="Arial"/>
          <w:iCs/>
          <w:lang w:eastAsia="ko-KR"/>
        </w:rPr>
        <w:t>Podpisani ________________________________ r</w:t>
      </w:r>
      <w:r w:rsidRPr="007837FE">
        <w:rPr>
          <w:rFonts w:cs="Arial"/>
        </w:rPr>
        <w:t xml:space="preserve">ecenzent/revident </w:t>
      </w:r>
      <w:r>
        <w:rPr>
          <w:rFonts w:cs="Arial"/>
        </w:rPr>
        <w:t>(</w:t>
      </w:r>
      <w:r w:rsidRPr="006A1458">
        <w:rPr>
          <w:rFonts w:cs="Arial"/>
        </w:rPr>
        <w:t>strokovni pregledovalec</w:t>
      </w:r>
      <w:r w:rsidRPr="00C43FC4">
        <w:rPr>
          <w:rFonts w:cs="Arial"/>
        </w:rPr>
        <w:t>)</w:t>
      </w:r>
      <w:r>
        <w:rPr>
          <w:rFonts w:cs="Arial"/>
        </w:rPr>
        <w:t xml:space="preserve"> </w:t>
      </w:r>
    </w:p>
    <w:p w14:paraId="27B30E6D" w14:textId="77777777" w:rsidR="00635659" w:rsidRDefault="00635659" w:rsidP="00635659">
      <w:pPr>
        <w:autoSpaceDE w:val="0"/>
        <w:autoSpaceDN w:val="0"/>
        <w:adjustRightInd w:val="0"/>
        <w:spacing w:before="120" w:line="480" w:lineRule="auto"/>
        <w:jc w:val="both"/>
        <w:rPr>
          <w:rFonts w:cs="Arial"/>
        </w:rPr>
      </w:pPr>
      <w:r>
        <w:rPr>
          <w:rFonts w:cs="Arial"/>
        </w:rPr>
        <w:t xml:space="preserve">načrta __________________________________________ pod kazensko in materialno odgovornostjo izjavljam, da nisem </w:t>
      </w:r>
      <w:r w:rsidRPr="007837FE">
        <w:rPr>
          <w:rFonts w:cs="Arial"/>
        </w:rPr>
        <w:t xml:space="preserve">hkrati tudi odgovorni projektant/pooblaščeni inženir načrta, ki je predmet recenzije/revizije. </w:t>
      </w:r>
    </w:p>
    <w:p w14:paraId="1B3D2718" w14:textId="77777777" w:rsidR="00635659" w:rsidRDefault="00635659" w:rsidP="00635659">
      <w:pPr>
        <w:autoSpaceDE w:val="0"/>
        <w:autoSpaceDN w:val="0"/>
        <w:adjustRightInd w:val="0"/>
        <w:spacing w:before="120"/>
        <w:jc w:val="both"/>
        <w:rPr>
          <w:rFonts w:cs="Arial"/>
        </w:rPr>
      </w:pPr>
    </w:p>
    <w:p w14:paraId="14117FBD" w14:textId="77777777" w:rsidR="00635659" w:rsidRDefault="00635659" w:rsidP="00635659">
      <w:pPr>
        <w:autoSpaceDE w:val="0"/>
        <w:autoSpaceDN w:val="0"/>
        <w:adjustRightInd w:val="0"/>
        <w:spacing w:before="120"/>
        <w:jc w:val="both"/>
        <w:rPr>
          <w:rFonts w:cs="Arial"/>
        </w:rPr>
      </w:pPr>
    </w:p>
    <w:p w14:paraId="7E5E3C17" w14:textId="77777777" w:rsidR="00635659" w:rsidRDefault="00635659" w:rsidP="00635659">
      <w:pPr>
        <w:autoSpaceDE w:val="0"/>
        <w:autoSpaceDN w:val="0"/>
        <w:adjustRightInd w:val="0"/>
        <w:spacing w:before="120"/>
        <w:jc w:val="both"/>
        <w:rPr>
          <w:rFonts w:cs="Arial"/>
        </w:rPr>
      </w:pPr>
    </w:p>
    <w:p w14:paraId="003434AC" w14:textId="77777777" w:rsidR="00635659" w:rsidRDefault="00635659" w:rsidP="00635659">
      <w:pPr>
        <w:autoSpaceDE w:val="0"/>
        <w:autoSpaceDN w:val="0"/>
        <w:adjustRightInd w:val="0"/>
        <w:spacing w:before="120"/>
        <w:jc w:val="both"/>
        <w:rPr>
          <w:rFonts w:cs="Arial"/>
        </w:rPr>
      </w:pPr>
    </w:p>
    <w:p w14:paraId="6DD556C4" w14:textId="77777777" w:rsidR="00635659" w:rsidRDefault="00635659" w:rsidP="00635659">
      <w:pPr>
        <w:autoSpaceDE w:val="0"/>
        <w:autoSpaceDN w:val="0"/>
        <w:adjustRightInd w:val="0"/>
        <w:spacing w:before="120"/>
        <w:jc w:val="both"/>
        <w:rPr>
          <w:rFonts w:cs="Arial"/>
        </w:rPr>
      </w:pPr>
    </w:p>
    <w:p w14:paraId="2C6E8475" w14:textId="77777777" w:rsidR="00635659" w:rsidRDefault="00635659" w:rsidP="00635659">
      <w:pPr>
        <w:autoSpaceDE w:val="0"/>
        <w:autoSpaceDN w:val="0"/>
        <w:adjustRightInd w:val="0"/>
        <w:spacing w:before="120"/>
        <w:jc w:val="both"/>
        <w:rPr>
          <w:rFonts w:eastAsia="Batang" w:cs="Arial"/>
          <w:iCs/>
          <w:lang w:eastAsia="ko-KR"/>
        </w:rPr>
      </w:pPr>
      <w:r>
        <w:rPr>
          <w:rFonts w:eastAsia="Batang" w:cs="Arial"/>
          <w:iCs/>
          <w:lang w:eastAsia="ko-KR"/>
        </w:rPr>
        <w:t xml:space="preserve">Kraj in datum: </w:t>
      </w:r>
      <w:r>
        <w:rPr>
          <w:rFonts w:eastAsia="Batang" w:cs="Arial"/>
          <w:iCs/>
          <w:lang w:eastAsia="ko-KR"/>
        </w:rPr>
        <w:tab/>
      </w:r>
      <w:r>
        <w:rPr>
          <w:rFonts w:eastAsia="Batang" w:cs="Arial"/>
          <w:iCs/>
          <w:lang w:eastAsia="ko-KR"/>
        </w:rPr>
        <w:tab/>
      </w:r>
      <w:r>
        <w:rPr>
          <w:rFonts w:eastAsia="Batang" w:cs="Arial"/>
          <w:iCs/>
          <w:lang w:eastAsia="ko-KR"/>
        </w:rPr>
        <w:tab/>
      </w:r>
      <w:r>
        <w:rPr>
          <w:rFonts w:eastAsia="Batang" w:cs="Arial"/>
          <w:iCs/>
          <w:lang w:eastAsia="ko-KR"/>
        </w:rPr>
        <w:tab/>
      </w:r>
      <w:r>
        <w:rPr>
          <w:rFonts w:eastAsia="Batang" w:cs="Arial"/>
          <w:iCs/>
          <w:lang w:eastAsia="ko-KR"/>
        </w:rPr>
        <w:tab/>
      </w:r>
      <w:r>
        <w:rPr>
          <w:rFonts w:eastAsia="Batang" w:cs="Arial"/>
          <w:iCs/>
          <w:lang w:eastAsia="ko-KR"/>
        </w:rPr>
        <w:tab/>
      </w:r>
      <w:r>
        <w:rPr>
          <w:rFonts w:eastAsia="Batang" w:cs="Arial"/>
          <w:iCs/>
          <w:lang w:eastAsia="ko-KR"/>
        </w:rPr>
        <w:tab/>
        <w:t>Podpis recenzenta/revidenta:</w:t>
      </w:r>
    </w:p>
    <w:p w14:paraId="26DC49E8" w14:textId="77777777" w:rsidR="00635659" w:rsidRDefault="00635659" w:rsidP="00635659">
      <w:pPr>
        <w:autoSpaceDE w:val="0"/>
        <w:autoSpaceDN w:val="0"/>
        <w:adjustRightInd w:val="0"/>
        <w:spacing w:before="120"/>
        <w:jc w:val="both"/>
        <w:rPr>
          <w:rFonts w:eastAsia="Batang" w:cs="Arial"/>
          <w:iCs/>
          <w:lang w:eastAsia="ko-KR"/>
        </w:rPr>
      </w:pPr>
    </w:p>
    <w:p w14:paraId="6C0C151B" w14:textId="77777777" w:rsidR="00635659" w:rsidRDefault="00635659" w:rsidP="00635659">
      <w:pPr>
        <w:autoSpaceDE w:val="0"/>
        <w:autoSpaceDN w:val="0"/>
        <w:adjustRightInd w:val="0"/>
        <w:spacing w:before="120"/>
        <w:jc w:val="both"/>
        <w:rPr>
          <w:rFonts w:eastAsia="Batang" w:cs="Arial"/>
          <w:iCs/>
          <w:lang w:eastAsia="ko-KR"/>
        </w:rPr>
      </w:pPr>
    </w:p>
    <w:p w14:paraId="7DD5CB6E" w14:textId="77777777" w:rsidR="00635659" w:rsidRDefault="00635659" w:rsidP="00087FE8">
      <w:pPr>
        <w:spacing w:line="23" w:lineRule="atLeast"/>
        <w:jc w:val="both"/>
        <w:rPr>
          <w:rFonts w:cs="Arial"/>
        </w:rPr>
      </w:pPr>
    </w:p>
    <w:p w14:paraId="47C45F1D" w14:textId="77777777" w:rsidR="00635659" w:rsidRDefault="00635659" w:rsidP="00087FE8">
      <w:pPr>
        <w:spacing w:line="23" w:lineRule="atLeast"/>
        <w:jc w:val="both"/>
        <w:rPr>
          <w:rFonts w:cs="Arial"/>
        </w:rPr>
      </w:pPr>
    </w:p>
    <w:p w14:paraId="5B295647" w14:textId="77777777" w:rsidR="00635659" w:rsidRDefault="00635659" w:rsidP="00087FE8">
      <w:pPr>
        <w:spacing w:line="23" w:lineRule="atLeast"/>
        <w:jc w:val="both"/>
        <w:rPr>
          <w:rFonts w:cs="Arial"/>
        </w:rPr>
      </w:pPr>
    </w:p>
    <w:p w14:paraId="76B8A966" w14:textId="77777777" w:rsidR="00635659" w:rsidRDefault="00635659" w:rsidP="00087FE8">
      <w:pPr>
        <w:spacing w:line="23" w:lineRule="atLeast"/>
        <w:jc w:val="both"/>
        <w:rPr>
          <w:rFonts w:cs="Arial"/>
        </w:rPr>
      </w:pPr>
    </w:p>
    <w:p w14:paraId="40CF5D69" w14:textId="77777777" w:rsidR="00635659" w:rsidRDefault="00635659" w:rsidP="00087FE8">
      <w:pPr>
        <w:spacing w:line="23" w:lineRule="atLeast"/>
        <w:jc w:val="both"/>
        <w:rPr>
          <w:rFonts w:cs="Arial"/>
        </w:rPr>
      </w:pPr>
    </w:p>
    <w:p w14:paraId="5F90308C" w14:textId="77777777" w:rsidR="00635659" w:rsidRDefault="00635659" w:rsidP="00087FE8">
      <w:pPr>
        <w:spacing w:line="23" w:lineRule="atLeast"/>
        <w:jc w:val="both"/>
        <w:rPr>
          <w:rFonts w:cs="Arial"/>
        </w:rPr>
      </w:pPr>
    </w:p>
    <w:p w14:paraId="5605475B" w14:textId="77777777" w:rsidR="00635659" w:rsidRDefault="00635659" w:rsidP="00087FE8">
      <w:pPr>
        <w:spacing w:line="23" w:lineRule="atLeast"/>
        <w:jc w:val="both"/>
        <w:rPr>
          <w:rFonts w:cs="Arial"/>
        </w:rPr>
      </w:pPr>
    </w:p>
    <w:p w14:paraId="5ABE7477" w14:textId="77777777" w:rsidR="00635659" w:rsidRDefault="00635659" w:rsidP="00087FE8">
      <w:pPr>
        <w:spacing w:line="23" w:lineRule="atLeast"/>
        <w:jc w:val="both"/>
        <w:rPr>
          <w:rFonts w:cs="Arial"/>
        </w:rPr>
      </w:pPr>
    </w:p>
    <w:p w14:paraId="3A68F527" w14:textId="77777777" w:rsidR="00635659" w:rsidRDefault="00635659" w:rsidP="00087FE8">
      <w:pPr>
        <w:spacing w:line="23" w:lineRule="atLeast"/>
        <w:jc w:val="both"/>
        <w:rPr>
          <w:rFonts w:cs="Arial"/>
        </w:rPr>
      </w:pPr>
    </w:p>
    <w:p w14:paraId="2F8F3508" w14:textId="77777777" w:rsidR="00635659" w:rsidRDefault="00635659" w:rsidP="00087FE8">
      <w:pPr>
        <w:spacing w:line="23" w:lineRule="atLeast"/>
        <w:jc w:val="both"/>
        <w:rPr>
          <w:rFonts w:cs="Arial"/>
        </w:rPr>
      </w:pPr>
    </w:p>
    <w:p w14:paraId="3BBF05A8" w14:textId="77777777" w:rsidR="00635659" w:rsidRDefault="00635659" w:rsidP="00087FE8">
      <w:pPr>
        <w:spacing w:line="23" w:lineRule="atLeast"/>
        <w:jc w:val="both"/>
        <w:rPr>
          <w:rFonts w:cs="Arial"/>
        </w:rPr>
      </w:pPr>
    </w:p>
    <w:p w14:paraId="2261FBB9" w14:textId="77777777" w:rsidR="00635659" w:rsidRDefault="00635659">
      <w:pPr>
        <w:rPr>
          <w:rFonts w:cs="Arial"/>
          <w:b/>
        </w:rPr>
      </w:pPr>
      <w:bookmarkStart w:id="304" w:name="_Toc528226880"/>
      <w:bookmarkStart w:id="305" w:name="_Toc206298293"/>
      <w:r>
        <w:rPr>
          <w:rFonts w:cs="Arial"/>
        </w:rPr>
        <w:br w:type="page"/>
      </w:r>
    </w:p>
    <w:p w14:paraId="03516B12" w14:textId="6C6E2B66" w:rsidR="00635659" w:rsidRPr="00141FFA" w:rsidRDefault="00D6033C" w:rsidP="00141FFA">
      <w:pPr>
        <w:pStyle w:val="Naslov2"/>
        <w:spacing w:line="23" w:lineRule="atLeast"/>
        <w:ind w:left="2835" w:hanging="2835"/>
        <w:rPr>
          <w:rFonts w:cs="Arial"/>
          <w:lang w:val="sl-SI"/>
        </w:rPr>
      </w:pPr>
      <w:bookmarkStart w:id="306" w:name="_Toc192575561"/>
      <w:r w:rsidRPr="00141FFA">
        <w:rPr>
          <w:rFonts w:cs="Arial"/>
          <w:lang w:val="sl-SI"/>
        </w:rPr>
        <w:lastRenderedPageBreak/>
        <w:t xml:space="preserve">Razpisni obrazec št. </w:t>
      </w:r>
      <w:r w:rsidR="00EB747E" w:rsidRPr="00141FFA">
        <w:rPr>
          <w:rFonts w:cs="Arial"/>
          <w:lang w:val="sl-SI"/>
        </w:rPr>
        <w:t>8</w:t>
      </w:r>
      <w:r w:rsidR="00141FFA">
        <w:rPr>
          <w:rFonts w:cs="Arial"/>
          <w:lang w:val="sl-SI"/>
        </w:rPr>
        <w:t xml:space="preserve"> </w:t>
      </w:r>
      <w:r w:rsidRPr="00141FFA">
        <w:rPr>
          <w:rFonts w:cs="Arial"/>
          <w:lang w:val="sl-SI"/>
        </w:rPr>
        <w:t xml:space="preserve">-  </w:t>
      </w:r>
      <w:bookmarkEnd w:id="304"/>
      <w:r w:rsidR="00635659" w:rsidRPr="00141FFA">
        <w:rPr>
          <w:rFonts w:cs="Arial"/>
          <w:lang w:val="sl-SI"/>
        </w:rPr>
        <w:t>VZOREC MENIČNE IZJAVE ZA DOBRO IZVEDBO POGODBENIH OBVEZNOSTI</w:t>
      </w:r>
      <w:bookmarkEnd w:id="306"/>
    </w:p>
    <w:p w14:paraId="4DE2378D" w14:textId="5CFA9A69" w:rsidR="00D6033C" w:rsidRDefault="00D6033C" w:rsidP="00635659">
      <w:pPr>
        <w:pStyle w:val="Naslov2"/>
        <w:spacing w:line="23" w:lineRule="atLeast"/>
        <w:ind w:left="2835" w:hanging="2835"/>
        <w:rPr>
          <w:rFonts w:cs="Arial"/>
          <w:lang w:val="sl-SI"/>
        </w:rPr>
      </w:pPr>
    </w:p>
    <w:p w14:paraId="1502916D" w14:textId="1E75A535" w:rsidR="00635659" w:rsidRDefault="00635659" w:rsidP="00635659"/>
    <w:p w14:paraId="629B1E01" w14:textId="77777777" w:rsidR="00635659" w:rsidRPr="00C344E3" w:rsidRDefault="00635659" w:rsidP="00635659">
      <w:pPr>
        <w:rPr>
          <w:rFonts w:cs="Arial"/>
        </w:rPr>
      </w:pPr>
      <w:r w:rsidRPr="00C344E3">
        <w:rPr>
          <w:rFonts w:cs="Arial"/>
        </w:rPr>
        <w:t xml:space="preserve">Izdajatelj menice </w:t>
      </w:r>
    </w:p>
    <w:p w14:paraId="73DAF45C" w14:textId="77777777" w:rsidR="00635659" w:rsidRPr="00C344E3" w:rsidRDefault="00635659" w:rsidP="00635659">
      <w:pPr>
        <w:rPr>
          <w:rFonts w:cs="Arial"/>
        </w:rPr>
      </w:pPr>
      <w:r w:rsidRPr="00C344E3">
        <w:rPr>
          <w:rFonts w:cs="Arial"/>
        </w:rPr>
        <w:t>____________________________</w:t>
      </w:r>
    </w:p>
    <w:p w14:paraId="31DD721F" w14:textId="77777777" w:rsidR="00635659" w:rsidRPr="00C344E3" w:rsidRDefault="00635659" w:rsidP="00635659">
      <w:pPr>
        <w:rPr>
          <w:rFonts w:cs="Arial"/>
        </w:rPr>
      </w:pPr>
    </w:p>
    <w:p w14:paraId="176FDD1D" w14:textId="77777777" w:rsidR="00635659" w:rsidRPr="00C344E3" w:rsidRDefault="00635659" w:rsidP="00635659">
      <w:pPr>
        <w:rPr>
          <w:rFonts w:cs="Arial"/>
        </w:rPr>
      </w:pPr>
      <w:r w:rsidRPr="00C344E3">
        <w:rPr>
          <w:rFonts w:cs="Arial"/>
        </w:rPr>
        <w:t>____________________________</w:t>
      </w:r>
    </w:p>
    <w:p w14:paraId="398270CF" w14:textId="77777777" w:rsidR="00635659" w:rsidRPr="00C344E3" w:rsidRDefault="00635659" w:rsidP="00635659">
      <w:pPr>
        <w:rPr>
          <w:rFonts w:cs="Arial"/>
        </w:rPr>
      </w:pPr>
    </w:p>
    <w:p w14:paraId="5C2E95C8" w14:textId="77777777" w:rsidR="00635659" w:rsidRPr="00C344E3" w:rsidRDefault="00635659" w:rsidP="00635659">
      <w:pPr>
        <w:rPr>
          <w:rFonts w:cs="Arial"/>
        </w:rPr>
      </w:pPr>
      <w:r w:rsidRPr="00C344E3">
        <w:rPr>
          <w:rFonts w:cs="Arial"/>
        </w:rPr>
        <w:t>____________________________</w:t>
      </w:r>
    </w:p>
    <w:p w14:paraId="0234F8AB" w14:textId="77777777" w:rsidR="00635659" w:rsidRDefault="00635659" w:rsidP="00635659">
      <w:pPr>
        <w:jc w:val="center"/>
        <w:rPr>
          <w:rFonts w:cs="Arial"/>
          <w:b/>
        </w:rPr>
      </w:pPr>
    </w:p>
    <w:p w14:paraId="453477E3" w14:textId="77777777" w:rsidR="00635659" w:rsidRPr="00C344E3" w:rsidRDefault="00635659" w:rsidP="00635659">
      <w:pPr>
        <w:jc w:val="center"/>
        <w:rPr>
          <w:rFonts w:cs="Arial"/>
          <w:b/>
        </w:rPr>
      </w:pPr>
      <w:r w:rsidRPr="00C344E3">
        <w:rPr>
          <w:rFonts w:cs="Arial"/>
          <w:b/>
        </w:rPr>
        <w:t xml:space="preserve">VZOREC MENIČNE IZJAVE </w:t>
      </w:r>
    </w:p>
    <w:p w14:paraId="08E8090D" w14:textId="77777777" w:rsidR="00635659" w:rsidRPr="00C344E3" w:rsidRDefault="00635659" w:rsidP="00635659">
      <w:pPr>
        <w:jc w:val="center"/>
        <w:rPr>
          <w:rFonts w:cs="Arial"/>
          <w:b/>
        </w:rPr>
      </w:pPr>
      <w:r w:rsidRPr="00C344E3">
        <w:rPr>
          <w:rFonts w:cs="Arial"/>
          <w:b/>
        </w:rPr>
        <w:t>ZA DOBRO IZVEDBO POGODBENIH OBVEZNOSTI</w:t>
      </w:r>
    </w:p>
    <w:p w14:paraId="48AFEA13" w14:textId="77777777" w:rsidR="00635659" w:rsidRPr="00C344E3" w:rsidRDefault="00635659" w:rsidP="00635659">
      <w:pPr>
        <w:jc w:val="center"/>
        <w:rPr>
          <w:rFonts w:cs="Arial"/>
          <w:b/>
        </w:rPr>
      </w:pPr>
    </w:p>
    <w:p w14:paraId="1FB3B724" w14:textId="77777777" w:rsidR="00635659" w:rsidRPr="006D5997" w:rsidRDefault="00635659" w:rsidP="00635659">
      <w:pPr>
        <w:tabs>
          <w:tab w:val="left" w:pos="864"/>
          <w:tab w:val="left" w:pos="9360"/>
        </w:tabs>
        <w:jc w:val="both"/>
        <w:rPr>
          <w:rStyle w:val="A5"/>
          <w:rFonts w:cs="Arial"/>
        </w:rPr>
      </w:pPr>
      <w:r w:rsidRPr="006D5997">
        <w:rPr>
          <w:rStyle w:val="A5"/>
          <w:rFonts w:cs="Arial"/>
        </w:rPr>
        <w:t xml:space="preserve">V zavarovanje svojih pogodbenih obveznosti do naročnika  </w:t>
      </w:r>
      <w:r w:rsidRPr="006D5997">
        <w:rPr>
          <w:rFonts w:cs="Arial"/>
        </w:rPr>
        <w:t>S</w:t>
      </w:r>
      <w:r>
        <w:rPr>
          <w:rFonts w:cs="Arial"/>
        </w:rPr>
        <w:t>lovenske železnice</w:t>
      </w:r>
      <w:r w:rsidRPr="006D5997">
        <w:rPr>
          <w:rFonts w:cs="Arial"/>
        </w:rPr>
        <w:t xml:space="preserve">, d.o.o. </w:t>
      </w:r>
      <w:r>
        <w:rPr>
          <w:rFonts w:cs="Arial"/>
        </w:rPr>
        <w:t>Kolodvorska ulica 11</w:t>
      </w:r>
      <w:r w:rsidRPr="006D5997">
        <w:rPr>
          <w:rFonts w:cs="Arial"/>
        </w:rPr>
        <w:t>, 1000 Ljubljana</w:t>
      </w:r>
      <w:r w:rsidRPr="006D5997">
        <w:rPr>
          <w:rStyle w:val="A5"/>
          <w:rFonts w:cs="Arial"/>
        </w:rPr>
        <w:t xml:space="preserve"> po pogodbi ……………………………  (naziv pogodbe, številka), </w:t>
      </w:r>
      <w:r w:rsidRPr="00A63C8D">
        <w:rPr>
          <w:rFonts w:cs="Arial"/>
          <w:b/>
        </w:rPr>
        <w:t>Recenzija in revizija (strokovni pregled) projektne dokumentacije</w:t>
      </w:r>
      <w:r w:rsidRPr="007C676A">
        <w:rPr>
          <w:rFonts w:cs="Arial"/>
          <w:b/>
        </w:rPr>
        <w:t xml:space="preserve"> »</w:t>
      </w:r>
      <w:r w:rsidRPr="00A63C8D">
        <w:rPr>
          <w:rFonts w:cs="Arial"/>
          <w:b/>
        </w:rPr>
        <w:t>Gradnja nove glavne avtobusne postaje Ljubljana s poslovnimi prostori in parkirno hišo</w:t>
      </w:r>
      <w:r>
        <w:rPr>
          <w:rFonts w:cs="Arial"/>
          <w:b/>
        </w:rPr>
        <w:t xml:space="preserve"> – Severni terminal</w:t>
      </w:r>
      <w:r w:rsidRPr="007C676A">
        <w:rPr>
          <w:rFonts w:cs="Arial"/>
          <w:b/>
        </w:rPr>
        <w:t>«</w:t>
      </w:r>
      <w:r w:rsidRPr="006D5997">
        <w:rPr>
          <w:rStyle w:val="A5"/>
          <w:rFonts w:cs="Arial"/>
        </w:rPr>
        <w:t xml:space="preserve"> (predmet pogodbe), sklenjene datum :………….., izročamo družbi </w:t>
      </w:r>
      <w:r w:rsidRPr="006D5997">
        <w:rPr>
          <w:rFonts w:cs="Arial"/>
        </w:rPr>
        <w:t>S</w:t>
      </w:r>
      <w:r>
        <w:rPr>
          <w:rFonts w:cs="Arial"/>
        </w:rPr>
        <w:t>lovenske železnice</w:t>
      </w:r>
      <w:r w:rsidRPr="006D5997">
        <w:rPr>
          <w:rFonts w:cs="Arial"/>
        </w:rPr>
        <w:t>, d.</w:t>
      </w:r>
      <w:r>
        <w:rPr>
          <w:rFonts w:cs="Arial"/>
        </w:rPr>
        <w:t xml:space="preserve"> </w:t>
      </w:r>
      <w:r w:rsidRPr="006D5997">
        <w:rPr>
          <w:rFonts w:cs="Arial"/>
        </w:rPr>
        <w:t>o.</w:t>
      </w:r>
      <w:r>
        <w:rPr>
          <w:rFonts w:cs="Arial"/>
        </w:rPr>
        <w:t xml:space="preserve"> </w:t>
      </w:r>
      <w:r w:rsidRPr="006D5997">
        <w:rPr>
          <w:rFonts w:cs="Arial"/>
        </w:rPr>
        <w:t>o.</w:t>
      </w:r>
      <w:r>
        <w:rPr>
          <w:rFonts w:cs="Arial"/>
        </w:rPr>
        <w:t>, Kolodvorska 11</w:t>
      </w:r>
      <w:r w:rsidRPr="006D5997">
        <w:rPr>
          <w:rFonts w:cs="Arial"/>
        </w:rPr>
        <w:t xml:space="preserve">, </w:t>
      </w:r>
      <w:r w:rsidRPr="0034016B">
        <w:rPr>
          <w:rFonts w:cs="Arial"/>
        </w:rPr>
        <w:t>1000 Ljubljana</w:t>
      </w:r>
      <w:r w:rsidRPr="0034016B">
        <w:rPr>
          <w:rStyle w:val="A5"/>
          <w:rFonts w:cs="Arial"/>
        </w:rPr>
        <w:t xml:space="preserve">    ……. kom  podpisanih bianco menic, ki jih je podpisala pooblaščena oseba za podpisovanje pri banki:………………………………………………………………… (i</w:t>
      </w:r>
      <w:r w:rsidRPr="006D5997">
        <w:rPr>
          <w:rStyle w:val="A5"/>
          <w:rFonts w:cs="Arial"/>
        </w:rPr>
        <w:t>me in priimek, status v podjetju), ki se podpisuje ……………………………………………………………………..</w:t>
      </w:r>
    </w:p>
    <w:p w14:paraId="4C85AA8E" w14:textId="77777777" w:rsidR="00635659" w:rsidRDefault="00635659" w:rsidP="00635659">
      <w:pPr>
        <w:jc w:val="both"/>
        <w:rPr>
          <w:rStyle w:val="A5"/>
          <w:rFonts w:cs="Arial"/>
        </w:rPr>
      </w:pPr>
    </w:p>
    <w:p w14:paraId="240839CD" w14:textId="77777777" w:rsidR="00635659" w:rsidRDefault="00635659" w:rsidP="00635659">
      <w:pPr>
        <w:jc w:val="both"/>
        <w:rPr>
          <w:rStyle w:val="A5"/>
          <w:rFonts w:cs="Arial"/>
        </w:rPr>
      </w:pPr>
      <w:r w:rsidRPr="006D5997">
        <w:rPr>
          <w:rStyle w:val="A5"/>
          <w:rFonts w:cs="Arial"/>
        </w:rPr>
        <w:t xml:space="preserve">S podpisom te menične izjave nepreklicno in brezpogojno pooblaščamo družbo </w:t>
      </w:r>
      <w:r w:rsidRPr="006D5997">
        <w:rPr>
          <w:rFonts w:cs="Arial"/>
        </w:rPr>
        <w:t>S</w:t>
      </w:r>
      <w:r>
        <w:rPr>
          <w:rFonts w:cs="Arial"/>
        </w:rPr>
        <w:t>lovenske železnice</w:t>
      </w:r>
      <w:r w:rsidRPr="006D5997">
        <w:rPr>
          <w:rFonts w:cs="Arial"/>
        </w:rPr>
        <w:t>, d.</w:t>
      </w:r>
      <w:r>
        <w:rPr>
          <w:rFonts w:cs="Arial"/>
        </w:rPr>
        <w:t xml:space="preserve"> </w:t>
      </w:r>
      <w:r w:rsidRPr="006D5997">
        <w:rPr>
          <w:rFonts w:cs="Arial"/>
        </w:rPr>
        <w:t>o.</w:t>
      </w:r>
      <w:r>
        <w:rPr>
          <w:rFonts w:cs="Arial"/>
        </w:rPr>
        <w:t xml:space="preserve"> </w:t>
      </w:r>
      <w:r w:rsidRPr="006D5997">
        <w:rPr>
          <w:rFonts w:cs="Arial"/>
        </w:rPr>
        <w:t>o.</w:t>
      </w:r>
      <w:r>
        <w:rPr>
          <w:rFonts w:cs="Arial"/>
        </w:rPr>
        <w:t>, Kolodvorska 11</w:t>
      </w:r>
      <w:r w:rsidRPr="006D5997">
        <w:rPr>
          <w:rFonts w:cs="Arial"/>
        </w:rPr>
        <w:t>, 1000 Ljubljana</w:t>
      </w:r>
      <w:r w:rsidRPr="006D5997">
        <w:rPr>
          <w:rStyle w:val="A5"/>
          <w:rFonts w:cs="Arial"/>
        </w:rPr>
        <w:t>, da izpolni menico za znesek ……………. ter izpolni vse druge sestavne dele menic, ki niso izpolnjeni in sicer tako z bistvenimi kot opcijskimi meničnimi sestavinami in klavzulami po svoji presoji, brez poprejšnjega obvestila ter uporabi izpolnjene menice za izterjavo obveznosti v naslednjih primerih:</w:t>
      </w:r>
    </w:p>
    <w:p w14:paraId="6A9E3B9F" w14:textId="77777777" w:rsidR="00635659" w:rsidRPr="00A741B8" w:rsidRDefault="00635659" w:rsidP="00635659">
      <w:pPr>
        <w:jc w:val="both"/>
        <w:rPr>
          <w:rStyle w:val="A5"/>
          <w:rFonts w:cs="Arial"/>
        </w:rPr>
      </w:pPr>
      <w:r w:rsidRPr="00A741B8">
        <w:rPr>
          <w:rStyle w:val="A5"/>
          <w:rFonts w:cs="Arial"/>
        </w:rPr>
        <w:t>•</w:t>
      </w:r>
      <w:r w:rsidRPr="00A741B8">
        <w:rPr>
          <w:rStyle w:val="A5"/>
          <w:rFonts w:cs="Arial"/>
        </w:rPr>
        <w:tab/>
        <w:t>če izvajalec ne bo pričel izvajati svojih pogodbenih obveznosti v skladu z določili pogodbe,</w:t>
      </w:r>
    </w:p>
    <w:p w14:paraId="53622DE9" w14:textId="77777777" w:rsidR="00635659" w:rsidRPr="00A741B8" w:rsidRDefault="00635659" w:rsidP="00635659">
      <w:pPr>
        <w:jc w:val="both"/>
        <w:rPr>
          <w:rStyle w:val="A5"/>
          <w:rFonts w:cs="Arial"/>
        </w:rPr>
      </w:pPr>
      <w:r w:rsidRPr="00A741B8">
        <w:rPr>
          <w:rStyle w:val="A5"/>
          <w:rFonts w:cs="Arial"/>
        </w:rPr>
        <w:t>•</w:t>
      </w:r>
      <w:r w:rsidRPr="00A741B8">
        <w:rPr>
          <w:rStyle w:val="A5"/>
          <w:rFonts w:cs="Arial"/>
        </w:rPr>
        <w:tab/>
        <w:t>če izvajalec ne bo izpolnil svojih pogodbenih obveznosti v skladu z določili pogodbe,</w:t>
      </w:r>
    </w:p>
    <w:p w14:paraId="788813BD" w14:textId="77777777" w:rsidR="00635659" w:rsidRPr="00A741B8" w:rsidRDefault="00635659" w:rsidP="00635659">
      <w:pPr>
        <w:jc w:val="both"/>
        <w:rPr>
          <w:rStyle w:val="A5"/>
          <w:rFonts w:cs="Arial"/>
        </w:rPr>
      </w:pPr>
      <w:r w:rsidRPr="00A741B8">
        <w:rPr>
          <w:rStyle w:val="A5"/>
          <w:rFonts w:cs="Arial"/>
        </w:rPr>
        <w:t>•</w:t>
      </w:r>
      <w:r w:rsidRPr="00A741B8">
        <w:rPr>
          <w:rStyle w:val="A5"/>
          <w:rFonts w:cs="Arial"/>
        </w:rPr>
        <w:tab/>
        <w:t>če izvajalec ne bo pravočasno izpolnil svojih pogodbenih obveznosti v skladu z določili pogodbe,</w:t>
      </w:r>
    </w:p>
    <w:p w14:paraId="176A4089" w14:textId="77777777" w:rsidR="00635659" w:rsidRPr="00A741B8" w:rsidRDefault="00635659" w:rsidP="00635659">
      <w:pPr>
        <w:jc w:val="both"/>
        <w:rPr>
          <w:rStyle w:val="A5"/>
          <w:rFonts w:cs="Arial"/>
        </w:rPr>
      </w:pPr>
      <w:r w:rsidRPr="00A741B8">
        <w:rPr>
          <w:rStyle w:val="A5"/>
          <w:rFonts w:cs="Arial"/>
        </w:rPr>
        <w:t>•</w:t>
      </w:r>
      <w:r w:rsidRPr="00A741B8">
        <w:rPr>
          <w:rStyle w:val="A5"/>
          <w:rFonts w:cs="Arial"/>
        </w:rPr>
        <w:tab/>
        <w:t>če izvajalec ne bo pravilno izpolnil svojih pogodbenih obveznosti v skladu z določili pogodbe,</w:t>
      </w:r>
    </w:p>
    <w:p w14:paraId="623A7972" w14:textId="77777777" w:rsidR="00635659" w:rsidRPr="00A741B8" w:rsidRDefault="00635659" w:rsidP="00635659">
      <w:pPr>
        <w:jc w:val="both"/>
        <w:rPr>
          <w:rStyle w:val="A5"/>
          <w:rFonts w:cs="Arial"/>
        </w:rPr>
      </w:pPr>
      <w:r w:rsidRPr="00A741B8">
        <w:rPr>
          <w:rStyle w:val="A5"/>
          <w:rFonts w:cs="Arial"/>
        </w:rPr>
        <w:t>•</w:t>
      </w:r>
      <w:r w:rsidRPr="00A741B8">
        <w:rPr>
          <w:rStyle w:val="A5"/>
          <w:rFonts w:cs="Arial"/>
        </w:rPr>
        <w:tab/>
        <w:t>če bo izvajalec prenehal izpolnjevati svoje pogodbene obveznosti v skladu z določili pogodbe.</w:t>
      </w:r>
    </w:p>
    <w:p w14:paraId="7851F4A9" w14:textId="77777777" w:rsidR="00635659" w:rsidRPr="006D5997" w:rsidRDefault="00635659" w:rsidP="00635659">
      <w:pPr>
        <w:jc w:val="both"/>
        <w:rPr>
          <w:rStyle w:val="A5"/>
          <w:rFonts w:cs="Arial"/>
        </w:rPr>
      </w:pPr>
    </w:p>
    <w:p w14:paraId="7B23E6F6" w14:textId="77777777" w:rsidR="00635659" w:rsidRPr="006D5997" w:rsidRDefault="00635659" w:rsidP="00635659">
      <w:pPr>
        <w:jc w:val="both"/>
        <w:rPr>
          <w:rStyle w:val="A5"/>
          <w:rFonts w:cs="Arial"/>
        </w:rPr>
      </w:pPr>
      <w:r w:rsidRPr="006D5997">
        <w:rPr>
          <w:rStyle w:val="A5"/>
          <w:rFonts w:cs="Arial"/>
        </w:rPr>
        <w:t>Odrekamo se vsem ugovorom proti tako izpolnjeni menici, kakor tudi ugovorom v sodnem postopku in se zavezujemo menico ob dospetju  plačati.</w:t>
      </w:r>
    </w:p>
    <w:p w14:paraId="2B60570A" w14:textId="77777777" w:rsidR="00635659" w:rsidRPr="006D5997" w:rsidRDefault="00635659" w:rsidP="00635659">
      <w:pPr>
        <w:jc w:val="both"/>
        <w:rPr>
          <w:rStyle w:val="A5"/>
          <w:rFonts w:cs="Arial"/>
        </w:rPr>
      </w:pPr>
      <w:r w:rsidRPr="006D5997">
        <w:rPr>
          <w:rStyle w:val="A5"/>
          <w:rFonts w:cs="Arial"/>
        </w:rPr>
        <w:t>Menica naj bo izpolnjena z vpisom poljubnega datuma dospelosti in s klavzulo »brez protesta«.</w:t>
      </w:r>
    </w:p>
    <w:p w14:paraId="29F7F539" w14:textId="77777777" w:rsidR="00635659" w:rsidRDefault="00635659" w:rsidP="00635659">
      <w:pPr>
        <w:jc w:val="both"/>
        <w:rPr>
          <w:rStyle w:val="A5"/>
          <w:rFonts w:cs="Arial"/>
        </w:rPr>
      </w:pPr>
    </w:p>
    <w:p w14:paraId="28875656" w14:textId="77777777" w:rsidR="00635659" w:rsidRPr="006D5997" w:rsidRDefault="00635659" w:rsidP="00635659">
      <w:pPr>
        <w:jc w:val="both"/>
        <w:rPr>
          <w:rStyle w:val="A5"/>
          <w:rFonts w:cs="Arial"/>
        </w:rPr>
      </w:pPr>
      <w:r w:rsidRPr="006D5997">
        <w:rPr>
          <w:rStyle w:val="A5"/>
          <w:rFonts w:cs="Arial"/>
        </w:rPr>
        <w:t xml:space="preserve">Izdajatelj menice pooblaščam naročnika  </w:t>
      </w:r>
      <w:r w:rsidRPr="006D5997">
        <w:rPr>
          <w:rFonts w:cs="Arial"/>
        </w:rPr>
        <w:t>S</w:t>
      </w:r>
      <w:r>
        <w:rPr>
          <w:rFonts w:cs="Arial"/>
        </w:rPr>
        <w:t>lovenske železnice</w:t>
      </w:r>
      <w:r w:rsidRPr="006D5997">
        <w:rPr>
          <w:rFonts w:cs="Arial"/>
        </w:rPr>
        <w:t>, d.</w:t>
      </w:r>
      <w:r>
        <w:rPr>
          <w:rFonts w:cs="Arial"/>
        </w:rPr>
        <w:t xml:space="preserve"> </w:t>
      </w:r>
      <w:r w:rsidRPr="006D5997">
        <w:rPr>
          <w:rFonts w:cs="Arial"/>
        </w:rPr>
        <w:t>o.</w:t>
      </w:r>
      <w:r>
        <w:rPr>
          <w:rFonts w:cs="Arial"/>
        </w:rPr>
        <w:t xml:space="preserve"> </w:t>
      </w:r>
      <w:r w:rsidRPr="006D5997">
        <w:rPr>
          <w:rFonts w:cs="Arial"/>
        </w:rPr>
        <w:t>o.</w:t>
      </w:r>
      <w:r>
        <w:rPr>
          <w:rFonts w:cs="Arial"/>
        </w:rPr>
        <w:t>, Kolodvorska 11</w:t>
      </w:r>
      <w:r w:rsidRPr="006D5997">
        <w:rPr>
          <w:rFonts w:cs="Arial"/>
        </w:rPr>
        <w:t>, 1000 Ljubljana</w:t>
      </w:r>
      <w:r w:rsidRPr="006D5997">
        <w:rPr>
          <w:rStyle w:val="A5"/>
          <w:rFonts w:cs="Arial"/>
        </w:rPr>
        <w:t>, _____________, _________________, da predloži menico na unovčenje in izrecno dovoljujem banki izplačilo take menice.</w:t>
      </w:r>
    </w:p>
    <w:p w14:paraId="6B07F7C8" w14:textId="77777777" w:rsidR="00635659" w:rsidRDefault="00635659" w:rsidP="00635659">
      <w:pPr>
        <w:jc w:val="both"/>
        <w:rPr>
          <w:rStyle w:val="A5"/>
          <w:rFonts w:cs="Arial"/>
        </w:rPr>
      </w:pPr>
    </w:p>
    <w:p w14:paraId="2BB9ABFE" w14:textId="77777777" w:rsidR="00635659" w:rsidRPr="006D5997" w:rsidRDefault="00635659" w:rsidP="00635659">
      <w:pPr>
        <w:jc w:val="both"/>
        <w:rPr>
          <w:rStyle w:val="A5"/>
          <w:rFonts w:cs="Arial"/>
        </w:rPr>
      </w:pPr>
      <w:r w:rsidRPr="006D5997">
        <w:rPr>
          <w:rStyle w:val="A5"/>
          <w:rFonts w:cs="Arial"/>
        </w:rPr>
        <w:t xml:space="preserve">Tako dajem nalog za plačilo oziroma pooblastilo vsem spodaj navedenim bankam iz naslednjih mojih računov: </w:t>
      </w:r>
    </w:p>
    <w:p w14:paraId="0D07FE54" w14:textId="77777777" w:rsidR="00635659" w:rsidRPr="006D5997" w:rsidRDefault="00635659" w:rsidP="00635659">
      <w:pPr>
        <w:jc w:val="both"/>
        <w:rPr>
          <w:rStyle w:val="A5"/>
          <w:rFonts w:cs="Arial"/>
        </w:rPr>
      </w:pPr>
      <w:r w:rsidRPr="006D5997">
        <w:rPr>
          <w:rStyle w:val="A5"/>
          <w:rFonts w:cs="Arial"/>
        </w:rPr>
        <w:t>…………………………………TRR št.: …………………………………………………….</w:t>
      </w:r>
    </w:p>
    <w:p w14:paraId="06B481D5" w14:textId="77777777" w:rsidR="00635659" w:rsidRPr="006D5997" w:rsidRDefault="00635659" w:rsidP="00635659">
      <w:pPr>
        <w:jc w:val="both"/>
        <w:rPr>
          <w:rStyle w:val="A5"/>
          <w:rFonts w:cs="Arial"/>
        </w:rPr>
      </w:pPr>
      <w:r w:rsidRPr="006D5997">
        <w:rPr>
          <w:rStyle w:val="A5"/>
          <w:rFonts w:cs="Arial"/>
        </w:rPr>
        <w:t>V primeru odprtja dodatnega računa,  ki ni zgoraj naveden,  izrecno dovoljujemo izplačilo menice in pooblaščam banko,  pri kateri je takšen račun odprt, da izvede plačilo.</w:t>
      </w:r>
    </w:p>
    <w:p w14:paraId="55E58D63" w14:textId="77777777" w:rsidR="00635659" w:rsidRPr="006D5997" w:rsidRDefault="00635659" w:rsidP="00635659">
      <w:pPr>
        <w:jc w:val="both"/>
        <w:rPr>
          <w:rStyle w:val="A5"/>
          <w:rFonts w:cs="Arial"/>
        </w:rPr>
      </w:pPr>
    </w:p>
    <w:p w14:paraId="626DF3F7" w14:textId="77777777" w:rsidR="00635659" w:rsidRPr="006D5997" w:rsidRDefault="00635659" w:rsidP="00635659">
      <w:pPr>
        <w:rPr>
          <w:rFonts w:cs="Arial"/>
        </w:rPr>
      </w:pPr>
      <w:r w:rsidRPr="006D5997">
        <w:rPr>
          <w:rFonts w:cs="Arial"/>
        </w:rPr>
        <w:t xml:space="preserve">Ta menična izjava velja do </w:t>
      </w:r>
      <w:r w:rsidRPr="006D5997">
        <w:rPr>
          <w:rStyle w:val="A5"/>
          <w:rFonts w:cs="Arial"/>
        </w:rPr>
        <w:t>…………………………………………………….</w:t>
      </w:r>
    </w:p>
    <w:p w14:paraId="2F35453D" w14:textId="77777777" w:rsidR="00635659" w:rsidRPr="006D5997" w:rsidRDefault="00635659" w:rsidP="00635659">
      <w:pPr>
        <w:jc w:val="both"/>
        <w:rPr>
          <w:rStyle w:val="A5"/>
          <w:rFonts w:cs="Arial"/>
        </w:rPr>
      </w:pPr>
    </w:p>
    <w:p w14:paraId="29AE0E54" w14:textId="77777777" w:rsidR="00635659" w:rsidRPr="006D5997" w:rsidRDefault="00635659" w:rsidP="00635659">
      <w:pPr>
        <w:jc w:val="both"/>
        <w:rPr>
          <w:rStyle w:val="A5"/>
          <w:rFonts w:cs="Arial"/>
        </w:rPr>
      </w:pPr>
      <w:r w:rsidRPr="006D5997">
        <w:rPr>
          <w:rStyle w:val="A5"/>
          <w:rFonts w:cs="Arial"/>
        </w:rPr>
        <w:t>_______________________________</w:t>
      </w:r>
    </w:p>
    <w:p w14:paraId="156865D7" w14:textId="77777777" w:rsidR="00635659" w:rsidRPr="006D5997" w:rsidRDefault="00635659" w:rsidP="00635659">
      <w:pPr>
        <w:jc w:val="both"/>
        <w:rPr>
          <w:rStyle w:val="A5"/>
          <w:rFonts w:cs="Arial"/>
        </w:rPr>
      </w:pPr>
      <w:r w:rsidRPr="006D5997">
        <w:rPr>
          <w:rStyle w:val="A5"/>
          <w:rFonts w:cs="Arial"/>
        </w:rPr>
        <w:t>(Kraj in datum)</w:t>
      </w:r>
      <w:r w:rsidRPr="006D5997">
        <w:rPr>
          <w:rStyle w:val="A5"/>
          <w:rFonts w:cs="Arial"/>
        </w:rPr>
        <w:tab/>
      </w:r>
      <w:r w:rsidRPr="006D5997">
        <w:rPr>
          <w:rStyle w:val="A5"/>
          <w:rFonts w:cs="Arial"/>
        </w:rPr>
        <w:tab/>
      </w:r>
      <w:r w:rsidRPr="006D5997">
        <w:rPr>
          <w:rStyle w:val="A5"/>
          <w:rFonts w:cs="Arial"/>
        </w:rPr>
        <w:tab/>
      </w:r>
      <w:r w:rsidRPr="006D5997">
        <w:rPr>
          <w:rStyle w:val="A5"/>
          <w:rFonts w:cs="Arial"/>
        </w:rPr>
        <w:tab/>
      </w:r>
      <w:r w:rsidRPr="006D5997">
        <w:rPr>
          <w:rStyle w:val="A5"/>
          <w:rFonts w:cs="Arial"/>
        </w:rPr>
        <w:tab/>
      </w:r>
      <w:r w:rsidRPr="006D5997">
        <w:rPr>
          <w:rStyle w:val="A5"/>
          <w:rFonts w:cs="Arial"/>
        </w:rPr>
        <w:tab/>
      </w:r>
      <w:r w:rsidRPr="006D5997">
        <w:rPr>
          <w:rStyle w:val="A5"/>
          <w:rFonts w:cs="Arial"/>
        </w:rPr>
        <w:tab/>
      </w:r>
      <w:r w:rsidRPr="006D5997">
        <w:rPr>
          <w:rStyle w:val="A5"/>
          <w:rFonts w:cs="Arial"/>
        </w:rPr>
        <w:tab/>
      </w:r>
      <w:r w:rsidRPr="006D5997">
        <w:rPr>
          <w:rStyle w:val="A5"/>
          <w:rFonts w:cs="Arial"/>
        </w:rPr>
        <w:tab/>
      </w:r>
      <w:r w:rsidRPr="006D5997">
        <w:rPr>
          <w:rStyle w:val="A5"/>
          <w:rFonts w:cs="Arial"/>
        </w:rPr>
        <w:tab/>
      </w:r>
      <w:r w:rsidRPr="006D5997">
        <w:rPr>
          <w:rStyle w:val="A5"/>
          <w:rFonts w:cs="Arial"/>
        </w:rPr>
        <w:tab/>
      </w:r>
      <w:r w:rsidRPr="006D5997">
        <w:rPr>
          <w:rStyle w:val="A5"/>
          <w:rFonts w:cs="Arial"/>
        </w:rPr>
        <w:tab/>
      </w:r>
    </w:p>
    <w:p w14:paraId="61179ADB" w14:textId="77777777" w:rsidR="00635659" w:rsidRPr="006D5997" w:rsidRDefault="00635659" w:rsidP="00635659">
      <w:pPr>
        <w:jc w:val="both"/>
        <w:rPr>
          <w:rStyle w:val="A5"/>
          <w:rFonts w:cs="Arial"/>
        </w:rPr>
      </w:pPr>
    </w:p>
    <w:p w14:paraId="619CB4C6" w14:textId="77777777" w:rsidR="00635659" w:rsidRPr="006D5997" w:rsidRDefault="00635659" w:rsidP="00635659">
      <w:pPr>
        <w:jc w:val="both"/>
        <w:rPr>
          <w:rStyle w:val="A5"/>
          <w:rFonts w:cs="Arial"/>
        </w:rPr>
      </w:pPr>
      <w:r w:rsidRPr="006D5997">
        <w:rPr>
          <w:rStyle w:val="A5"/>
          <w:rFonts w:cs="Arial"/>
        </w:rPr>
        <w:t>Izdajatelj menice:</w:t>
      </w:r>
      <w:r w:rsidRPr="006D5997">
        <w:rPr>
          <w:rStyle w:val="A5"/>
          <w:rFonts w:cs="Arial"/>
        </w:rPr>
        <w:tab/>
      </w:r>
      <w:r w:rsidRPr="006D5997">
        <w:rPr>
          <w:rStyle w:val="A5"/>
          <w:rFonts w:cs="Arial"/>
        </w:rPr>
        <w:tab/>
      </w:r>
      <w:r w:rsidRPr="006D5997">
        <w:rPr>
          <w:rStyle w:val="A5"/>
          <w:rFonts w:cs="Arial"/>
        </w:rPr>
        <w:tab/>
      </w:r>
      <w:r w:rsidRPr="006D5997">
        <w:rPr>
          <w:rStyle w:val="A5"/>
          <w:rFonts w:cs="Arial"/>
        </w:rPr>
        <w:tab/>
        <w:t>________________________________________</w:t>
      </w:r>
    </w:p>
    <w:p w14:paraId="53CFFB60" w14:textId="77777777" w:rsidR="00635659" w:rsidRPr="006D5997" w:rsidRDefault="00635659" w:rsidP="00635659">
      <w:pPr>
        <w:jc w:val="both"/>
        <w:rPr>
          <w:rStyle w:val="A5"/>
          <w:rFonts w:cs="Arial"/>
        </w:rPr>
      </w:pPr>
      <w:r w:rsidRPr="006D5997">
        <w:rPr>
          <w:rStyle w:val="A5"/>
          <w:rFonts w:cs="Arial"/>
        </w:rPr>
        <w:tab/>
      </w:r>
      <w:r w:rsidRPr="006D5997">
        <w:rPr>
          <w:rStyle w:val="A5"/>
          <w:rFonts w:cs="Arial"/>
        </w:rPr>
        <w:tab/>
        <w:t xml:space="preserve">                                                (Žig in lastnoročni podpis zakonitega zastopnika)</w:t>
      </w:r>
    </w:p>
    <w:p w14:paraId="6CEB7DD8" w14:textId="77777777" w:rsidR="00635659" w:rsidRPr="006D5997" w:rsidRDefault="00635659" w:rsidP="00635659">
      <w:pPr>
        <w:jc w:val="both"/>
        <w:rPr>
          <w:rStyle w:val="A5"/>
          <w:rFonts w:cs="Arial"/>
          <w:b/>
        </w:rPr>
      </w:pPr>
    </w:p>
    <w:p w14:paraId="2147BDDC" w14:textId="77777777" w:rsidR="00635659" w:rsidRPr="006D5997" w:rsidRDefault="00635659" w:rsidP="00635659">
      <w:pPr>
        <w:jc w:val="both"/>
        <w:rPr>
          <w:rStyle w:val="A5"/>
          <w:rFonts w:cs="Arial"/>
        </w:rPr>
      </w:pPr>
      <w:r w:rsidRPr="006D5997">
        <w:rPr>
          <w:rStyle w:val="A5"/>
          <w:rFonts w:cs="Arial"/>
        </w:rPr>
        <w:t xml:space="preserve">Priloga: </w:t>
      </w:r>
    </w:p>
    <w:p w14:paraId="584B5419" w14:textId="77777777" w:rsidR="00635659" w:rsidRPr="006D5997" w:rsidRDefault="00635659" w:rsidP="00635659">
      <w:pPr>
        <w:jc w:val="both"/>
        <w:rPr>
          <w:rStyle w:val="A5"/>
          <w:rFonts w:cs="Arial"/>
        </w:rPr>
      </w:pPr>
      <w:r w:rsidRPr="006D5997">
        <w:rPr>
          <w:rStyle w:val="A5"/>
          <w:rFonts w:cs="Arial"/>
        </w:rPr>
        <w:t>________ kom bianco menic</w:t>
      </w:r>
    </w:p>
    <w:p w14:paraId="5CE61F3E" w14:textId="77777777" w:rsidR="00635659" w:rsidRPr="006D5997" w:rsidRDefault="00635659" w:rsidP="00635659">
      <w:pPr>
        <w:jc w:val="both"/>
        <w:rPr>
          <w:rStyle w:val="A5"/>
          <w:rFonts w:cs="Arial"/>
        </w:rPr>
      </w:pPr>
    </w:p>
    <w:p w14:paraId="224F94D5" w14:textId="03497767" w:rsidR="00635659" w:rsidRDefault="00635659" w:rsidP="00635659">
      <w:r w:rsidRPr="006D5997">
        <w:rPr>
          <w:rStyle w:val="A5"/>
          <w:rFonts w:cs="Arial"/>
        </w:rPr>
        <w:t>Opomba: Ponudnik ne prilaga menice!</w:t>
      </w:r>
      <w:r w:rsidRPr="006D5997">
        <w:rPr>
          <w:rStyle w:val="A5"/>
          <w:rFonts w:cs="Arial"/>
        </w:rPr>
        <w:br w:type="page"/>
      </w:r>
    </w:p>
    <w:p w14:paraId="16219E7A" w14:textId="458CC556" w:rsidR="0002634E" w:rsidRDefault="00D226FF" w:rsidP="00635659">
      <w:pPr>
        <w:pStyle w:val="Naslov2"/>
        <w:spacing w:line="23" w:lineRule="atLeast"/>
        <w:ind w:left="2835" w:hanging="2835"/>
        <w:rPr>
          <w:rFonts w:cs="Arial"/>
          <w:lang w:val="sl-SI"/>
        </w:rPr>
      </w:pPr>
      <w:bookmarkStart w:id="307" w:name="_Toc192575562"/>
      <w:r w:rsidRPr="000F1517">
        <w:rPr>
          <w:rFonts w:cs="Arial"/>
          <w:lang w:val="sl-SI"/>
        </w:rPr>
        <w:t xml:space="preserve">Razpisni obrazec št. </w:t>
      </w:r>
      <w:r w:rsidR="00EB747E">
        <w:rPr>
          <w:rFonts w:cs="Arial"/>
          <w:lang w:val="sl-SI"/>
        </w:rPr>
        <w:t xml:space="preserve">9 </w:t>
      </w:r>
      <w:r w:rsidRPr="000F1517">
        <w:rPr>
          <w:rFonts w:cs="Arial"/>
          <w:lang w:val="sl-SI"/>
        </w:rPr>
        <w:t xml:space="preserve">– </w:t>
      </w:r>
      <w:bookmarkEnd w:id="305"/>
      <w:r w:rsidR="00ED0A20">
        <w:rPr>
          <w:rFonts w:cs="Arial"/>
          <w:lang w:val="sl-SI"/>
        </w:rPr>
        <w:t>VZOREC POGODBE</w:t>
      </w:r>
      <w:bookmarkEnd w:id="307"/>
    </w:p>
    <w:p w14:paraId="031EAB4E" w14:textId="41D5F9B6" w:rsidR="00635659" w:rsidRDefault="00635659" w:rsidP="00635659"/>
    <w:p w14:paraId="3F180566" w14:textId="77777777" w:rsidR="00635659" w:rsidRPr="0004407A" w:rsidRDefault="00635659" w:rsidP="00635659">
      <w:pPr>
        <w:spacing w:before="60"/>
        <w:jc w:val="both"/>
        <w:rPr>
          <w:rFonts w:cs="Arial"/>
        </w:rPr>
      </w:pPr>
      <w:r w:rsidRPr="0004407A">
        <w:rPr>
          <w:rFonts w:cs="Arial"/>
          <w:b/>
        </w:rPr>
        <w:t>Slovenske železnice, d.</w:t>
      </w:r>
      <w:r>
        <w:rPr>
          <w:rFonts w:cs="Arial"/>
          <w:b/>
        </w:rPr>
        <w:t xml:space="preserve"> </w:t>
      </w:r>
      <w:r w:rsidRPr="0004407A">
        <w:rPr>
          <w:rFonts w:cs="Arial"/>
          <w:b/>
        </w:rPr>
        <w:t>o.</w:t>
      </w:r>
      <w:r>
        <w:rPr>
          <w:rFonts w:cs="Arial"/>
          <w:b/>
        </w:rPr>
        <w:t xml:space="preserve"> </w:t>
      </w:r>
      <w:r w:rsidRPr="0004407A">
        <w:rPr>
          <w:rFonts w:cs="Arial"/>
          <w:b/>
        </w:rPr>
        <w:t xml:space="preserve">o. , </w:t>
      </w:r>
      <w:r w:rsidRPr="0004407A">
        <w:rPr>
          <w:rFonts w:cs="Arial"/>
        </w:rPr>
        <w:t>Kolodvorska ulica 11, 1506 Ljubljana</w:t>
      </w:r>
    </w:p>
    <w:p w14:paraId="1793F3E6" w14:textId="77777777" w:rsidR="00635659" w:rsidRPr="0004407A" w:rsidRDefault="00635659" w:rsidP="00635659">
      <w:pPr>
        <w:spacing w:before="60"/>
        <w:jc w:val="both"/>
        <w:rPr>
          <w:rFonts w:cs="Arial"/>
        </w:rPr>
      </w:pPr>
      <w:r w:rsidRPr="0004407A">
        <w:rPr>
          <w:rFonts w:cs="Arial"/>
        </w:rPr>
        <w:t>Transakcijski račun:  SI56 0292 3001 9346 887 odprt pri NLB d. d.</w:t>
      </w:r>
    </w:p>
    <w:p w14:paraId="220069DE" w14:textId="77777777" w:rsidR="00635659" w:rsidRPr="0004407A" w:rsidRDefault="00635659" w:rsidP="00635659">
      <w:pPr>
        <w:spacing w:before="60"/>
        <w:jc w:val="both"/>
        <w:rPr>
          <w:rFonts w:cs="Arial"/>
        </w:rPr>
      </w:pPr>
      <w:r w:rsidRPr="0004407A">
        <w:rPr>
          <w:rFonts w:cs="Arial"/>
        </w:rPr>
        <w:t xml:space="preserve">Osnovni kapital: 509.529.921,23 EUR </w:t>
      </w:r>
    </w:p>
    <w:p w14:paraId="04EA1CAE" w14:textId="77777777" w:rsidR="00635659" w:rsidRPr="0004407A" w:rsidRDefault="00635659" w:rsidP="00635659">
      <w:pPr>
        <w:spacing w:before="60"/>
        <w:jc w:val="both"/>
        <w:rPr>
          <w:rFonts w:cs="Arial"/>
        </w:rPr>
      </w:pPr>
      <w:r w:rsidRPr="0004407A">
        <w:rPr>
          <w:rFonts w:cs="Arial"/>
        </w:rPr>
        <w:t xml:space="preserve">Matična številka: 5142733000, Identifikacijska številka za DDV: SI18190995, </w:t>
      </w:r>
    </w:p>
    <w:p w14:paraId="245AE713" w14:textId="77777777" w:rsidR="00635659" w:rsidRPr="0004407A" w:rsidRDefault="00635659" w:rsidP="00635659">
      <w:pPr>
        <w:spacing w:before="60"/>
        <w:jc w:val="both"/>
        <w:rPr>
          <w:rFonts w:cs="Arial"/>
        </w:rPr>
      </w:pPr>
      <w:r w:rsidRPr="0004407A">
        <w:rPr>
          <w:rFonts w:cs="Arial"/>
        </w:rPr>
        <w:t>ki jih zastopa</w:t>
      </w:r>
      <w:r>
        <w:rPr>
          <w:rFonts w:cs="Arial"/>
        </w:rPr>
        <w:t>ta</w:t>
      </w:r>
      <w:r w:rsidRPr="0004407A">
        <w:rPr>
          <w:rFonts w:cs="Arial"/>
        </w:rPr>
        <w:t xml:space="preserve"> generalni direktor Dušan Mes</w:t>
      </w:r>
      <w:r>
        <w:rPr>
          <w:rFonts w:cs="Arial"/>
        </w:rPr>
        <w:t xml:space="preserve"> in član poslovodstva direktor Gorazd Podbevšek</w:t>
      </w:r>
    </w:p>
    <w:p w14:paraId="4E5F8FA8" w14:textId="77777777" w:rsidR="00635659" w:rsidRPr="0004407A" w:rsidRDefault="00635659" w:rsidP="00635659">
      <w:pPr>
        <w:jc w:val="both"/>
        <w:rPr>
          <w:rFonts w:cs="Arial"/>
        </w:rPr>
      </w:pPr>
      <w:r w:rsidRPr="0004407A">
        <w:rPr>
          <w:rFonts w:cs="Arial"/>
        </w:rPr>
        <w:t>(v nadaljnjem besedilu: naročnik)</w:t>
      </w:r>
    </w:p>
    <w:p w14:paraId="4316EC02" w14:textId="77777777" w:rsidR="00635659" w:rsidRPr="00C344E3" w:rsidRDefault="00635659" w:rsidP="00635659">
      <w:pPr>
        <w:jc w:val="both"/>
        <w:rPr>
          <w:rFonts w:cs="Arial"/>
        </w:rPr>
      </w:pPr>
    </w:p>
    <w:p w14:paraId="6168E99B" w14:textId="77777777" w:rsidR="00635659" w:rsidRPr="00C344E3" w:rsidRDefault="00635659" w:rsidP="00635659">
      <w:pPr>
        <w:jc w:val="both"/>
        <w:rPr>
          <w:rFonts w:cs="Arial"/>
        </w:rPr>
      </w:pPr>
      <w:r w:rsidRPr="00C344E3">
        <w:rPr>
          <w:rFonts w:cs="Arial"/>
        </w:rPr>
        <w:t>in</w:t>
      </w:r>
    </w:p>
    <w:p w14:paraId="10D6DA32" w14:textId="77777777" w:rsidR="00635659" w:rsidRPr="00C344E3" w:rsidRDefault="00635659" w:rsidP="00635659">
      <w:pPr>
        <w:jc w:val="both"/>
        <w:rPr>
          <w:rFonts w:cs="Arial"/>
        </w:rPr>
      </w:pPr>
    </w:p>
    <w:p w14:paraId="1D7D5F72" w14:textId="77777777" w:rsidR="00635659" w:rsidRPr="00C344E3" w:rsidRDefault="00635659" w:rsidP="00635659">
      <w:pPr>
        <w:jc w:val="both"/>
        <w:rPr>
          <w:rFonts w:cs="Arial"/>
        </w:rPr>
      </w:pPr>
      <w:r w:rsidRPr="00C344E3">
        <w:rPr>
          <w:rFonts w:cs="Arial"/>
          <w:b/>
        </w:rPr>
        <w:t xml:space="preserve">_______________________ </w:t>
      </w:r>
      <w:r w:rsidRPr="00C344E3">
        <w:rPr>
          <w:rFonts w:cs="Arial"/>
        </w:rPr>
        <w:t xml:space="preserve">(izvajalec) </w:t>
      </w:r>
    </w:p>
    <w:p w14:paraId="6DC3637D" w14:textId="77777777" w:rsidR="00635659" w:rsidRPr="00C344E3" w:rsidRDefault="00635659" w:rsidP="00635659">
      <w:pPr>
        <w:jc w:val="both"/>
        <w:rPr>
          <w:rFonts w:cs="Arial"/>
        </w:rPr>
      </w:pPr>
      <w:r w:rsidRPr="00C344E3">
        <w:rPr>
          <w:rFonts w:cs="Arial"/>
        </w:rPr>
        <w:t xml:space="preserve">Transakcijski račun:  </w:t>
      </w:r>
    </w:p>
    <w:p w14:paraId="7BCCB2C2" w14:textId="77777777" w:rsidR="00635659" w:rsidRPr="00C344E3" w:rsidRDefault="00635659" w:rsidP="00635659">
      <w:pPr>
        <w:jc w:val="both"/>
        <w:rPr>
          <w:rFonts w:cs="Arial"/>
        </w:rPr>
      </w:pPr>
      <w:r w:rsidRPr="00C344E3">
        <w:rPr>
          <w:rFonts w:cs="Arial"/>
        </w:rPr>
        <w:t>Mat. št.: ______________________, Identifikacijska številka za DDV: __________________,</w:t>
      </w:r>
    </w:p>
    <w:p w14:paraId="76F2C285" w14:textId="77777777" w:rsidR="00635659" w:rsidRPr="00C344E3" w:rsidRDefault="00635659" w:rsidP="00635659">
      <w:pPr>
        <w:jc w:val="both"/>
        <w:rPr>
          <w:rFonts w:cs="Arial"/>
        </w:rPr>
      </w:pPr>
      <w:r w:rsidRPr="00C344E3">
        <w:rPr>
          <w:rFonts w:cs="Arial"/>
        </w:rPr>
        <w:t xml:space="preserve">Osnovni kapital: </w:t>
      </w:r>
    </w:p>
    <w:p w14:paraId="5A1D66DE" w14:textId="77777777" w:rsidR="00635659" w:rsidRPr="00C344E3" w:rsidRDefault="00635659" w:rsidP="00635659">
      <w:pPr>
        <w:jc w:val="both"/>
        <w:rPr>
          <w:rFonts w:cs="Arial"/>
        </w:rPr>
      </w:pPr>
      <w:r w:rsidRPr="00C344E3">
        <w:rPr>
          <w:rFonts w:cs="Arial"/>
        </w:rPr>
        <w:t>ki ga zastopa…………….</w:t>
      </w:r>
    </w:p>
    <w:p w14:paraId="35004AE9" w14:textId="77777777" w:rsidR="00635659" w:rsidRPr="00C344E3" w:rsidRDefault="00635659" w:rsidP="00635659">
      <w:pPr>
        <w:jc w:val="both"/>
        <w:rPr>
          <w:rFonts w:cs="Arial"/>
        </w:rPr>
      </w:pPr>
      <w:r w:rsidRPr="00C344E3">
        <w:rPr>
          <w:rFonts w:cs="Arial"/>
        </w:rPr>
        <w:t>(v nadaljevanju besedila: izvajalec)</w:t>
      </w:r>
    </w:p>
    <w:p w14:paraId="67469493" w14:textId="77777777" w:rsidR="00635659" w:rsidRPr="00C344E3" w:rsidRDefault="00635659" w:rsidP="00635659">
      <w:pPr>
        <w:jc w:val="both"/>
        <w:rPr>
          <w:rFonts w:cs="Arial"/>
        </w:rPr>
      </w:pPr>
    </w:p>
    <w:p w14:paraId="19BEB3A1" w14:textId="77777777" w:rsidR="00635659" w:rsidRPr="00C344E3" w:rsidRDefault="00635659" w:rsidP="00635659">
      <w:pPr>
        <w:jc w:val="both"/>
        <w:rPr>
          <w:rFonts w:cs="Arial"/>
        </w:rPr>
      </w:pPr>
    </w:p>
    <w:p w14:paraId="43FDF45D" w14:textId="77777777" w:rsidR="00635659" w:rsidRPr="00C344E3" w:rsidRDefault="00635659" w:rsidP="00635659">
      <w:pPr>
        <w:jc w:val="both"/>
        <w:rPr>
          <w:rFonts w:cs="Arial"/>
        </w:rPr>
      </w:pPr>
    </w:p>
    <w:p w14:paraId="00947B91" w14:textId="77777777" w:rsidR="00635659" w:rsidRPr="00C344E3" w:rsidRDefault="00635659" w:rsidP="00635659">
      <w:pPr>
        <w:jc w:val="both"/>
        <w:rPr>
          <w:rFonts w:cs="Arial"/>
        </w:rPr>
      </w:pPr>
      <w:r w:rsidRPr="00C344E3">
        <w:rPr>
          <w:rFonts w:cs="Arial"/>
        </w:rPr>
        <w:t>skleneta naslednjo</w:t>
      </w:r>
    </w:p>
    <w:p w14:paraId="5B550CBE" w14:textId="77777777" w:rsidR="00635659" w:rsidRPr="00C344E3" w:rsidRDefault="00635659" w:rsidP="00635659">
      <w:pPr>
        <w:jc w:val="both"/>
        <w:rPr>
          <w:rFonts w:cs="Arial"/>
        </w:rPr>
      </w:pPr>
    </w:p>
    <w:p w14:paraId="68D6AF29" w14:textId="42939C8F" w:rsidR="00635659" w:rsidRPr="00C344E3" w:rsidRDefault="00635659" w:rsidP="00635659">
      <w:pPr>
        <w:keepNext/>
        <w:keepLines/>
        <w:spacing w:after="220" w:line="200" w:lineRule="atLeast"/>
        <w:jc w:val="center"/>
        <w:outlineLvl w:val="0"/>
        <w:rPr>
          <w:rFonts w:cs="Arial"/>
          <w:b/>
          <w:spacing w:val="-10"/>
          <w:kern w:val="28"/>
        </w:rPr>
      </w:pPr>
      <w:bookmarkStart w:id="308" w:name="_Toc513809732"/>
      <w:bookmarkStart w:id="309" w:name="_Toc517288656"/>
      <w:bookmarkStart w:id="310" w:name="_Toc517290347"/>
      <w:bookmarkStart w:id="311" w:name="_Toc518069612"/>
      <w:bookmarkStart w:id="312" w:name="_Toc97808850"/>
      <w:bookmarkStart w:id="313" w:name="_Toc98312593"/>
      <w:bookmarkStart w:id="314" w:name="_Toc98838536"/>
      <w:bookmarkStart w:id="315" w:name="_Toc99107557"/>
      <w:bookmarkStart w:id="316" w:name="_Toc109758736"/>
      <w:bookmarkStart w:id="317" w:name="_Toc121993558"/>
      <w:bookmarkStart w:id="318" w:name="_Toc122008013"/>
      <w:bookmarkStart w:id="319" w:name="_Toc122085382"/>
      <w:bookmarkStart w:id="320" w:name="_Toc122334297"/>
      <w:bookmarkStart w:id="321" w:name="_Toc131418510"/>
      <w:bookmarkStart w:id="322" w:name="_Toc131500056"/>
      <w:bookmarkStart w:id="323" w:name="_Toc131500429"/>
      <w:bookmarkStart w:id="324" w:name="_Toc180608679"/>
      <w:bookmarkStart w:id="325" w:name="_Toc192489234"/>
      <w:bookmarkStart w:id="326" w:name="_Toc192490090"/>
      <w:bookmarkStart w:id="327" w:name="_Toc192490212"/>
      <w:bookmarkStart w:id="328" w:name="_Toc192575563"/>
      <w:r w:rsidRPr="005C123C">
        <w:rPr>
          <w:rFonts w:cs="Arial"/>
          <w:b/>
          <w:spacing w:val="-10"/>
          <w:kern w:val="28"/>
        </w:rPr>
        <w:t>POGODBO NAB št.: ______ /2025/</w:t>
      </w:r>
      <w:bookmarkEnd w:id="308"/>
      <w:r w:rsidRPr="005C123C">
        <w:rPr>
          <w:rFonts w:cs="Arial"/>
          <w:b/>
          <w:spacing w:val="-10"/>
          <w:kern w:val="28"/>
        </w:rPr>
        <w:t>08</w:t>
      </w:r>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p>
    <w:p w14:paraId="0F0AB0E8" w14:textId="72B2A5F6" w:rsidR="00635659" w:rsidRPr="00C344E3" w:rsidRDefault="00635659" w:rsidP="00635659">
      <w:pPr>
        <w:jc w:val="both"/>
        <w:rPr>
          <w:rFonts w:cs="Arial"/>
          <w:strike/>
        </w:rPr>
      </w:pPr>
      <w:r w:rsidRPr="00F717B4">
        <w:rPr>
          <w:rFonts w:cs="Arial"/>
        </w:rPr>
        <w:t>Pogodbeni stranki uvodoma ugotavljata, da je bil izvajalec</w:t>
      </w:r>
      <w:r w:rsidRPr="00F717B4">
        <w:rPr>
          <w:rFonts w:cs="Arial"/>
          <w:color w:val="00B050"/>
        </w:rPr>
        <w:t xml:space="preserve"> </w:t>
      </w:r>
      <w:r w:rsidRPr="00F717B4">
        <w:rPr>
          <w:rFonts w:cs="Arial"/>
        </w:rPr>
        <w:t>izbran kot najugodnejši ponudnik na podlagi izvedenega postopka javnega naročanja po 4</w:t>
      </w:r>
      <w:r>
        <w:rPr>
          <w:rFonts w:cs="Arial"/>
        </w:rPr>
        <w:t>0</w:t>
      </w:r>
      <w:r w:rsidRPr="00F717B4">
        <w:rPr>
          <w:rFonts w:cs="Arial"/>
        </w:rPr>
        <w:t xml:space="preserve">. členu Zakona o javnem naročanju (Uradni list RS, št. 91/2015, 14/2018, 121/2021, 10/2022, 74/22 – </w:t>
      </w:r>
      <w:proofErr w:type="spellStart"/>
      <w:r w:rsidRPr="00F717B4">
        <w:rPr>
          <w:rFonts w:cs="Arial"/>
        </w:rPr>
        <w:t>odl</w:t>
      </w:r>
      <w:proofErr w:type="spellEnd"/>
      <w:r w:rsidRPr="00F717B4">
        <w:rPr>
          <w:rFonts w:cs="Arial"/>
        </w:rPr>
        <w:t>. US, 100/22 – ZNUZSZS, 28/23 in 88/23 – ZOPNN-F, v nadaljevanju ZJN-3) za</w:t>
      </w:r>
      <w:r w:rsidRPr="00F717B4">
        <w:rPr>
          <w:rFonts w:cs="Arial"/>
          <w:b/>
        </w:rPr>
        <w:t xml:space="preserve"> Recenzija in revizija (strokovni pregled) projektne dokumentacije</w:t>
      </w:r>
      <w:r w:rsidRPr="007C676A">
        <w:rPr>
          <w:rFonts w:cs="Arial"/>
          <w:b/>
        </w:rPr>
        <w:t xml:space="preserve"> »</w:t>
      </w:r>
      <w:r w:rsidRPr="00F717B4">
        <w:rPr>
          <w:rFonts w:cs="Arial"/>
          <w:b/>
        </w:rPr>
        <w:t xml:space="preserve">Gradnja nove glavne avtobusne postaje Ljubljana s poslovnimi prostori in parkirno hišo - – </w:t>
      </w:r>
      <w:r w:rsidRPr="005C123C">
        <w:rPr>
          <w:rFonts w:cs="Arial"/>
          <w:b/>
        </w:rPr>
        <w:t>Severni terminal</w:t>
      </w:r>
      <w:r w:rsidRPr="007C676A">
        <w:rPr>
          <w:rFonts w:cs="Arial"/>
          <w:b/>
        </w:rPr>
        <w:t>«</w:t>
      </w:r>
      <w:r w:rsidRPr="005C123C">
        <w:rPr>
          <w:rFonts w:cs="Arial"/>
          <w:b/>
        </w:rPr>
        <w:t xml:space="preserve">, </w:t>
      </w:r>
      <w:r w:rsidRPr="005C123C">
        <w:rPr>
          <w:rFonts w:cs="Arial"/>
        </w:rPr>
        <w:t>objavljenega na Portalu javnih naročil, št. objave JN_______/2025, ___. ___. 2025.</w:t>
      </w:r>
      <w:r w:rsidRPr="00C344E3">
        <w:rPr>
          <w:rFonts w:cs="Arial"/>
        </w:rPr>
        <w:t xml:space="preserve"> </w:t>
      </w:r>
    </w:p>
    <w:p w14:paraId="2831752C" w14:textId="77777777" w:rsidR="00635659" w:rsidRPr="00C344E3" w:rsidRDefault="00635659" w:rsidP="00635659">
      <w:pPr>
        <w:tabs>
          <w:tab w:val="left" w:pos="6345"/>
        </w:tabs>
        <w:rPr>
          <w:rFonts w:cs="Arial"/>
          <w:b/>
        </w:rPr>
      </w:pPr>
    </w:p>
    <w:p w14:paraId="0C68D801" w14:textId="77777777" w:rsidR="00635659" w:rsidRPr="00C344E3" w:rsidRDefault="00635659" w:rsidP="00635659">
      <w:pPr>
        <w:tabs>
          <w:tab w:val="left" w:pos="-5220"/>
        </w:tabs>
        <w:jc w:val="both"/>
        <w:rPr>
          <w:rFonts w:cs="Arial"/>
          <w:b/>
        </w:rPr>
      </w:pPr>
      <w:r w:rsidRPr="00C344E3">
        <w:rPr>
          <w:rFonts w:cs="Arial"/>
          <w:b/>
        </w:rPr>
        <w:t>11.</w:t>
      </w:r>
      <w:r w:rsidRPr="00C344E3">
        <w:rPr>
          <w:rFonts w:cs="Arial"/>
          <w:b/>
        </w:rPr>
        <w:tab/>
        <w:t>PREDMET POGODBE</w:t>
      </w:r>
    </w:p>
    <w:tbl>
      <w:tblPr>
        <w:tblW w:w="9532" w:type="dxa"/>
        <w:tblInd w:w="-176" w:type="dxa"/>
        <w:tblLayout w:type="fixed"/>
        <w:tblLook w:val="0000" w:firstRow="0" w:lastRow="0" w:firstColumn="0" w:lastColumn="0" w:noHBand="0" w:noVBand="0"/>
      </w:tblPr>
      <w:tblGrid>
        <w:gridCol w:w="710"/>
        <w:gridCol w:w="8822"/>
      </w:tblGrid>
      <w:tr w:rsidR="00635659" w:rsidRPr="00C344E3" w14:paraId="4C4025EA" w14:textId="77777777" w:rsidTr="00313F60">
        <w:tc>
          <w:tcPr>
            <w:tcW w:w="710" w:type="dxa"/>
          </w:tcPr>
          <w:p w14:paraId="2D3348A0" w14:textId="77777777" w:rsidR="00635659" w:rsidRPr="00C344E3" w:rsidRDefault="00635659" w:rsidP="00313F60">
            <w:pPr>
              <w:jc w:val="both"/>
              <w:rPr>
                <w:rFonts w:cs="Arial"/>
              </w:rPr>
            </w:pPr>
            <w:r w:rsidRPr="00C344E3">
              <w:rPr>
                <w:rFonts w:cs="Arial"/>
              </w:rPr>
              <w:t>1.1</w:t>
            </w:r>
          </w:p>
        </w:tc>
        <w:tc>
          <w:tcPr>
            <w:tcW w:w="8822" w:type="dxa"/>
          </w:tcPr>
          <w:p w14:paraId="2375E6B0" w14:textId="77777777" w:rsidR="00635659" w:rsidRPr="00C344E3" w:rsidRDefault="00635659" w:rsidP="00313F60">
            <w:pPr>
              <w:jc w:val="both"/>
              <w:rPr>
                <w:rFonts w:cs="Arial"/>
              </w:rPr>
            </w:pPr>
            <w:r w:rsidRPr="00C344E3">
              <w:rPr>
                <w:rFonts w:cs="Arial"/>
              </w:rPr>
              <w:t xml:space="preserve">Naročnik odda in izvajalec prevzame v izvedbo:  </w:t>
            </w:r>
          </w:p>
          <w:p w14:paraId="7D1FA921" w14:textId="77777777" w:rsidR="00635659" w:rsidRPr="007C676A" w:rsidRDefault="00635659" w:rsidP="00313F60">
            <w:pPr>
              <w:jc w:val="both"/>
              <w:rPr>
                <w:rFonts w:cs="Arial"/>
                <w:b/>
              </w:rPr>
            </w:pPr>
            <w:r w:rsidRPr="00A63C8D">
              <w:rPr>
                <w:rFonts w:cs="Arial"/>
                <w:b/>
              </w:rPr>
              <w:t>Recenzija in revizija (strokovni pregled) projektne dokumentacije</w:t>
            </w:r>
            <w:r w:rsidRPr="007C676A">
              <w:rPr>
                <w:rFonts w:cs="Arial"/>
                <w:b/>
              </w:rPr>
              <w:t xml:space="preserve"> »</w:t>
            </w:r>
            <w:r w:rsidRPr="00A63C8D">
              <w:rPr>
                <w:rFonts w:cs="Arial"/>
                <w:b/>
              </w:rPr>
              <w:t>Gradnja nove glavne avtobusne postaje Ljubljana s poslovnimi prostori in parkirno hišo</w:t>
            </w:r>
            <w:r>
              <w:rPr>
                <w:rFonts w:cs="Arial"/>
                <w:b/>
              </w:rPr>
              <w:t xml:space="preserve"> – Severni terminal</w:t>
            </w:r>
            <w:r w:rsidRPr="007C676A">
              <w:rPr>
                <w:rFonts w:cs="Arial"/>
                <w:b/>
              </w:rPr>
              <w:t>«</w:t>
            </w:r>
          </w:p>
          <w:p w14:paraId="42A843DC" w14:textId="77777777" w:rsidR="00635659" w:rsidRPr="00C344E3" w:rsidRDefault="00635659" w:rsidP="00313F60">
            <w:pPr>
              <w:jc w:val="both"/>
              <w:rPr>
                <w:rFonts w:cs="Arial"/>
              </w:rPr>
            </w:pPr>
          </w:p>
        </w:tc>
      </w:tr>
      <w:tr w:rsidR="00635659" w:rsidRPr="00C344E3" w14:paraId="771C1306" w14:textId="77777777" w:rsidTr="00313F60">
        <w:tc>
          <w:tcPr>
            <w:tcW w:w="710" w:type="dxa"/>
          </w:tcPr>
          <w:p w14:paraId="53FB576D" w14:textId="77777777" w:rsidR="00635659" w:rsidRPr="00C344E3" w:rsidRDefault="00635659" w:rsidP="00313F60">
            <w:pPr>
              <w:jc w:val="both"/>
              <w:rPr>
                <w:rFonts w:cs="Arial"/>
              </w:rPr>
            </w:pPr>
            <w:r w:rsidRPr="00C344E3">
              <w:rPr>
                <w:rFonts w:cs="Arial"/>
              </w:rPr>
              <w:t>1.2</w:t>
            </w:r>
          </w:p>
        </w:tc>
        <w:tc>
          <w:tcPr>
            <w:tcW w:w="8822" w:type="dxa"/>
          </w:tcPr>
          <w:p w14:paraId="6C55CD22" w14:textId="77777777" w:rsidR="00635659" w:rsidRPr="00832E28" w:rsidRDefault="00635659" w:rsidP="00313F60">
            <w:pPr>
              <w:jc w:val="both"/>
              <w:rPr>
                <w:rFonts w:cs="Arial"/>
                <w:strike/>
              </w:rPr>
            </w:pPr>
            <w:r w:rsidRPr="00C344E3">
              <w:rPr>
                <w:rFonts w:cs="Arial"/>
              </w:rPr>
              <w:t>Vsebina in obseg pogodbenih del sta podana v potrjeni ponudbi izvajalca št. …………………………. z dne ……………….. (Priloga 1) , ki je sestavni del te pogodbe.</w:t>
            </w:r>
          </w:p>
          <w:p w14:paraId="32AB77B4" w14:textId="77777777" w:rsidR="00635659" w:rsidRPr="00C344E3" w:rsidRDefault="00635659" w:rsidP="00313F60">
            <w:pPr>
              <w:jc w:val="both"/>
              <w:rPr>
                <w:rFonts w:cs="Arial"/>
              </w:rPr>
            </w:pPr>
          </w:p>
        </w:tc>
      </w:tr>
      <w:tr w:rsidR="00635659" w:rsidRPr="00C344E3" w14:paraId="66926778" w14:textId="77777777" w:rsidTr="00313F60">
        <w:tc>
          <w:tcPr>
            <w:tcW w:w="710" w:type="dxa"/>
          </w:tcPr>
          <w:p w14:paraId="0B12B6D5" w14:textId="77777777" w:rsidR="00635659" w:rsidRPr="00C344E3" w:rsidRDefault="00635659" w:rsidP="00313F60">
            <w:pPr>
              <w:jc w:val="both"/>
              <w:rPr>
                <w:rFonts w:cs="Arial"/>
                <w:b/>
              </w:rPr>
            </w:pPr>
            <w:r w:rsidRPr="00C344E3">
              <w:rPr>
                <w:rFonts w:cs="Arial"/>
                <w:b/>
              </w:rPr>
              <w:t>2.</w:t>
            </w:r>
          </w:p>
        </w:tc>
        <w:tc>
          <w:tcPr>
            <w:tcW w:w="8822" w:type="dxa"/>
          </w:tcPr>
          <w:p w14:paraId="67FCC159" w14:textId="77777777" w:rsidR="00635659" w:rsidRPr="00C344E3" w:rsidRDefault="00635659" w:rsidP="00313F60">
            <w:pPr>
              <w:jc w:val="both"/>
              <w:rPr>
                <w:rFonts w:cs="Arial"/>
                <w:b/>
              </w:rPr>
            </w:pPr>
            <w:r w:rsidRPr="00C344E3">
              <w:rPr>
                <w:rFonts w:cs="Arial"/>
                <w:b/>
              </w:rPr>
              <w:t>POGODBENA VREDNOST</w:t>
            </w:r>
          </w:p>
        </w:tc>
      </w:tr>
      <w:tr w:rsidR="00635659" w:rsidRPr="00C344E3" w14:paraId="533AD00E" w14:textId="77777777" w:rsidTr="00313F60">
        <w:tc>
          <w:tcPr>
            <w:tcW w:w="710" w:type="dxa"/>
          </w:tcPr>
          <w:p w14:paraId="19985544" w14:textId="77777777" w:rsidR="00635659" w:rsidRPr="00C344E3" w:rsidRDefault="00635659" w:rsidP="00313F60">
            <w:pPr>
              <w:jc w:val="both"/>
              <w:rPr>
                <w:rFonts w:cs="Arial"/>
              </w:rPr>
            </w:pPr>
            <w:r w:rsidRPr="00C344E3">
              <w:rPr>
                <w:rFonts w:cs="Arial"/>
              </w:rPr>
              <w:t>2.1</w:t>
            </w:r>
          </w:p>
          <w:p w14:paraId="040BD00C" w14:textId="77777777" w:rsidR="00635659" w:rsidRPr="00C344E3" w:rsidRDefault="00635659" w:rsidP="00313F60">
            <w:pPr>
              <w:jc w:val="both"/>
              <w:rPr>
                <w:rFonts w:cs="Arial"/>
              </w:rPr>
            </w:pPr>
          </w:p>
          <w:p w14:paraId="543914A1" w14:textId="77777777" w:rsidR="00635659" w:rsidRPr="00C344E3" w:rsidRDefault="00635659" w:rsidP="00313F60">
            <w:pPr>
              <w:jc w:val="both"/>
              <w:rPr>
                <w:rFonts w:cs="Arial"/>
              </w:rPr>
            </w:pPr>
          </w:p>
        </w:tc>
        <w:tc>
          <w:tcPr>
            <w:tcW w:w="8822" w:type="dxa"/>
          </w:tcPr>
          <w:p w14:paraId="2CD94E23" w14:textId="77777777" w:rsidR="00635659" w:rsidRDefault="00635659" w:rsidP="00313F60">
            <w:pPr>
              <w:jc w:val="both"/>
              <w:rPr>
                <w:rFonts w:cs="Arial"/>
              </w:rPr>
            </w:pPr>
            <w:r w:rsidRPr="00C344E3">
              <w:rPr>
                <w:rFonts w:cs="Arial"/>
              </w:rPr>
              <w:t>Pogodbena vrednost za obseg del iz 1. točke te pogodbe je določena na osnovi ponudbe izvajalca v celoti potrjene s strani naročnika v znesku:</w:t>
            </w:r>
          </w:p>
          <w:p w14:paraId="279772E7" w14:textId="77777777" w:rsidR="00635659" w:rsidRDefault="00635659" w:rsidP="00313F60">
            <w:pPr>
              <w:jc w:val="both"/>
              <w:rPr>
                <w:rFonts w:cs="Arial"/>
              </w:rPr>
            </w:pPr>
          </w:p>
          <w:p w14:paraId="781FC7C1" w14:textId="77777777" w:rsidR="00635659" w:rsidRDefault="00635659" w:rsidP="00313F60">
            <w:pPr>
              <w:jc w:val="both"/>
              <w:rPr>
                <w:rFonts w:cs="Arial"/>
              </w:rPr>
            </w:pPr>
            <w:r w:rsidRPr="00C344E3">
              <w:rPr>
                <w:rFonts w:cs="Arial"/>
              </w:rPr>
              <w:t xml:space="preserve">Pogodbena vrednost </w:t>
            </w:r>
            <w:r>
              <w:rPr>
                <w:rFonts w:cs="Arial"/>
              </w:rPr>
              <w:t xml:space="preserve">skupaj </w:t>
            </w:r>
            <w:r w:rsidRPr="00C344E3">
              <w:rPr>
                <w:rFonts w:cs="Arial"/>
              </w:rPr>
              <w:t>( brez DDV)</w:t>
            </w:r>
            <w:r>
              <w:rPr>
                <w:rFonts w:cs="Arial"/>
              </w:rPr>
              <w:t>____________________________ EUR brez DDV</w:t>
            </w:r>
          </w:p>
          <w:p w14:paraId="763F2E06" w14:textId="77777777" w:rsidR="00635659" w:rsidRDefault="00635659" w:rsidP="00313F60">
            <w:pPr>
              <w:jc w:val="both"/>
              <w:rPr>
                <w:rFonts w:cs="Arial"/>
              </w:rPr>
            </w:pPr>
          </w:p>
          <w:p w14:paraId="70D58035" w14:textId="77777777" w:rsidR="00635659" w:rsidRDefault="00635659" w:rsidP="00313F60">
            <w:pPr>
              <w:jc w:val="both"/>
              <w:rPr>
                <w:rFonts w:cs="Arial"/>
              </w:rPr>
            </w:pPr>
            <w:r w:rsidRPr="00C344E3">
              <w:rPr>
                <w:rFonts w:cs="Arial"/>
              </w:rPr>
              <w:t>Davek na dodano vrednost   ( 22%)</w:t>
            </w:r>
            <w:r>
              <w:rPr>
                <w:rFonts w:cs="Arial"/>
              </w:rPr>
              <w:t>____________________________DDV v EUR</w:t>
            </w:r>
          </w:p>
          <w:p w14:paraId="49A45DF9" w14:textId="77777777" w:rsidR="00635659" w:rsidRDefault="00635659" w:rsidP="00313F60">
            <w:pPr>
              <w:jc w:val="both"/>
              <w:rPr>
                <w:rFonts w:cs="Arial"/>
              </w:rPr>
            </w:pPr>
          </w:p>
          <w:p w14:paraId="41B608E0" w14:textId="77777777" w:rsidR="00635659" w:rsidRDefault="00635659" w:rsidP="00313F60">
            <w:pPr>
              <w:jc w:val="both"/>
              <w:rPr>
                <w:rFonts w:cs="Arial"/>
              </w:rPr>
            </w:pPr>
            <w:r w:rsidRPr="00C344E3">
              <w:rPr>
                <w:rFonts w:cs="Arial"/>
                <w:b/>
              </w:rPr>
              <w:t xml:space="preserve">Pogodbena vrednost  </w:t>
            </w:r>
            <w:r>
              <w:rPr>
                <w:rFonts w:cs="Arial"/>
                <w:b/>
              </w:rPr>
              <w:t xml:space="preserve">skupaj </w:t>
            </w:r>
            <w:r w:rsidRPr="00C344E3">
              <w:rPr>
                <w:rFonts w:cs="Arial"/>
                <w:b/>
              </w:rPr>
              <w:t xml:space="preserve">( z DDV) </w:t>
            </w:r>
            <w:r>
              <w:rPr>
                <w:rFonts w:cs="Arial"/>
              </w:rPr>
              <w:t>____________________________ EUR brez DDV</w:t>
            </w:r>
          </w:p>
          <w:p w14:paraId="7F7F5708" w14:textId="77777777" w:rsidR="00635659" w:rsidRPr="00C344E3" w:rsidRDefault="00635659" w:rsidP="00313F60">
            <w:pPr>
              <w:tabs>
                <w:tab w:val="left" w:pos="709"/>
                <w:tab w:val="left" w:pos="9360"/>
              </w:tabs>
              <w:ind w:left="709" w:hanging="709"/>
              <w:rPr>
                <w:rFonts w:cs="Arial"/>
                <w:b/>
              </w:rPr>
            </w:pPr>
          </w:p>
        </w:tc>
      </w:tr>
      <w:tr w:rsidR="00635659" w:rsidRPr="00C344E3" w14:paraId="5D66075A" w14:textId="77777777" w:rsidTr="00313F60">
        <w:tc>
          <w:tcPr>
            <w:tcW w:w="710" w:type="dxa"/>
          </w:tcPr>
          <w:p w14:paraId="124C968F" w14:textId="77777777" w:rsidR="00635659" w:rsidRPr="00C344E3" w:rsidRDefault="00635659" w:rsidP="00313F60">
            <w:pPr>
              <w:jc w:val="both"/>
              <w:rPr>
                <w:rFonts w:cs="Arial"/>
              </w:rPr>
            </w:pPr>
            <w:r w:rsidRPr="00C344E3">
              <w:rPr>
                <w:rFonts w:cs="Arial"/>
              </w:rPr>
              <w:t>2.2</w:t>
            </w:r>
          </w:p>
        </w:tc>
        <w:tc>
          <w:tcPr>
            <w:tcW w:w="8822" w:type="dxa"/>
          </w:tcPr>
          <w:p w14:paraId="1F38ADE3" w14:textId="77777777" w:rsidR="00635659" w:rsidRPr="00C344E3" w:rsidRDefault="00635659" w:rsidP="00313F60">
            <w:pPr>
              <w:jc w:val="both"/>
              <w:rPr>
                <w:rFonts w:cs="Arial"/>
              </w:rPr>
            </w:pPr>
            <w:r>
              <w:rPr>
                <w:rFonts w:cs="Arial"/>
              </w:rPr>
              <w:t xml:space="preserve">Cena je fiksna in nespremenljiva. Podražitve </w:t>
            </w:r>
            <w:r w:rsidRPr="00C344E3">
              <w:rPr>
                <w:rFonts w:cs="Arial"/>
              </w:rPr>
              <w:t>so vključene v pogodbeno ceno.</w:t>
            </w:r>
          </w:p>
          <w:p w14:paraId="5C73B14F" w14:textId="77777777" w:rsidR="00635659" w:rsidRPr="00C344E3" w:rsidRDefault="00635659" w:rsidP="00313F60">
            <w:pPr>
              <w:jc w:val="both"/>
              <w:rPr>
                <w:rFonts w:cs="Arial"/>
              </w:rPr>
            </w:pPr>
          </w:p>
        </w:tc>
      </w:tr>
      <w:tr w:rsidR="00635659" w:rsidRPr="00C344E3" w14:paraId="780A09DB" w14:textId="77777777" w:rsidTr="00313F60">
        <w:tc>
          <w:tcPr>
            <w:tcW w:w="710" w:type="dxa"/>
          </w:tcPr>
          <w:p w14:paraId="2E34F7DD" w14:textId="77777777" w:rsidR="00635659" w:rsidRPr="00C344E3" w:rsidRDefault="00635659" w:rsidP="00313F60">
            <w:pPr>
              <w:jc w:val="both"/>
              <w:rPr>
                <w:rFonts w:cs="Arial"/>
              </w:rPr>
            </w:pPr>
          </w:p>
        </w:tc>
        <w:tc>
          <w:tcPr>
            <w:tcW w:w="8822" w:type="dxa"/>
          </w:tcPr>
          <w:p w14:paraId="4115AFE7" w14:textId="77777777" w:rsidR="00635659" w:rsidRPr="00C344E3" w:rsidRDefault="00635659" w:rsidP="00313F60">
            <w:pPr>
              <w:jc w:val="both"/>
              <w:rPr>
                <w:rFonts w:cs="Arial"/>
              </w:rPr>
            </w:pPr>
          </w:p>
        </w:tc>
      </w:tr>
      <w:tr w:rsidR="00635659" w:rsidRPr="00C344E3" w14:paraId="211DE070" w14:textId="77777777" w:rsidTr="00313F60">
        <w:trPr>
          <w:trHeight w:val="125"/>
        </w:trPr>
        <w:tc>
          <w:tcPr>
            <w:tcW w:w="710" w:type="dxa"/>
          </w:tcPr>
          <w:p w14:paraId="342907B4" w14:textId="77777777" w:rsidR="00635659" w:rsidRPr="00C344E3" w:rsidRDefault="00635659" w:rsidP="00313F60">
            <w:pPr>
              <w:jc w:val="both"/>
              <w:rPr>
                <w:rFonts w:cs="Arial"/>
                <w:b/>
              </w:rPr>
            </w:pPr>
            <w:r w:rsidRPr="00C344E3">
              <w:rPr>
                <w:rFonts w:cs="Arial"/>
                <w:b/>
              </w:rPr>
              <w:t>3.</w:t>
            </w:r>
          </w:p>
        </w:tc>
        <w:tc>
          <w:tcPr>
            <w:tcW w:w="8822" w:type="dxa"/>
          </w:tcPr>
          <w:p w14:paraId="251942A8" w14:textId="77777777" w:rsidR="00635659" w:rsidRPr="00C344E3" w:rsidRDefault="00635659" w:rsidP="00313F60">
            <w:pPr>
              <w:jc w:val="both"/>
              <w:rPr>
                <w:rFonts w:cs="Arial"/>
                <w:b/>
              </w:rPr>
            </w:pPr>
            <w:r w:rsidRPr="00C344E3">
              <w:rPr>
                <w:rFonts w:cs="Arial"/>
                <w:b/>
              </w:rPr>
              <w:t>NAČIN PLAČILA IN PLAČILNI POGOJI</w:t>
            </w:r>
          </w:p>
          <w:p w14:paraId="551EFEB2" w14:textId="77777777" w:rsidR="00635659" w:rsidRPr="00C344E3" w:rsidRDefault="00635659" w:rsidP="00313F60">
            <w:pPr>
              <w:jc w:val="both"/>
              <w:rPr>
                <w:rFonts w:cs="Arial"/>
                <w:b/>
              </w:rPr>
            </w:pPr>
          </w:p>
        </w:tc>
      </w:tr>
      <w:tr w:rsidR="00635659" w:rsidRPr="00C344E3" w14:paraId="64A8BD3D" w14:textId="77777777" w:rsidTr="00313F60">
        <w:trPr>
          <w:trHeight w:val="125"/>
        </w:trPr>
        <w:tc>
          <w:tcPr>
            <w:tcW w:w="710" w:type="dxa"/>
          </w:tcPr>
          <w:p w14:paraId="1237E023" w14:textId="77777777" w:rsidR="00635659" w:rsidRPr="00C344E3" w:rsidRDefault="00635659" w:rsidP="00313F60">
            <w:pPr>
              <w:jc w:val="both"/>
              <w:rPr>
                <w:rFonts w:cs="Arial"/>
              </w:rPr>
            </w:pPr>
            <w:r w:rsidRPr="00C344E3">
              <w:rPr>
                <w:rFonts w:cs="Arial"/>
              </w:rPr>
              <w:t>3.1</w:t>
            </w:r>
          </w:p>
        </w:tc>
        <w:tc>
          <w:tcPr>
            <w:tcW w:w="8822" w:type="dxa"/>
          </w:tcPr>
          <w:p w14:paraId="049E6214" w14:textId="77777777" w:rsidR="00635659" w:rsidRPr="00A84233" w:rsidRDefault="00635659" w:rsidP="00313F60">
            <w:pPr>
              <w:jc w:val="both"/>
              <w:rPr>
                <w:rFonts w:cs="Arial"/>
              </w:rPr>
            </w:pPr>
            <w:r w:rsidRPr="00A84233">
              <w:rPr>
                <w:rFonts w:cs="Arial"/>
              </w:rPr>
              <w:t xml:space="preserve">Izvajalec bo po izvedenih delih izdal račun. Izvajalec lahko </w:t>
            </w:r>
            <w:r w:rsidRPr="00B15FBE">
              <w:rPr>
                <w:rFonts w:cs="Arial"/>
              </w:rPr>
              <w:t xml:space="preserve">izstavi </w:t>
            </w:r>
            <w:r>
              <w:rPr>
                <w:rFonts w:cs="Arial"/>
              </w:rPr>
              <w:t>tri</w:t>
            </w:r>
            <w:r w:rsidRPr="00B15FBE">
              <w:rPr>
                <w:rFonts w:cs="Arial"/>
              </w:rPr>
              <w:t xml:space="preserve"> (</w:t>
            </w:r>
            <w:r>
              <w:rPr>
                <w:rFonts w:cs="Arial"/>
              </w:rPr>
              <w:t>3</w:t>
            </w:r>
            <w:r w:rsidRPr="00B15FBE">
              <w:rPr>
                <w:rFonts w:cs="Arial"/>
              </w:rPr>
              <w:t>) račun</w:t>
            </w:r>
            <w:r>
              <w:rPr>
                <w:rFonts w:cs="Arial"/>
              </w:rPr>
              <w:t>e</w:t>
            </w:r>
            <w:r w:rsidRPr="00A84233">
              <w:rPr>
                <w:rFonts w:cs="Arial"/>
              </w:rPr>
              <w:t>, in sicer:</w:t>
            </w:r>
          </w:p>
          <w:p w14:paraId="4B25580E" w14:textId="77777777" w:rsidR="00635659" w:rsidRPr="00A84233" w:rsidRDefault="00635659" w:rsidP="00313F60">
            <w:pPr>
              <w:jc w:val="both"/>
              <w:rPr>
                <w:rFonts w:cs="Arial"/>
              </w:rPr>
            </w:pPr>
          </w:p>
          <w:p w14:paraId="72AFF32A" w14:textId="77777777" w:rsidR="00635659" w:rsidRPr="005F0B50" w:rsidRDefault="00635659" w:rsidP="007249D4">
            <w:pPr>
              <w:pStyle w:val="Odstavekseznama"/>
              <w:numPr>
                <w:ilvl w:val="0"/>
                <w:numId w:val="52"/>
              </w:numPr>
              <w:contextualSpacing w:val="0"/>
              <w:jc w:val="both"/>
              <w:rPr>
                <w:rFonts w:cs="Arial"/>
              </w:rPr>
            </w:pPr>
            <w:r w:rsidRPr="005F0B50">
              <w:rPr>
                <w:rFonts w:cs="Arial"/>
              </w:rPr>
              <w:lastRenderedPageBreak/>
              <w:t xml:space="preserve">račun po opravljenem strokovnem pregledu prvega dela (Recenzija in revizija PZI za stavbo in ureditev odprtih površin), </w:t>
            </w:r>
            <w:r>
              <w:rPr>
                <w:rFonts w:cs="Arial"/>
              </w:rPr>
              <w:t xml:space="preserve">in sicer </w:t>
            </w:r>
            <w:r w:rsidRPr="005F0B50">
              <w:rPr>
                <w:rFonts w:cs="Arial"/>
              </w:rPr>
              <w:t xml:space="preserve">po potrditvi </w:t>
            </w:r>
            <w:r>
              <w:rPr>
                <w:rFonts w:cs="Arial"/>
              </w:rPr>
              <w:t xml:space="preserve">končnega poročila </w:t>
            </w:r>
            <w:r w:rsidRPr="005F0B50">
              <w:rPr>
                <w:rFonts w:cs="Arial"/>
              </w:rPr>
              <w:t>s strani naročnika,</w:t>
            </w:r>
          </w:p>
          <w:p w14:paraId="6310898B" w14:textId="77777777" w:rsidR="00635659" w:rsidRDefault="00635659" w:rsidP="007249D4">
            <w:pPr>
              <w:pStyle w:val="Odstavekseznama"/>
              <w:numPr>
                <w:ilvl w:val="0"/>
                <w:numId w:val="52"/>
              </w:numPr>
              <w:contextualSpacing w:val="0"/>
              <w:jc w:val="both"/>
              <w:rPr>
                <w:rFonts w:cs="Arial"/>
              </w:rPr>
            </w:pPr>
            <w:r>
              <w:rPr>
                <w:rFonts w:cs="Arial"/>
              </w:rPr>
              <w:t xml:space="preserve">račun </w:t>
            </w:r>
            <w:r w:rsidRPr="00D32529">
              <w:rPr>
                <w:rFonts w:cs="Arial"/>
              </w:rPr>
              <w:t xml:space="preserve">po opravljenem strokovnem pregledu </w:t>
            </w:r>
            <w:r>
              <w:rPr>
                <w:rFonts w:cs="Arial"/>
              </w:rPr>
              <w:t>drugega</w:t>
            </w:r>
            <w:r w:rsidRPr="00D32529">
              <w:rPr>
                <w:rFonts w:cs="Arial"/>
              </w:rPr>
              <w:t xml:space="preserve"> dela</w:t>
            </w:r>
            <w:r>
              <w:rPr>
                <w:rFonts w:cs="Arial"/>
              </w:rPr>
              <w:t xml:space="preserve"> (</w:t>
            </w:r>
            <w:r w:rsidRPr="007B5A03">
              <w:rPr>
                <w:rFonts w:cs="Arial"/>
              </w:rPr>
              <w:t>Recenzij</w:t>
            </w:r>
            <w:r>
              <w:rPr>
                <w:rFonts w:cs="Arial"/>
              </w:rPr>
              <w:t>a</w:t>
            </w:r>
            <w:r w:rsidRPr="007B5A03">
              <w:rPr>
                <w:rFonts w:cs="Arial"/>
              </w:rPr>
              <w:t xml:space="preserve"> projektne dokumentacije PZI za notranjo opremo)</w:t>
            </w:r>
            <w:r>
              <w:rPr>
                <w:rFonts w:cs="Arial"/>
              </w:rPr>
              <w:t>,</w:t>
            </w:r>
            <w:r w:rsidRPr="005F0B50">
              <w:rPr>
                <w:rFonts w:cs="Arial"/>
              </w:rPr>
              <w:t xml:space="preserve"> in sicer </w:t>
            </w:r>
            <w:r w:rsidRPr="008A6E96">
              <w:rPr>
                <w:rFonts w:cs="Arial"/>
              </w:rPr>
              <w:t>po potrditvi končnega poročila s strani naročnika</w:t>
            </w:r>
          </w:p>
          <w:p w14:paraId="0C7979EF" w14:textId="77777777" w:rsidR="00635659" w:rsidRPr="0039401E" w:rsidRDefault="00635659" w:rsidP="007249D4">
            <w:pPr>
              <w:pStyle w:val="Odstavekseznama"/>
              <w:numPr>
                <w:ilvl w:val="0"/>
                <w:numId w:val="52"/>
              </w:numPr>
              <w:contextualSpacing w:val="0"/>
              <w:jc w:val="both"/>
              <w:rPr>
                <w:rFonts w:cs="Arial"/>
              </w:rPr>
            </w:pPr>
            <w:r w:rsidRPr="00CC1904">
              <w:rPr>
                <w:rFonts w:cs="Arial"/>
              </w:rPr>
              <w:t>račun za morebitno strokovno svetovanje na podlagi zahteve in potrditve naročnika.</w:t>
            </w:r>
          </w:p>
          <w:p w14:paraId="2B477089" w14:textId="77777777" w:rsidR="00635659" w:rsidRPr="00A84233" w:rsidRDefault="00635659" w:rsidP="00313F60">
            <w:pPr>
              <w:jc w:val="both"/>
              <w:rPr>
                <w:rFonts w:cs="Arial"/>
              </w:rPr>
            </w:pPr>
          </w:p>
          <w:p w14:paraId="6EB4FFC6" w14:textId="77777777" w:rsidR="00635659" w:rsidRPr="00A84233" w:rsidRDefault="00635659" w:rsidP="00313F60">
            <w:pPr>
              <w:jc w:val="both"/>
              <w:rPr>
                <w:rFonts w:cs="Arial"/>
              </w:rPr>
            </w:pPr>
            <w:bookmarkStart w:id="329" w:name="_Hlk131154967"/>
            <w:r w:rsidRPr="00A84233">
              <w:rPr>
                <w:rFonts w:cs="Arial"/>
              </w:rPr>
              <w:t xml:space="preserve">Računom mora biti priložen podpisan primopredajni zapisnik. </w:t>
            </w:r>
          </w:p>
          <w:bookmarkEnd w:id="329"/>
          <w:p w14:paraId="30C53E20" w14:textId="77777777" w:rsidR="00635659" w:rsidRPr="00A84233" w:rsidRDefault="00635659" w:rsidP="00313F60">
            <w:pPr>
              <w:jc w:val="both"/>
              <w:rPr>
                <w:rFonts w:cs="Arial"/>
              </w:rPr>
            </w:pPr>
            <w:r w:rsidRPr="00A84233">
              <w:rPr>
                <w:rFonts w:cs="Arial"/>
              </w:rPr>
              <w:t>Specifikacija zaračunanega zneska je obvezni element vsakega računa, prikazana mora biti po enakih postavkah in na enak način kot pogodbena specifikacija in potrjena s strani predstavnika naročnika.</w:t>
            </w:r>
          </w:p>
          <w:p w14:paraId="19ED1A62" w14:textId="77777777" w:rsidR="00635659" w:rsidRPr="00A84233" w:rsidRDefault="00635659" w:rsidP="00313F60">
            <w:pPr>
              <w:jc w:val="both"/>
              <w:rPr>
                <w:rFonts w:cs="Arial"/>
              </w:rPr>
            </w:pPr>
          </w:p>
          <w:p w14:paraId="3819E364" w14:textId="77777777" w:rsidR="00635659" w:rsidRPr="00A84233" w:rsidRDefault="00635659" w:rsidP="00313F60">
            <w:pPr>
              <w:jc w:val="both"/>
              <w:rPr>
                <w:rFonts w:cs="Arial"/>
                <w:bCs/>
                <w:iCs/>
              </w:rPr>
            </w:pPr>
            <w:r w:rsidRPr="00A84233">
              <w:rPr>
                <w:rFonts w:cs="Arial"/>
              </w:rPr>
              <w:t xml:space="preserve">Na računu mora izvajalec navesti številko pogodbe, ki jo določi naročnik ob podpisu pogodbe </w:t>
            </w:r>
            <w:r w:rsidRPr="00A84233">
              <w:rPr>
                <w:rFonts w:cs="Arial"/>
                <w:bCs/>
                <w:iCs/>
              </w:rPr>
              <w:t>in številko nabavnega naročila na osnovi pogodbe, ki jo bo naročnik sporočil izvajalcu po podpisu pogodbe.</w:t>
            </w:r>
          </w:p>
          <w:p w14:paraId="5435393C" w14:textId="77777777" w:rsidR="00635659" w:rsidRPr="00A84233" w:rsidRDefault="00635659" w:rsidP="00313F60">
            <w:pPr>
              <w:jc w:val="both"/>
              <w:rPr>
                <w:rFonts w:cs="Arial"/>
              </w:rPr>
            </w:pPr>
          </w:p>
          <w:p w14:paraId="18E19EB2" w14:textId="77777777" w:rsidR="00635659" w:rsidRPr="00A84233" w:rsidRDefault="00635659" w:rsidP="00313F60">
            <w:pPr>
              <w:jc w:val="both"/>
              <w:rPr>
                <w:rFonts w:cs="Arial"/>
              </w:rPr>
            </w:pPr>
            <w:r w:rsidRPr="00A84233">
              <w:rPr>
                <w:rFonts w:cs="Arial"/>
              </w:rPr>
              <w:t>Naročnik je dolžan v naslednjih osmih (8) dneh po prejemu računa le tega potrditi ali pa zavrniti z obrazložitvijo. Plačilni rok začne teči z dnem, ko naročnik prejme in potrdi nov račun.</w:t>
            </w:r>
          </w:p>
          <w:p w14:paraId="2291DBB9" w14:textId="77777777" w:rsidR="00635659" w:rsidRPr="00A84233" w:rsidRDefault="00635659" w:rsidP="00313F60">
            <w:pPr>
              <w:jc w:val="both"/>
              <w:rPr>
                <w:rFonts w:cs="Arial"/>
              </w:rPr>
            </w:pPr>
          </w:p>
          <w:p w14:paraId="50A6FF81" w14:textId="77777777" w:rsidR="00635659" w:rsidRPr="00A84233" w:rsidRDefault="00635659" w:rsidP="00313F60">
            <w:pPr>
              <w:jc w:val="both"/>
              <w:rPr>
                <w:rFonts w:cs="Arial"/>
              </w:rPr>
            </w:pPr>
            <w:r w:rsidRPr="00A84233">
              <w:rPr>
                <w:rFonts w:cs="Arial"/>
              </w:rPr>
              <w:t>Če račun v danem roku ni zavrnjen z obrazložitvijo, se šteje za potrjen. V primeru ponavljanja zamud pri plačilu lahko izvajalec po pisnem opominu razdre pogodbo.</w:t>
            </w:r>
          </w:p>
          <w:p w14:paraId="31A4D3A7" w14:textId="77777777" w:rsidR="00635659" w:rsidRPr="00A84233" w:rsidRDefault="00635659" w:rsidP="00313F60">
            <w:pPr>
              <w:jc w:val="both"/>
              <w:rPr>
                <w:rFonts w:cs="Arial"/>
              </w:rPr>
            </w:pPr>
            <w:r w:rsidRPr="00A84233">
              <w:rPr>
                <w:rFonts w:cs="Arial"/>
              </w:rPr>
              <w:t>Podlaga za izplačilo je potrjen račun.</w:t>
            </w:r>
          </w:p>
          <w:p w14:paraId="1B5874B4" w14:textId="77777777" w:rsidR="00635659" w:rsidRPr="00A84233" w:rsidRDefault="00635659" w:rsidP="00313F60">
            <w:pPr>
              <w:jc w:val="both"/>
              <w:rPr>
                <w:rFonts w:cs="Arial"/>
              </w:rPr>
            </w:pPr>
          </w:p>
          <w:p w14:paraId="2B81D85C" w14:textId="77777777" w:rsidR="00635659" w:rsidRPr="00A84233" w:rsidRDefault="00635659" w:rsidP="00313F60">
            <w:pPr>
              <w:jc w:val="both"/>
              <w:rPr>
                <w:rFonts w:cs="Arial"/>
              </w:rPr>
            </w:pPr>
            <w:r w:rsidRPr="00A84233">
              <w:rPr>
                <w:rFonts w:cs="Arial"/>
              </w:rPr>
              <w:t xml:space="preserve">Znesek računa mora biti nakazan na transakcijski račun izvajalca št.  _____________________________  odprt pri __________ v roku </w:t>
            </w:r>
            <w:r w:rsidRPr="00A84233">
              <w:rPr>
                <w:rFonts w:cs="Arial"/>
                <w:b/>
              </w:rPr>
              <w:t xml:space="preserve">30 </w:t>
            </w:r>
            <w:r w:rsidRPr="00A84233">
              <w:rPr>
                <w:rFonts w:cs="Arial"/>
              </w:rPr>
              <w:t>dni od potrditve računa.</w:t>
            </w:r>
          </w:p>
          <w:p w14:paraId="2F561964" w14:textId="77777777" w:rsidR="00635659" w:rsidRPr="00A84233" w:rsidRDefault="00635659" w:rsidP="00313F60">
            <w:pPr>
              <w:jc w:val="both"/>
              <w:rPr>
                <w:rFonts w:cs="Arial"/>
              </w:rPr>
            </w:pPr>
          </w:p>
          <w:p w14:paraId="1518CE3F" w14:textId="77777777" w:rsidR="00635659" w:rsidRPr="00A84233" w:rsidRDefault="00635659" w:rsidP="00313F60">
            <w:pPr>
              <w:jc w:val="both"/>
              <w:rPr>
                <w:rFonts w:cs="Arial"/>
              </w:rPr>
            </w:pPr>
            <w:r w:rsidRPr="00A84233">
              <w:rPr>
                <w:rFonts w:cs="Arial"/>
              </w:rPr>
              <w:t xml:space="preserve">Za datum opravljene storitve se razume datum zapisnika o prevzemu. </w:t>
            </w:r>
          </w:p>
          <w:p w14:paraId="73AD1436" w14:textId="77777777" w:rsidR="00635659" w:rsidRPr="00A84233" w:rsidRDefault="00635659" w:rsidP="00313F60">
            <w:pPr>
              <w:jc w:val="both"/>
              <w:rPr>
                <w:rFonts w:cs="Arial"/>
              </w:rPr>
            </w:pPr>
          </w:p>
          <w:p w14:paraId="51ED46D7" w14:textId="77777777" w:rsidR="00635659" w:rsidRPr="00A84233" w:rsidRDefault="00635659" w:rsidP="00313F60">
            <w:pPr>
              <w:jc w:val="both"/>
              <w:rPr>
                <w:rFonts w:cs="Arial"/>
              </w:rPr>
            </w:pPr>
            <w:r w:rsidRPr="00A84233">
              <w:rPr>
                <w:rFonts w:cs="Arial"/>
              </w:rPr>
              <w:t>Za nepravočasno poravnavo obveznosti po tej pogodbi je naročnik dolžan plačati zakonite zamudne obresti, ki veljajo v času plačilne zamude.</w:t>
            </w:r>
          </w:p>
          <w:p w14:paraId="16C37D40" w14:textId="77777777" w:rsidR="00635659" w:rsidRPr="00A84233" w:rsidRDefault="00635659" w:rsidP="00313F60">
            <w:pPr>
              <w:jc w:val="both"/>
              <w:rPr>
                <w:rFonts w:cs="Arial"/>
              </w:rPr>
            </w:pPr>
          </w:p>
        </w:tc>
      </w:tr>
      <w:tr w:rsidR="00635659" w:rsidRPr="00C344E3" w14:paraId="170BD7FD" w14:textId="77777777" w:rsidTr="00313F60">
        <w:trPr>
          <w:trHeight w:val="125"/>
        </w:trPr>
        <w:tc>
          <w:tcPr>
            <w:tcW w:w="710" w:type="dxa"/>
          </w:tcPr>
          <w:p w14:paraId="3870C7D2" w14:textId="77777777" w:rsidR="00635659" w:rsidRPr="00C344E3" w:rsidRDefault="00635659" w:rsidP="00313F60">
            <w:pPr>
              <w:jc w:val="both"/>
              <w:rPr>
                <w:rFonts w:cs="Arial"/>
              </w:rPr>
            </w:pPr>
          </w:p>
        </w:tc>
        <w:tc>
          <w:tcPr>
            <w:tcW w:w="8822" w:type="dxa"/>
          </w:tcPr>
          <w:p w14:paraId="59AE8407" w14:textId="77777777" w:rsidR="00635659" w:rsidRPr="00C344E3" w:rsidRDefault="00635659" w:rsidP="00313F60">
            <w:pPr>
              <w:tabs>
                <w:tab w:val="left" w:pos="9360"/>
              </w:tabs>
              <w:ind w:firstLine="33"/>
              <w:jc w:val="both"/>
              <w:rPr>
                <w:rFonts w:cs="Arial"/>
              </w:rPr>
            </w:pPr>
          </w:p>
        </w:tc>
      </w:tr>
      <w:tr w:rsidR="00635659" w:rsidRPr="00C344E3" w14:paraId="0F041AE7" w14:textId="77777777" w:rsidTr="00313F60">
        <w:trPr>
          <w:trHeight w:val="125"/>
        </w:trPr>
        <w:tc>
          <w:tcPr>
            <w:tcW w:w="710" w:type="dxa"/>
          </w:tcPr>
          <w:p w14:paraId="3C69B76A" w14:textId="77777777" w:rsidR="00635659" w:rsidRPr="00C344E3" w:rsidRDefault="00635659" w:rsidP="00313F60">
            <w:pPr>
              <w:jc w:val="both"/>
              <w:rPr>
                <w:rFonts w:cs="Arial"/>
                <w:b/>
              </w:rPr>
            </w:pPr>
            <w:r w:rsidRPr="00C344E3">
              <w:rPr>
                <w:rFonts w:cs="Arial"/>
                <w:b/>
              </w:rPr>
              <w:t>4.</w:t>
            </w:r>
          </w:p>
        </w:tc>
        <w:tc>
          <w:tcPr>
            <w:tcW w:w="8822" w:type="dxa"/>
          </w:tcPr>
          <w:p w14:paraId="3EAE2151" w14:textId="77777777" w:rsidR="00635659" w:rsidRPr="00C344E3" w:rsidRDefault="00635659" w:rsidP="00313F60">
            <w:pPr>
              <w:spacing w:line="240" w:lineRule="exact"/>
              <w:jc w:val="both"/>
              <w:rPr>
                <w:rFonts w:cs="Arial"/>
                <w:b/>
              </w:rPr>
            </w:pPr>
            <w:r w:rsidRPr="00C344E3">
              <w:rPr>
                <w:rFonts w:cs="Arial"/>
                <w:b/>
              </w:rPr>
              <w:t xml:space="preserve">PODIZVAJALCI </w:t>
            </w:r>
          </w:p>
          <w:p w14:paraId="39410907" w14:textId="77777777" w:rsidR="00635659" w:rsidRPr="00C344E3" w:rsidRDefault="00635659" w:rsidP="00313F60">
            <w:pPr>
              <w:spacing w:line="240" w:lineRule="exact"/>
              <w:jc w:val="both"/>
              <w:rPr>
                <w:rFonts w:cs="Arial"/>
                <w:b/>
              </w:rPr>
            </w:pPr>
          </w:p>
        </w:tc>
      </w:tr>
      <w:tr w:rsidR="00635659" w:rsidRPr="00C344E3" w14:paraId="1F133136" w14:textId="77777777" w:rsidTr="00313F60">
        <w:trPr>
          <w:trHeight w:val="125"/>
        </w:trPr>
        <w:tc>
          <w:tcPr>
            <w:tcW w:w="710" w:type="dxa"/>
          </w:tcPr>
          <w:p w14:paraId="2B88BCBA" w14:textId="77777777" w:rsidR="00635659" w:rsidRPr="00C344E3" w:rsidRDefault="00635659" w:rsidP="00313F60">
            <w:pPr>
              <w:jc w:val="both"/>
              <w:rPr>
                <w:rFonts w:cs="Arial"/>
              </w:rPr>
            </w:pPr>
            <w:r w:rsidRPr="00C344E3">
              <w:rPr>
                <w:rFonts w:cs="Arial"/>
              </w:rPr>
              <w:t>4.1</w:t>
            </w:r>
          </w:p>
        </w:tc>
        <w:tc>
          <w:tcPr>
            <w:tcW w:w="8822" w:type="dxa"/>
          </w:tcPr>
          <w:p w14:paraId="37BCF6E0" w14:textId="77777777" w:rsidR="00635659" w:rsidRPr="00C344E3" w:rsidRDefault="00635659" w:rsidP="00313F60">
            <w:pPr>
              <w:pStyle w:val="Default"/>
              <w:jc w:val="both"/>
              <w:rPr>
                <w:rFonts w:ascii="Arial" w:hAnsi="Arial" w:cs="Arial"/>
                <w:color w:val="auto"/>
                <w:sz w:val="20"/>
                <w:szCs w:val="20"/>
              </w:rPr>
            </w:pPr>
            <w:r w:rsidRPr="00C344E3">
              <w:rPr>
                <w:rFonts w:ascii="Arial" w:hAnsi="Arial" w:cs="Arial"/>
                <w:color w:val="auto"/>
                <w:sz w:val="20"/>
                <w:szCs w:val="20"/>
              </w:rPr>
              <w:t>Poleg izvajalca sodelujejo pri izvedbi naročila tudi naslednji podizvajalci:</w:t>
            </w:r>
          </w:p>
          <w:p w14:paraId="6757B7E7" w14:textId="77777777" w:rsidR="00635659" w:rsidRPr="00C344E3" w:rsidRDefault="00635659" w:rsidP="00313F60">
            <w:pPr>
              <w:pStyle w:val="Default"/>
              <w:jc w:val="both"/>
              <w:rPr>
                <w:rFonts w:ascii="Arial" w:hAnsi="Arial" w:cs="Arial"/>
                <w:color w:val="auto"/>
                <w:sz w:val="20"/>
                <w:szCs w:val="20"/>
              </w:rPr>
            </w:pPr>
          </w:p>
          <w:p w14:paraId="2B371287" w14:textId="77777777" w:rsidR="00635659" w:rsidRPr="00C344E3" w:rsidRDefault="00635659" w:rsidP="00313F60">
            <w:pPr>
              <w:pStyle w:val="Default"/>
              <w:jc w:val="both"/>
              <w:rPr>
                <w:rFonts w:ascii="Arial" w:hAnsi="Arial" w:cs="Arial"/>
                <w:color w:val="auto"/>
                <w:sz w:val="20"/>
                <w:szCs w:val="20"/>
              </w:rPr>
            </w:pPr>
            <w:r w:rsidRPr="00C344E3">
              <w:rPr>
                <w:rFonts w:ascii="Arial" w:hAnsi="Arial" w:cs="Arial"/>
                <w:color w:val="auto"/>
                <w:sz w:val="20"/>
                <w:szCs w:val="20"/>
              </w:rPr>
              <w:t xml:space="preserve">1._____________________________________________________________(naziv, polni naslov, matična številka, davčna številka in transakcijski račun) </w:t>
            </w:r>
          </w:p>
          <w:p w14:paraId="7ACE9750" w14:textId="77777777" w:rsidR="00635659" w:rsidRPr="00C344E3" w:rsidRDefault="00635659" w:rsidP="007249D4">
            <w:pPr>
              <w:pStyle w:val="Default"/>
              <w:widowControl w:val="0"/>
              <w:numPr>
                <w:ilvl w:val="0"/>
                <w:numId w:val="33"/>
              </w:numPr>
              <w:jc w:val="both"/>
              <w:rPr>
                <w:rFonts w:ascii="Arial" w:hAnsi="Arial" w:cs="Arial"/>
                <w:color w:val="auto"/>
                <w:sz w:val="20"/>
                <w:szCs w:val="20"/>
              </w:rPr>
            </w:pPr>
            <w:r w:rsidRPr="00C344E3">
              <w:rPr>
                <w:rFonts w:ascii="Arial" w:hAnsi="Arial" w:cs="Arial"/>
                <w:color w:val="auto"/>
                <w:sz w:val="20"/>
                <w:szCs w:val="20"/>
              </w:rPr>
              <w:t>vrsta del, ki jih bo izvedel podizvajalec in vsaka vrsta blaga, ki ga bo dobavil podizvajalec: ………………………………………………………………………………………………………</w:t>
            </w:r>
          </w:p>
          <w:p w14:paraId="628FC2D5" w14:textId="77777777" w:rsidR="00635659" w:rsidRPr="00C344E3" w:rsidRDefault="00635659" w:rsidP="007249D4">
            <w:pPr>
              <w:pStyle w:val="Default"/>
              <w:widowControl w:val="0"/>
              <w:numPr>
                <w:ilvl w:val="0"/>
                <w:numId w:val="33"/>
              </w:numPr>
              <w:rPr>
                <w:rFonts w:ascii="Arial" w:hAnsi="Arial" w:cs="Arial"/>
                <w:color w:val="auto"/>
                <w:sz w:val="20"/>
                <w:szCs w:val="20"/>
              </w:rPr>
            </w:pPr>
            <w:r w:rsidRPr="00C344E3">
              <w:rPr>
                <w:rFonts w:ascii="Arial" w:hAnsi="Arial" w:cs="Arial"/>
                <w:color w:val="auto"/>
                <w:sz w:val="20"/>
                <w:szCs w:val="20"/>
              </w:rPr>
              <w:t>predmet, količina, vrednost, kraj in rok izvedbe del: ………………………………………………………………………………………………</w:t>
            </w:r>
          </w:p>
          <w:p w14:paraId="40325F70" w14:textId="77777777" w:rsidR="00635659" w:rsidRPr="00C344E3" w:rsidRDefault="00635659" w:rsidP="00313F60">
            <w:pPr>
              <w:pStyle w:val="Default"/>
              <w:jc w:val="both"/>
              <w:rPr>
                <w:rFonts w:ascii="Arial" w:hAnsi="Arial" w:cs="Arial"/>
                <w:color w:val="auto"/>
                <w:sz w:val="20"/>
                <w:szCs w:val="20"/>
              </w:rPr>
            </w:pPr>
            <w:r w:rsidRPr="00C344E3">
              <w:rPr>
                <w:rFonts w:ascii="Arial" w:hAnsi="Arial" w:cs="Arial"/>
                <w:color w:val="auto"/>
                <w:sz w:val="20"/>
                <w:szCs w:val="20"/>
              </w:rPr>
              <w:t xml:space="preserve">2._____________________________________________________________(naziv, polni naslov, matična številka, davčna številka in transakcijski račun) </w:t>
            </w:r>
          </w:p>
          <w:p w14:paraId="67842167" w14:textId="77777777" w:rsidR="00635659" w:rsidRPr="00C344E3" w:rsidRDefault="00635659" w:rsidP="007249D4">
            <w:pPr>
              <w:pStyle w:val="Default"/>
              <w:widowControl w:val="0"/>
              <w:numPr>
                <w:ilvl w:val="0"/>
                <w:numId w:val="33"/>
              </w:numPr>
              <w:jc w:val="both"/>
              <w:rPr>
                <w:rFonts w:ascii="Arial" w:hAnsi="Arial" w:cs="Arial"/>
                <w:color w:val="auto"/>
                <w:sz w:val="20"/>
                <w:szCs w:val="20"/>
              </w:rPr>
            </w:pPr>
            <w:r w:rsidRPr="00C344E3">
              <w:rPr>
                <w:rFonts w:ascii="Arial" w:hAnsi="Arial" w:cs="Arial"/>
                <w:color w:val="auto"/>
                <w:sz w:val="20"/>
                <w:szCs w:val="20"/>
              </w:rPr>
              <w:t>vrsta del, ki jih bo izvedel podizvajalec in vsaka vrsta blaga, ki ga bo dobavil podizvajalec: ………………………………………………………………………………………………………</w:t>
            </w:r>
          </w:p>
          <w:p w14:paraId="530264D4" w14:textId="77777777" w:rsidR="00635659" w:rsidRPr="00C344E3" w:rsidRDefault="00635659" w:rsidP="007249D4">
            <w:pPr>
              <w:pStyle w:val="Default"/>
              <w:widowControl w:val="0"/>
              <w:numPr>
                <w:ilvl w:val="0"/>
                <w:numId w:val="33"/>
              </w:numPr>
              <w:rPr>
                <w:rFonts w:ascii="Arial" w:hAnsi="Arial" w:cs="Arial"/>
                <w:color w:val="auto"/>
                <w:sz w:val="20"/>
                <w:szCs w:val="20"/>
              </w:rPr>
            </w:pPr>
            <w:r w:rsidRPr="00C344E3">
              <w:rPr>
                <w:rFonts w:ascii="Arial" w:hAnsi="Arial" w:cs="Arial"/>
                <w:color w:val="auto"/>
                <w:sz w:val="20"/>
                <w:szCs w:val="20"/>
              </w:rPr>
              <w:t>predmet, količina, vrednost, kraj in rok izvedbe del: ………………………………………………………………………………………………</w:t>
            </w:r>
          </w:p>
          <w:p w14:paraId="1DE2EEE3" w14:textId="77777777" w:rsidR="00635659" w:rsidRPr="00C344E3" w:rsidRDefault="00635659" w:rsidP="00313F60">
            <w:pPr>
              <w:pStyle w:val="Default"/>
              <w:jc w:val="both"/>
              <w:rPr>
                <w:rFonts w:ascii="Arial" w:hAnsi="Arial" w:cs="Arial"/>
                <w:color w:val="auto"/>
                <w:sz w:val="20"/>
                <w:szCs w:val="20"/>
              </w:rPr>
            </w:pPr>
          </w:p>
          <w:p w14:paraId="25F33416" w14:textId="77777777" w:rsidR="00635659" w:rsidRPr="00BF5ABC" w:rsidRDefault="00635659" w:rsidP="00313F60">
            <w:pPr>
              <w:jc w:val="both"/>
              <w:rPr>
                <w:rFonts w:cs="Arial"/>
              </w:rPr>
            </w:pPr>
            <w:r w:rsidRPr="00BF5ABC">
              <w:rPr>
                <w:rFonts w:cs="Arial"/>
              </w:rPr>
              <w:t>Izvajalec  pooblašča naročnika za izvajanje neposrednih plačil podizvajalcem, ki so v ponudbi zahtevali neposredno plačilo v skladu z 94. členom ZJN-3. Soglasja podizvajalcev za izvajanje neposrednih plačil naročnika  podizvajalcem so sestavni del te pogodbe. Pogoj za izvedbo neposrednega plačila podizvajalcem je predhodna potrditev računa oz. situacije podizvajalca s strani izvajalca. Izvajalec mora računu (obračunski situaciji) obvezno priložiti predhodno potrjene račune podizvajalca/</w:t>
            </w:r>
            <w:proofErr w:type="spellStart"/>
            <w:r w:rsidRPr="00BF5ABC">
              <w:rPr>
                <w:rFonts w:cs="Arial"/>
              </w:rPr>
              <w:t>ev</w:t>
            </w:r>
            <w:proofErr w:type="spellEnd"/>
            <w:r w:rsidRPr="00BF5ABC">
              <w:rPr>
                <w:rFonts w:cs="Arial"/>
              </w:rPr>
              <w:t>.</w:t>
            </w:r>
          </w:p>
          <w:p w14:paraId="7E21FD9D" w14:textId="77777777" w:rsidR="00635659" w:rsidRPr="00BF5ABC" w:rsidRDefault="00635659" w:rsidP="00313F60">
            <w:pPr>
              <w:jc w:val="both"/>
              <w:rPr>
                <w:rFonts w:cs="Arial"/>
              </w:rPr>
            </w:pPr>
            <w:r w:rsidRPr="00BF5ABC">
              <w:rPr>
                <w:rFonts w:cs="Arial"/>
              </w:rPr>
              <w:t>Roki plačil podizvajalcem so enaki, kot so določeni za plačilo obveznosti naročnika do izvajalca v tej pogodbe.</w:t>
            </w:r>
          </w:p>
          <w:p w14:paraId="790B7721" w14:textId="77777777" w:rsidR="00635659" w:rsidRPr="00BF5ABC" w:rsidRDefault="00635659" w:rsidP="00313F60">
            <w:pPr>
              <w:jc w:val="both"/>
              <w:rPr>
                <w:rFonts w:cs="Arial"/>
              </w:rPr>
            </w:pPr>
            <w:r w:rsidRPr="00BF5ABC">
              <w:rPr>
                <w:rFonts w:cs="Arial"/>
              </w:rPr>
              <w:lastRenderedPageBreak/>
              <w:t>Podizvajalec, ki je v ponudbi zahteval neposredno plačilo v skladu z 94. členom ZJN-3, mora naročniku posredovati kopijo pogodbe, ki jo je sklenil z izvajalcem, v petih (5) dneh od sklenitve te pogodbe.</w:t>
            </w:r>
          </w:p>
          <w:p w14:paraId="47E61A02" w14:textId="77777777" w:rsidR="00635659" w:rsidRPr="00BF5ABC" w:rsidRDefault="00635659" w:rsidP="00313F60">
            <w:pPr>
              <w:jc w:val="both"/>
              <w:rPr>
                <w:rFonts w:cs="Arial"/>
              </w:rPr>
            </w:pPr>
            <w:r w:rsidRPr="00BF5ABC">
              <w:rPr>
                <w:rFonts w:cs="Arial"/>
              </w:rPr>
              <w:t>Če neposredno plačilo podizvajalcu ni obvezno, bo naročnik od izvajalca zahteval, da mu najpozneje v 60 dneh od plačila končnega računa oz. situacije pošlje svojo pisno izjavo in pisno izjavo podizvajalca, da je podizvajalec prejel plačilo za izvedeno storitev/dobavo.</w:t>
            </w:r>
          </w:p>
          <w:p w14:paraId="6180A3A7" w14:textId="77777777" w:rsidR="00635659" w:rsidRPr="00C344E3" w:rsidRDefault="00635659" w:rsidP="00313F60">
            <w:pPr>
              <w:jc w:val="both"/>
              <w:rPr>
                <w:rFonts w:cs="Arial"/>
              </w:rPr>
            </w:pPr>
          </w:p>
        </w:tc>
      </w:tr>
      <w:tr w:rsidR="00635659" w:rsidRPr="00C344E3" w14:paraId="3F4FB6B0" w14:textId="77777777" w:rsidTr="00313F60">
        <w:trPr>
          <w:trHeight w:val="125"/>
        </w:trPr>
        <w:tc>
          <w:tcPr>
            <w:tcW w:w="710" w:type="dxa"/>
          </w:tcPr>
          <w:p w14:paraId="3E539B8A" w14:textId="77777777" w:rsidR="00635659" w:rsidRPr="00C344E3" w:rsidRDefault="00635659" w:rsidP="00313F60">
            <w:pPr>
              <w:jc w:val="both"/>
              <w:rPr>
                <w:rFonts w:cs="Arial"/>
              </w:rPr>
            </w:pPr>
            <w:r w:rsidRPr="00C344E3">
              <w:rPr>
                <w:rFonts w:cs="Arial"/>
              </w:rPr>
              <w:lastRenderedPageBreak/>
              <w:t>4.2</w:t>
            </w:r>
          </w:p>
        </w:tc>
        <w:tc>
          <w:tcPr>
            <w:tcW w:w="8822" w:type="dxa"/>
          </w:tcPr>
          <w:p w14:paraId="2882DC71" w14:textId="77777777" w:rsidR="00635659" w:rsidRPr="00C344E3" w:rsidRDefault="00635659" w:rsidP="00313F60">
            <w:pPr>
              <w:jc w:val="both"/>
              <w:rPr>
                <w:rFonts w:cs="Arial"/>
              </w:rPr>
            </w:pPr>
            <w:r w:rsidRPr="00C344E3">
              <w:rPr>
                <w:rFonts w:cs="Arial"/>
              </w:rPr>
              <w:t>Izvajalec lahko angažira ali zamenja podizvajalca za posamezna dela le s pisnim soglasjem naročnika, za kar se sklene aneks k tej pogodbi. Pri tem mora izkazati izpolnjevanje pogojev, ki jih je ponudnik izpolnjeval z zamenjanim podizvajalcem.</w:t>
            </w:r>
          </w:p>
        </w:tc>
      </w:tr>
      <w:tr w:rsidR="00635659" w:rsidRPr="00C344E3" w14:paraId="6F2168FE" w14:textId="77777777" w:rsidTr="00313F60">
        <w:trPr>
          <w:trHeight w:val="125"/>
        </w:trPr>
        <w:tc>
          <w:tcPr>
            <w:tcW w:w="710" w:type="dxa"/>
          </w:tcPr>
          <w:p w14:paraId="70205D65" w14:textId="77777777" w:rsidR="00635659" w:rsidRPr="00C344E3" w:rsidRDefault="00635659" w:rsidP="00313F60">
            <w:pPr>
              <w:jc w:val="both"/>
              <w:rPr>
                <w:rFonts w:cs="Arial"/>
                <w:b/>
              </w:rPr>
            </w:pPr>
          </w:p>
        </w:tc>
        <w:tc>
          <w:tcPr>
            <w:tcW w:w="8822" w:type="dxa"/>
          </w:tcPr>
          <w:p w14:paraId="24ABD544" w14:textId="77777777" w:rsidR="00635659" w:rsidRPr="00C344E3" w:rsidRDefault="00635659" w:rsidP="00313F60">
            <w:pPr>
              <w:pStyle w:val="Golobesedilo"/>
              <w:jc w:val="both"/>
              <w:rPr>
                <w:rFonts w:ascii="Arial" w:hAnsi="Arial" w:cs="Arial"/>
                <w:b/>
              </w:rPr>
            </w:pPr>
          </w:p>
        </w:tc>
      </w:tr>
      <w:tr w:rsidR="00635659" w:rsidRPr="00C344E3" w14:paraId="2A684D81" w14:textId="77777777" w:rsidTr="00313F60">
        <w:trPr>
          <w:trHeight w:val="125"/>
        </w:trPr>
        <w:tc>
          <w:tcPr>
            <w:tcW w:w="710" w:type="dxa"/>
          </w:tcPr>
          <w:p w14:paraId="6FC5C990" w14:textId="77777777" w:rsidR="00635659" w:rsidRPr="00C344E3" w:rsidRDefault="00635659" w:rsidP="00313F60">
            <w:pPr>
              <w:jc w:val="both"/>
              <w:rPr>
                <w:rFonts w:cs="Arial"/>
                <w:b/>
              </w:rPr>
            </w:pPr>
            <w:r w:rsidRPr="00C344E3">
              <w:rPr>
                <w:rFonts w:cs="Arial"/>
                <w:b/>
              </w:rPr>
              <w:t>5.</w:t>
            </w:r>
          </w:p>
          <w:p w14:paraId="11D28BBB" w14:textId="77777777" w:rsidR="00635659" w:rsidRPr="00C344E3" w:rsidRDefault="00635659" w:rsidP="00313F60">
            <w:pPr>
              <w:jc w:val="both"/>
              <w:rPr>
                <w:rFonts w:cs="Arial"/>
                <w:b/>
              </w:rPr>
            </w:pPr>
          </w:p>
        </w:tc>
        <w:tc>
          <w:tcPr>
            <w:tcW w:w="8822" w:type="dxa"/>
          </w:tcPr>
          <w:p w14:paraId="5547467F" w14:textId="77777777" w:rsidR="00635659" w:rsidRPr="00C344E3" w:rsidRDefault="00635659" w:rsidP="00313F60">
            <w:pPr>
              <w:pStyle w:val="Golobesedilo"/>
              <w:jc w:val="both"/>
              <w:rPr>
                <w:rFonts w:ascii="Arial" w:hAnsi="Arial" w:cs="Arial"/>
                <w:b/>
              </w:rPr>
            </w:pPr>
            <w:r w:rsidRPr="00C344E3">
              <w:rPr>
                <w:rFonts w:ascii="Arial" w:hAnsi="Arial" w:cs="Arial"/>
                <w:b/>
              </w:rPr>
              <w:t>GARANCIJA</w:t>
            </w:r>
          </w:p>
        </w:tc>
      </w:tr>
      <w:tr w:rsidR="00635659" w:rsidRPr="00C344E3" w14:paraId="5EE9C4CA" w14:textId="77777777" w:rsidTr="00313F60">
        <w:trPr>
          <w:trHeight w:val="125"/>
        </w:trPr>
        <w:tc>
          <w:tcPr>
            <w:tcW w:w="710" w:type="dxa"/>
          </w:tcPr>
          <w:p w14:paraId="7E721FC2" w14:textId="77777777" w:rsidR="00635659" w:rsidRPr="00C344E3" w:rsidRDefault="00635659" w:rsidP="00313F60">
            <w:pPr>
              <w:jc w:val="both"/>
              <w:rPr>
                <w:rFonts w:cs="Arial"/>
              </w:rPr>
            </w:pPr>
            <w:r w:rsidRPr="00C344E3">
              <w:rPr>
                <w:rFonts w:cs="Arial"/>
              </w:rPr>
              <w:t>5.1</w:t>
            </w:r>
          </w:p>
        </w:tc>
        <w:tc>
          <w:tcPr>
            <w:tcW w:w="8822" w:type="dxa"/>
          </w:tcPr>
          <w:p w14:paraId="7B3943C5" w14:textId="77777777" w:rsidR="00635659" w:rsidRPr="00C344E3" w:rsidRDefault="00635659" w:rsidP="00313F60">
            <w:pPr>
              <w:ind w:left="12"/>
              <w:jc w:val="both"/>
              <w:rPr>
                <w:rFonts w:cs="Arial"/>
              </w:rPr>
            </w:pPr>
            <w:bookmarkStart w:id="330" w:name="_Hlk110583641"/>
            <w:r w:rsidRPr="00C344E3">
              <w:rPr>
                <w:rFonts w:cs="Arial"/>
              </w:rPr>
              <w:t>Za zavarovanje dobre izvedbe pogodbenih obveznosti bo izvajalec predložil naročniku finančno zavarovanje v obliki menice z menično izjavo v  višini 10</w:t>
            </w:r>
            <w:r>
              <w:rPr>
                <w:rFonts w:cs="Arial"/>
              </w:rPr>
              <w:t xml:space="preserve"> </w:t>
            </w:r>
            <w:r w:rsidRPr="00C344E3">
              <w:rPr>
                <w:rFonts w:cs="Arial"/>
              </w:rPr>
              <w:t xml:space="preserve">% celotne pogodbene vrednosti (z DDV) in sicer v roku 10 dni po podpisu pogodbe z veljavnostjo 30 dni po koncu roka za izvedbo </w:t>
            </w:r>
            <w:r w:rsidRPr="00BF5ABC">
              <w:rPr>
                <w:rFonts w:cs="Arial"/>
              </w:rPr>
              <w:t xml:space="preserve">del. </w:t>
            </w:r>
            <w:r w:rsidRPr="00C344E3">
              <w:rPr>
                <w:rFonts w:cs="Arial"/>
              </w:rPr>
              <w:t xml:space="preserve">V primeru unovčitve finančnega zavarovanja mora izvajalec naročniku takoj izročiti novo. </w:t>
            </w:r>
            <w:bookmarkEnd w:id="330"/>
          </w:p>
        </w:tc>
      </w:tr>
      <w:tr w:rsidR="00635659" w:rsidRPr="00C344E3" w14:paraId="66799C74" w14:textId="77777777" w:rsidTr="00313F60">
        <w:trPr>
          <w:trHeight w:val="125"/>
        </w:trPr>
        <w:tc>
          <w:tcPr>
            <w:tcW w:w="710" w:type="dxa"/>
          </w:tcPr>
          <w:p w14:paraId="492F6CB2" w14:textId="77777777" w:rsidR="00635659" w:rsidRPr="00C344E3" w:rsidRDefault="00635659" w:rsidP="00313F60">
            <w:pPr>
              <w:jc w:val="both"/>
              <w:rPr>
                <w:rFonts w:cs="Arial"/>
              </w:rPr>
            </w:pPr>
          </w:p>
        </w:tc>
        <w:tc>
          <w:tcPr>
            <w:tcW w:w="8822" w:type="dxa"/>
          </w:tcPr>
          <w:p w14:paraId="3B69D769" w14:textId="77777777" w:rsidR="00635659" w:rsidRPr="00C344E3" w:rsidRDefault="00635659" w:rsidP="00313F60">
            <w:pPr>
              <w:pStyle w:val="Golobesedilo"/>
              <w:jc w:val="both"/>
              <w:rPr>
                <w:rFonts w:ascii="Arial" w:hAnsi="Arial" w:cs="Arial"/>
              </w:rPr>
            </w:pPr>
          </w:p>
        </w:tc>
      </w:tr>
      <w:tr w:rsidR="00635659" w:rsidRPr="00C344E3" w14:paraId="63D241EF" w14:textId="77777777" w:rsidTr="00313F60">
        <w:trPr>
          <w:trHeight w:val="125"/>
        </w:trPr>
        <w:tc>
          <w:tcPr>
            <w:tcW w:w="710" w:type="dxa"/>
          </w:tcPr>
          <w:p w14:paraId="6273E8A7" w14:textId="77777777" w:rsidR="00635659" w:rsidRPr="00C344E3" w:rsidRDefault="00635659" w:rsidP="00313F60">
            <w:pPr>
              <w:jc w:val="both"/>
              <w:rPr>
                <w:rFonts w:cs="Arial"/>
                <w:b/>
              </w:rPr>
            </w:pPr>
            <w:r w:rsidRPr="00C344E3">
              <w:rPr>
                <w:rFonts w:cs="Arial"/>
                <w:b/>
              </w:rPr>
              <w:t>6.</w:t>
            </w:r>
          </w:p>
          <w:p w14:paraId="13B138B2" w14:textId="77777777" w:rsidR="00635659" w:rsidRPr="00C344E3" w:rsidRDefault="00635659" w:rsidP="00313F60">
            <w:pPr>
              <w:jc w:val="both"/>
              <w:rPr>
                <w:rFonts w:cs="Arial"/>
                <w:b/>
              </w:rPr>
            </w:pPr>
          </w:p>
        </w:tc>
        <w:tc>
          <w:tcPr>
            <w:tcW w:w="8822" w:type="dxa"/>
          </w:tcPr>
          <w:p w14:paraId="10D8B8F8" w14:textId="77777777" w:rsidR="00635659" w:rsidRPr="00C344E3" w:rsidRDefault="00635659" w:rsidP="00313F60">
            <w:pPr>
              <w:jc w:val="both"/>
              <w:rPr>
                <w:rFonts w:cs="Arial"/>
                <w:b/>
              </w:rPr>
            </w:pPr>
            <w:r w:rsidRPr="00C344E3">
              <w:rPr>
                <w:rFonts w:cs="Arial"/>
                <w:b/>
              </w:rPr>
              <w:t>ROK IZVEDBE</w:t>
            </w:r>
          </w:p>
          <w:p w14:paraId="653CAD53" w14:textId="77777777" w:rsidR="00635659" w:rsidRPr="00C344E3" w:rsidRDefault="00635659" w:rsidP="00313F60">
            <w:pPr>
              <w:jc w:val="both"/>
              <w:rPr>
                <w:rFonts w:cs="Arial"/>
                <w:b/>
              </w:rPr>
            </w:pPr>
          </w:p>
        </w:tc>
      </w:tr>
      <w:tr w:rsidR="00635659" w:rsidRPr="00C344E3" w14:paraId="5BB1568D" w14:textId="77777777" w:rsidTr="00313F60">
        <w:trPr>
          <w:trHeight w:val="125"/>
        </w:trPr>
        <w:tc>
          <w:tcPr>
            <w:tcW w:w="710" w:type="dxa"/>
          </w:tcPr>
          <w:p w14:paraId="14386689" w14:textId="77777777" w:rsidR="00635659" w:rsidRPr="00C344E3" w:rsidRDefault="00635659" w:rsidP="00313F60">
            <w:pPr>
              <w:jc w:val="both"/>
              <w:rPr>
                <w:rFonts w:cs="Arial"/>
              </w:rPr>
            </w:pPr>
            <w:r w:rsidRPr="00C344E3">
              <w:rPr>
                <w:rFonts w:cs="Arial"/>
              </w:rPr>
              <w:t>6.1</w:t>
            </w:r>
          </w:p>
        </w:tc>
        <w:tc>
          <w:tcPr>
            <w:tcW w:w="8822" w:type="dxa"/>
          </w:tcPr>
          <w:p w14:paraId="52C26126" w14:textId="77777777" w:rsidR="00635659" w:rsidRPr="00DA152C" w:rsidRDefault="00635659" w:rsidP="00313F60">
            <w:pPr>
              <w:spacing w:line="276" w:lineRule="auto"/>
              <w:jc w:val="both"/>
              <w:rPr>
                <w:rFonts w:cs="Arial"/>
              </w:rPr>
            </w:pPr>
            <w:r w:rsidRPr="00DA152C">
              <w:rPr>
                <w:rFonts w:cs="Arial"/>
              </w:rPr>
              <w:t>Izvajalec mora po uvedbi v delo izdelati podroben terminski plan za izvedbo naročila, ki ga potrdi naročnik. V predlaganem terminskem planu poda tudi roke, ki jih mora za uspešno izvedbo naročila spoštovati</w:t>
            </w:r>
            <w:r>
              <w:rPr>
                <w:rFonts w:cs="Arial"/>
              </w:rPr>
              <w:t xml:space="preserve"> projektant</w:t>
            </w:r>
            <w:r w:rsidRPr="00DA152C">
              <w:rPr>
                <w:rFonts w:cs="Arial"/>
              </w:rPr>
              <w:t>. V primeru nespoštovanja roka s strani projektanta mora izvajalec o tem takoj seznaniti naročnika.</w:t>
            </w:r>
          </w:p>
          <w:p w14:paraId="0615BE4F" w14:textId="77777777" w:rsidR="00635659" w:rsidRPr="00DA152C" w:rsidRDefault="00635659" w:rsidP="00313F60">
            <w:pPr>
              <w:spacing w:line="276" w:lineRule="auto"/>
              <w:jc w:val="both"/>
              <w:rPr>
                <w:rFonts w:cs="Arial"/>
              </w:rPr>
            </w:pPr>
          </w:p>
          <w:p w14:paraId="0B328577" w14:textId="77777777" w:rsidR="00635659" w:rsidRPr="00DA152C" w:rsidRDefault="00635659" w:rsidP="00313F60">
            <w:pPr>
              <w:spacing w:after="15"/>
              <w:ind w:left="19"/>
              <w:rPr>
                <w:rFonts w:cs="Arial"/>
              </w:rPr>
            </w:pPr>
            <w:r w:rsidRPr="00DA152C">
              <w:rPr>
                <w:rFonts w:eastAsia="Tahoma" w:cs="Arial"/>
              </w:rPr>
              <w:t>Terminski plan je vezan na terminski plan projektanta in bo predstavljen na uvedbi v delo.</w:t>
            </w:r>
          </w:p>
          <w:p w14:paraId="2C36D284" w14:textId="77777777" w:rsidR="00635659" w:rsidRPr="00DA152C" w:rsidRDefault="00635659" w:rsidP="00313F60">
            <w:pPr>
              <w:spacing w:line="276" w:lineRule="auto"/>
              <w:jc w:val="both"/>
              <w:rPr>
                <w:rFonts w:cs="Arial"/>
              </w:rPr>
            </w:pPr>
          </w:p>
          <w:p w14:paraId="4E36D2D7" w14:textId="77777777" w:rsidR="00635659" w:rsidRPr="00DA152C" w:rsidRDefault="00635659" w:rsidP="00313F60">
            <w:pPr>
              <w:widowControl w:val="0"/>
              <w:autoSpaceDE w:val="0"/>
              <w:autoSpaceDN w:val="0"/>
              <w:adjustRightInd w:val="0"/>
              <w:spacing w:line="276" w:lineRule="auto"/>
              <w:jc w:val="both"/>
              <w:rPr>
                <w:rFonts w:cs="Arial"/>
                <w:strike/>
              </w:rPr>
            </w:pPr>
            <w:r w:rsidRPr="00DA152C">
              <w:rPr>
                <w:rFonts w:cs="Arial"/>
              </w:rPr>
              <w:t>Recenzija in revizija</w:t>
            </w:r>
            <w:r>
              <w:rPr>
                <w:rFonts w:cs="Arial"/>
              </w:rPr>
              <w:t xml:space="preserve"> (strokovni pregled)</w:t>
            </w:r>
            <w:r w:rsidRPr="00DA152C">
              <w:rPr>
                <w:rFonts w:cs="Arial"/>
              </w:rPr>
              <w:t xml:space="preserve"> se izvajata sočasno z izdelavo dokumentacije, ki je podana v točki 2. »Predmet projektiranja«</w:t>
            </w:r>
            <w:r>
              <w:rPr>
                <w:rFonts w:cs="Arial"/>
              </w:rPr>
              <w:t xml:space="preserve"> Projektno nalogo (Priloga 1 razpisne dokumentacije)</w:t>
            </w:r>
            <w:r w:rsidRPr="00DA152C">
              <w:rPr>
                <w:rFonts w:cs="Arial"/>
              </w:rPr>
              <w:t xml:space="preserve">, in sicer v sprotnem sodelovanju med recenzentom in projektantom in z vednostjo naročnika. </w:t>
            </w:r>
          </w:p>
          <w:p w14:paraId="2843677C" w14:textId="77777777" w:rsidR="00635659" w:rsidRPr="00DA152C" w:rsidRDefault="00635659" w:rsidP="00313F60">
            <w:pPr>
              <w:widowControl w:val="0"/>
              <w:autoSpaceDE w:val="0"/>
              <w:autoSpaceDN w:val="0"/>
              <w:adjustRightInd w:val="0"/>
              <w:spacing w:line="276" w:lineRule="auto"/>
              <w:jc w:val="both"/>
              <w:rPr>
                <w:rFonts w:cs="Arial"/>
                <w:strike/>
                <w:highlight w:val="yellow"/>
              </w:rPr>
            </w:pPr>
          </w:p>
          <w:p w14:paraId="3CE5D0AC" w14:textId="77777777" w:rsidR="00635659" w:rsidRPr="00DA152C" w:rsidRDefault="00635659" w:rsidP="00313F60">
            <w:pPr>
              <w:widowControl w:val="0"/>
              <w:autoSpaceDE w:val="0"/>
              <w:autoSpaceDN w:val="0"/>
              <w:adjustRightInd w:val="0"/>
              <w:spacing w:line="276" w:lineRule="auto"/>
              <w:jc w:val="both"/>
              <w:rPr>
                <w:rFonts w:cs="Arial"/>
              </w:rPr>
            </w:pPr>
            <w:r w:rsidRPr="00DA152C">
              <w:rPr>
                <w:rFonts w:cs="Arial"/>
              </w:rPr>
              <w:t>Štejejo se koledarski dnevi.</w:t>
            </w:r>
          </w:p>
          <w:p w14:paraId="57831B0B" w14:textId="77777777" w:rsidR="00635659" w:rsidRPr="00C344E3" w:rsidRDefault="00635659" w:rsidP="00313F60">
            <w:pPr>
              <w:pStyle w:val="Naslov3"/>
              <w:shd w:val="clear" w:color="auto" w:fill="FFFFFF"/>
              <w:ind w:left="64"/>
              <w:jc w:val="both"/>
              <w:rPr>
                <w:sz w:val="20"/>
              </w:rPr>
            </w:pPr>
          </w:p>
        </w:tc>
      </w:tr>
    </w:tbl>
    <w:tbl>
      <w:tblPr>
        <w:tblStyle w:val="TableGrid"/>
        <w:tblW w:w="9489" w:type="dxa"/>
        <w:tblInd w:w="38" w:type="dxa"/>
        <w:tblCellMar>
          <w:top w:w="51" w:type="dxa"/>
          <w:left w:w="110" w:type="dxa"/>
          <w:right w:w="88" w:type="dxa"/>
        </w:tblCellMar>
        <w:tblLook w:val="04A0" w:firstRow="1" w:lastRow="0" w:firstColumn="1" w:lastColumn="0" w:noHBand="0" w:noVBand="1"/>
      </w:tblPr>
      <w:tblGrid>
        <w:gridCol w:w="4746"/>
        <w:gridCol w:w="4743"/>
      </w:tblGrid>
      <w:tr w:rsidR="00635659" w:rsidRPr="00B15FBE" w14:paraId="7C513AA9" w14:textId="77777777" w:rsidTr="00313F60">
        <w:trPr>
          <w:trHeight w:val="250"/>
        </w:trPr>
        <w:tc>
          <w:tcPr>
            <w:tcW w:w="4746" w:type="dxa"/>
            <w:tcBorders>
              <w:top w:val="single" w:sz="4" w:space="0" w:color="000000"/>
              <w:left w:val="single" w:sz="4" w:space="0" w:color="000000"/>
              <w:bottom w:val="single" w:sz="4" w:space="0" w:color="000000"/>
              <w:right w:val="single" w:sz="4" w:space="0" w:color="000000"/>
            </w:tcBorders>
          </w:tcPr>
          <w:p w14:paraId="3D524C18" w14:textId="77777777" w:rsidR="00635659" w:rsidRPr="00B15FBE" w:rsidRDefault="00635659" w:rsidP="00313F60">
            <w:pPr>
              <w:spacing w:line="259" w:lineRule="auto"/>
              <w:rPr>
                <w:rFonts w:cs="Arial"/>
                <w:sz w:val="20"/>
                <w:szCs w:val="20"/>
              </w:rPr>
            </w:pPr>
            <w:r w:rsidRPr="00B15FBE">
              <w:rPr>
                <w:rFonts w:eastAsia="Tahoma" w:cs="Arial"/>
                <w:sz w:val="20"/>
                <w:szCs w:val="20"/>
              </w:rPr>
              <w:t xml:space="preserve">Strokovni pregled posamezne faze dokumentacije: </w:t>
            </w:r>
          </w:p>
        </w:tc>
        <w:tc>
          <w:tcPr>
            <w:tcW w:w="4743" w:type="dxa"/>
            <w:tcBorders>
              <w:top w:val="single" w:sz="4" w:space="0" w:color="000000"/>
              <w:left w:val="single" w:sz="4" w:space="0" w:color="000000"/>
              <w:bottom w:val="single" w:sz="4" w:space="0" w:color="000000"/>
              <w:right w:val="single" w:sz="4" w:space="0" w:color="000000"/>
            </w:tcBorders>
          </w:tcPr>
          <w:p w14:paraId="193E0BA3" w14:textId="038AE1BD" w:rsidR="00635659" w:rsidRPr="00B15FBE" w:rsidRDefault="00635659" w:rsidP="00313F60">
            <w:pPr>
              <w:spacing w:line="259" w:lineRule="auto"/>
              <w:rPr>
                <w:rFonts w:cs="Arial"/>
                <w:sz w:val="20"/>
                <w:szCs w:val="20"/>
              </w:rPr>
            </w:pPr>
            <w:r w:rsidRPr="00B15FBE">
              <w:rPr>
                <w:rFonts w:eastAsia="Tahoma" w:cs="Arial"/>
                <w:sz w:val="20"/>
                <w:szCs w:val="20"/>
              </w:rPr>
              <w:t xml:space="preserve">V </w:t>
            </w:r>
            <w:r w:rsidR="002711EB">
              <w:rPr>
                <w:rFonts w:eastAsia="Tahoma" w:cs="Arial"/>
                <w:color w:val="FF0000"/>
                <w:sz w:val="20"/>
                <w:szCs w:val="20"/>
              </w:rPr>
              <w:t>30</w:t>
            </w:r>
            <w:r w:rsidRPr="00B15FBE">
              <w:rPr>
                <w:rFonts w:eastAsia="Tahoma" w:cs="Arial"/>
                <w:sz w:val="20"/>
                <w:szCs w:val="20"/>
              </w:rPr>
              <w:t xml:space="preserve"> koledarskih dneh po prejemu posamezne faze (PZI)</w:t>
            </w:r>
          </w:p>
        </w:tc>
      </w:tr>
      <w:tr w:rsidR="00635659" w:rsidRPr="00B15FBE" w14:paraId="32BEAACC" w14:textId="77777777" w:rsidTr="00313F60">
        <w:trPr>
          <w:trHeight w:val="250"/>
        </w:trPr>
        <w:tc>
          <w:tcPr>
            <w:tcW w:w="4746" w:type="dxa"/>
            <w:tcBorders>
              <w:top w:val="single" w:sz="4" w:space="0" w:color="000000"/>
              <w:left w:val="single" w:sz="4" w:space="0" w:color="000000"/>
              <w:bottom w:val="single" w:sz="4" w:space="0" w:color="000000"/>
              <w:right w:val="single" w:sz="4" w:space="0" w:color="000000"/>
            </w:tcBorders>
          </w:tcPr>
          <w:p w14:paraId="53446C6A" w14:textId="77777777" w:rsidR="00635659" w:rsidRPr="00B15FBE" w:rsidRDefault="00635659" w:rsidP="00313F60">
            <w:pPr>
              <w:spacing w:line="259" w:lineRule="auto"/>
              <w:rPr>
                <w:rFonts w:eastAsia="Tahoma" w:cs="Arial"/>
                <w:sz w:val="20"/>
                <w:szCs w:val="20"/>
              </w:rPr>
            </w:pPr>
            <w:r w:rsidRPr="00B15FBE">
              <w:rPr>
                <w:rFonts w:eastAsia="Tahoma" w:cs="Arial"/>
                <w:sz w:val="20"/>
              </w:rPr>
              <w:t>Priprava končnega poročila:</w:t>
            </w:r>
          </w:p>
        </w:tc>
        <w:tc>
          <w:tcPr>
            <w:tcW w:w="4743" w:type="dxa"/>
            <w:tcBorders>
              <w:top w:val="single" w:sz="4" w:space="0" w:color="000000"/>
              <w:left w:val="single" w:sz="4" w:space="0" w:color="000000"/>
              <w:bottom w:val="single" w:sz="4" w:space="0" w:color="000000"/>
              <w:right w:val="single" w:sz="4" w:space="0" w:color="000000"/>
            </w:tcBorders>
          </w:tcPr>
          <w:p w14:paraId="030004A4" w14:textId="77777777" w:rsidR="00635659" w:rsidRPr="00B15FBE" w:rsidRDefault="00635659" w:rsidP="00313F60">
            <w:pPr>
              <w:spacing w:line="259" w:lineRule="auto"/>
              <w:rPr>
                <w:rFonts w:eastAsia="Tahoma" w:cs="Arial"/>
                <w:sz w:val="20"/>
                <w:szCs w:val="20"/>
              </w:rPr>
            </w:pPr>
            <w:r w:rsidRPr="00B15FBE">
              <w:rPr>
                <w:rFonts w:eastAsia="Tahoma" w:cs="Arial"/>
                <w:spacing w:val="-5"/>
                <w:sz w:val="20"/>
                <w:szCs w:val="20"/>
              </w:rPr>
              <w:t>V 10 koledarskih dneh po razpravi, ki jo skliče naročnik</w:t>
            </w:r>
          </w:p>
        </w:tc>
      </w:tr>
    </w:tbl>
    <w:tbl>
      <w:tblPr>
        <w:tblW w:w="9532" w:type="dxa"/>
        <w:tblInd w:w="-176" w:type="dxa"/>
        <w:tblLook w:val="0000" w:firstRow="0" w:lastRow="0" w:firstColumn="0" w:lastColumn="0" w:noHBand="0" w:noVBand="0"/>
      </w:tblPr>
      <w:tblGrid>
        <w:gridCol w:w="710"/>
        <w:gridCol w:w="33"/>
        <w:gridCol w:w="8789"/>
      </w:tblGrid>
      <w:tr w:rsidR="00635659" w:rsidRPr="00C344E3" w14:paraId="62564F2B" w14:textId="77777777" w:rsidTr="00313F60">
        <w:trPr>
          <w:trHeight w:val="125"/>
        </w:trPr>
        <w:tc>
          <w:tcPr>
            <w:tcW w:w="710" w:type="dxa"/>
          </w:tcPr>
          <w:p w14:paraId="57AB15D3" w14:textId="77777777" w:rsidR="00635659" w:rsidRPr="00C344E3" w:rsidRDefault="00635659" w:rsidP="00313F60">
            <w:pPr>
              <w:jc w:val="both"/>
              <w:rPr>
                <w:rFonts w:cs="Arial"/>
              </w:rPr>
            </w:pPr>
          </w:p>
        </w:tc>
        <w:tc>
          <w:tcPr>
            <w:tcW w:w="8822" w:type="dxa"/>
            <w:gridSpan w:val="2"/>
          </w:tcPr>
          <w:p w14:paraId="59711598" w14:textId="77777777" w:rsidR="00635659" w:rsidRDefault="00635659" w:rsidP="00313F60">
            <w:pPr>
              <w:spacing w:line="259" w:lineRule="auto"/>
              <w:rPr>
                <w:rFonts w:ascii="Tahoma" w:eastAsia="Tahoma" w:hAnsi="Tahoma" w:cs="Tahoma"/>
              </w:rPr>
            </w:pPr>
          </w:p>
        </w:tc>
      </w:tr>
      <w:tr w:rsidR="00635659" w:rsidRPr="00C344E3" w14:paraId="56A77F84" w14:textId="77777777" w:rsidTr="00313F60">
        <w:trPr>
          <w:trHeight w:val="125"/>
        </w:trPr>
        <w:tc>
          <w:tcPr>
            <w:tcW w:w="710" w:type="dxa"/>
          </w:tcPr>
          <w:p w14:paraId="2428147E" w14:textId="77777777" w:rsidR="00635659" w:rsidRPr="00C344E3" w:rsidRDefault="00635659" w:rsidP="00313F60">
            <w:pPr>
              <w:jc w:val="both"/>
              <w:rPr>
                <w:rFonts w:cs="Arial"/>
              </w:rPr>
            </w:pPr>
            <w:r w:rsidRPr="00C344E3">
              <w:rPr>
                <w:rFonts w:cs="Arial"/>
              </w:rPr>
              <w:t>6.2</w:t>
            </w:r>
          </w:p>
        </w:tc>
        <w:tc>
          <w:tcPr>
            <w:tcW w:w="8822" w:type="dxa"/>
            <w:gridSpan w:val="2"/>
          </w:tcPr>
          <w:p w14:paraId="30A6E085" w14:textId="77777777" w:rsidR="00635659" w:rsidRPr="00A84233" w:rsidRDefault="00635659" w:rsidP="00313F60">
            <w:pPr>
              <w:tabs>
                <w:tab w:val="num" w:pos="870"/>
              </w:tabs>
              <w:jc w:val="both"/>
              <w:rPr>
                <w:rFonts w:cs="Arial"/>
              </w:rPr>
            </w:pPr>
            <w:r w:rsidRPr="00A84233">
              <w:rPr>
                <w:rFonts w:cs="Arial"/>
              </w:rPr>
              <w:t>Izvajalec je upravičen do podaljšanja roka zaradi spremenjenih okoliščin na podlagi vzrokov, ki  niso na strani izvajalca in jih ta tudi ni mogel predvideti ob sklenitvi pogodbe. Za podaljšanje roka se sklene aneks k tej pogodbi. V primeru podaljšanja roka dokončanja del mora izvajalec predložiti naročniku ustrezno podaljšanje veljavnosti garancije za dobro izvedbo pogodbenih obveznosti.</w:t>
            </w:r>
          </w:p>
          <w:p w14:paraId="0D001161" w14:textId="77777777" w:rsidR="00635659" w:rsidRPr="00A84233" w:rsidRDefault="00635659" w:rsidP="00313F60">
            <w:pPr>
              <w:jc w:val="both"/>
              <w:rPr>
                <w:rFonts w:cs="Arial"/>
              </w:rPr>
            </w:pPr>
          </w:p>
        </w:tc>
      </w:tr>
      <w:tr w:rsidR="00635659" w:rsidRPr="00C344E3" w14:paraId="259B4533" w14:textId="77777777" w:rsidTr="00313F60">
        <w:trPr>
          <w:trHeight w:val="125"/>
        </w:trPr>
        <w:tc>
          <w:tcPr>
            <w:tcW w:w="710" w:type="dxa"/>
          </w:tcPr>
          <w:p w14:paraId="72D3DD84" w14:textId="77777777" w:rsidR="00635659" w:rsidRPr="00C344E3" w:rsidRDefault="00635659" w:rsidP="00313F60">
            <w:pPr>
              <w:rPr>
                <w:rFonts w:cs="Arial"/>
                <w:b/>
              </w:rPr>
            </w:pPr>
            <w:r w:rsidRPr="00C344E3">
              <w:rPr>
                <w:rFonts w:cs="Arial"/>
                <w:b/>
              </w:rPr>
              <w:t>7.</w:t>
            </w:r>
          </w:p>
          <w:p w14:paraId="44E606BE" w14:textId="77777777" w:rsidR="00635659" w:rsidRPr="00C344E3" w:rsidRDefault="00635659" w:rsidP="00313F60">
            <w:pPr>
              <w:rPr>
                <w:rFonts w:cs="Arial"/>
                <w:b/>
              </w:rPr>
            </w:pPr>
          </w:p>
        </w:tc>
        <w:tc>
          <w:tcPr>
            <w:tcW w:w="8822" w:type="dxa"/>
            <w:gridSpan w:val="2"/>
          </w:tcPr>
          <w:p w14:paraId="479D6F2E" w14:textId="77777777" w:rsidR="00635659" w:rsidRPr="00A84233" w:rsidRDefault="00635659" w:rsidP="00313F60">
            <w:pPr>
              <w:rPr>
                <w:rFonts w:cs="Arial"/>
                <w:b/>
              </w:rPr>
            </w:pPr>
            <w:r w:rsidRPr="00A84233">
              <w:rPr>
                <w:rFonts w:cs="Arial"/>
                <w:b/>
              </w:rPr>
              <w:t>OBVEZNOSTI NAROČNIKA</w:t>
            </w:r>
          </w:p>
          <w:p w14:paraId="7DBF0E79" w14:textId="77777777" w:rsidR="00635659" w:rsidRPr="00A84233" w:rsidRDefault="00635659" w:rsidP="00313F60">
            <w:pPr>
              <w:rPr>
                <w:rFonts w:cs="Arial"/>
                <w:b/>
              </w:rPr>
            </w:pPr>
          </w:p>
        </w:tc>
      </w:tr>
      <w:tr w:rsidR="00635659" w:rsidRPr="00C344E3" w14:paraId="3DE45994" w14:textId="77777777" w:rsidTr="00313F60">
        <w:trPr>
          <w:trHeight w:val="125"/>
        </w:trPr>
        <w:tc>
          <w:tcPr>
            <w:tcW w:w="710" w:type="dxa"/>
          </w:tcPr>
          <w:p w14:paraId="50BA7823" w14:textId="77777777" w:rsidR="00635659" w:rsidRPr="00C344E3" w:rsidRDefault="00635659" w:rsidP="00313F60">
            <w:pPr>
              <w:jc w:val="both"/>
              <w:rPr>
                <w:rFonts w:cs="Arial"/>
              </w:rPr>
            </w:pPr>
            <w:r w:rsidRPr="00C344E3">
              <w:rPr>
                <w:rFonts w:cs="Arial"/>
              </w:rPr>
              <w:t>7.1</w:t>
            </w:r>
          </w:p>
        </w:tc>
        <w:tc>
          <w:tcPr>
            <w:tcW w:w="8822" w:type="dxa"/>
            <w:gridSpan w:val="2"/>
          </w:tcPr>
          <w:p w14:paraId="1C9FC2EA" w14:textId="77777777" w:rsidR="00635659" w:rsidRPr="00A84233" w:rsidRDefault="00635659" w:rsidP="00313F60">
            <w:pPr>
              <w:jc w:val="both"/>
              <w:rPr>
                <w:rFonts w:cs="Arial"/>
              </w:rPr>
            </w:pPr>
            <w:r w:rsidRPr="00A84233">
              <w:rPr>
                <w:rFonts w:cs="Arial"/>
              </w:rPr>
              <w:t>Pred pričetkom del mora izvajalcu izročiti dokumentacijo, s katero razpolaga.</w:t>
            </w:r>
          </w:p>
          <w:p w14:paraId="38054993" w14:textId="77777777" w:rsidR="00635659" w:rsidRPr="00A84233" w:rsidRDefault="00635659" w:rsidP="00313F60">
            <w:pPr>
              <w:jc w:val="both"/>
              <w:rPr>
                <w:rFonts w:cs="Arial"/>
              </w:rPr>
            </w:pPr>
          </w:p>
        </w:tc>
      </w:tr>
      <w:tr w:rsidR="00635659" w:rsidRPr="00C344E3" w14:paraId="7B3CB88A" w14:textId="77777777" w:rsidTr="00313F60">
        <w:trPr>
          <w:trHeight w:val="541"/>
        </w:trPr>
        <w:tc>
          <w:tcPr>
            <w:tcW w:w="710" w:type="dxa"/>
          </w:tcPr>
          <w:p w14:paraId="7C4D600C" w14:textId="77777777" w:rsidR="00635659" w:rsidRPr="00C344E3" w:rsidRDefault="00635659" w:rsidP="00313F60">
            <w:pPr>
              <w:jc w:val="both"/>
              <w:rPr>
                <w:rFonts w:cs="Arial"/>
              </w:rPr>
            </w:pPr>
            <w:r w:rsidRPr="00C344E3">
              <w:rPr>
                <w:rFonts w:cs="Arial"/>
              </w:rPr>
              <w:t>7.</w:t>
            </w:r>
            <w:r>
              <w:rPr>
                <w:rFonts w:cs="Arial"/>
              </w:rPr>
              <w:t>2</w:t>
            </w:r>
          </w:p>
        </w:tc>
        <w:tc>
          <w:tcPr>
            <w:tcW w:w="8822" w:type="dxa"/>
            <w:gridSpan w:val="2"/>
          </w:tcPr>
          <w:p w14:paraId="3F6AB208" w14:textId="77777777" w:rsidR="00635659" w:rsidRPr="00A84233" w:rsidRDefault="00635659" w:rsidP="00313F60">
            <w:pPr>
              <w:jc w:val="both"/>
              <w:rPr>
                <w:rFonts w:cs="Arial"/>
              </w:rPr>
            </w:pPr>
            <w:r w:rsidRPr="00A84233">
              <w:rPr>
                <w:rFonts w:cs="Arial"/>
              </w:rPr>
              <w:t>Tekoče spremljati potek izvajanja del, nadzirati kvaliteto in količine izvršenih pogodbenih del ter opravljati druge aktivnosti v skladu s pravili stroke.</w:t>
            </w:r>
          </w:p>
        </w:tc>
      </w:tr>
      <w:tr w:rsidR="00635659" w:rsidRPr="00C344E3" w14:paraId="0FBC49F1" w14:textId="77777777" w:rsidTr="00313F60">
        <w:trPr>
          <w:trHeight w:val="125"/>
        </w:trPr>
        <w:tc>
          <w:tcPr>
            <w:tcW w:w="710" w:type="dxa"/>
          </w:tcPr>
          <w:p w14:paraId="63808BF4" w14:textId="77777777" w:rsidR="00635659" w:rsidRPr="00C344E3" w:rsidRDefault="00635659" w:rsidP="00313F60">
            <w:pPr>
              <w:jc w:val="both"/>
              <w:rPr>
                <w:rFonts w:cs="Arial"/>
              </w:rPr>
            </w:pPr>
            <w:r w:rsidRPr="00C344E3">
              <w:rPr>
                <w:rFonts w:cs="Arial"/>
              </w:rPr>
              <w:t>7.</w:t>
            </w:r>
            <w:r>
              <w:rPr>
                <w:rFonts w:cs="Arial"/>
              </w:rPr>
              <w:t>3</w:t>
            </w:r>
          </w:p>
        </w:tc>
        <w:tc>
          <w:tcPr>
            <w:tcW w:w="8822" w:type="dxa"/>
            <w:gridSpan w:val="2"/>
          </w:tcPr>
          <w:p w14:paraId="5585F95D" w14:textId="77777777" w:rsidR="00635659" w:rsidRPr="00A84233" w:rsidRDefault="00635659" w:rsidP="00313F60">
            <w:pPr>
              <w:jc w:val="both"/>
              <w:rPr>
                <w:rFonts w:cs="Arial"/>
              </w:rPr>
            </w:pPr>
            <w:r w:rsidRPr="00A84233">
              <w:rPr>
                <w:rFonts w:cs="Arial"/>
              </w:rPr>
              <w:t>Zagotoviti finančna sredstva potrebna za plačilo del, ki so predmet pogodbe.</w:t>
            </w:r>
          </w:p>
        </w:tc>
      </w:tr>
      <w:tr w:rsidR="00635659" w:rsidRPr="00C344E3" w14:paraId="45AAC358" w14:textId="77777777" w:rsidTr="00313F60">
        <w:trPr>
          <w:trHeight w:val="125"/>
        </w:trPr>
        <w:tc>
          <w:tcPr>
            <w:tcW w:w="710" w:type="dxa"/>
          </w:tcPr>
          <w:p w14:paraId="456D5E45" w14:textId="77777777" w:rsidR="00635659" w:rsidRPr="00C344E3" w:rsidRDefault="00635659" w:rsidP="00313F60">
            <w:pPr>
              <w:jc w:val="both"/>
              <w:rPr>
                <w:rFonts w:cs="Arial"/>
              </w:rPr>
            </w:pPr>
          </w:p>
        </w:tc>
        <w:tc>
          <w:tcPr>
            <w:tcW w:w="8822" w:type="dxa"/>
            <w:gridSpan w:val="2"/>
          </w:tcPr>
          <w:p w14:paraId="0FC64DFE" w14:textId="77777777" w:rsidR="00635659" w:rsidRPr="00A84233" w:rsidRDefault="00635659" w:rsidP="00313F60">
            <w:pPr>
              <w:spacing w:line="240" w:lineRule="exact"/>
              <w:jc w:val="both"/>
              <w:rPr>
                <w:rFonts w:cs="Arial"/>
              </w:rPr>
            </w:pPr>
          </w:p>
        </w:tc>
      </w:tr>
      <w:tr w:rsidR="00635659" w:rsidRPr="00C344E3" w14:paraId="2CB0B286" w14:textId="77777777" w:rsidTr="00313F60">
        <w:trPr>
          <w:trHeight w:val="125"/>
        </w:trPr>
        <w:tc>
          <w:tcPr>
            <w:tcW w:w="710" w:type="dxa"/>
          </w:tcPr>
          <w:p w14:paraId="4314D80B" w14:textId="77777777" w:rsidR="00635659" w:rsidRPr="00C344E3" w:rsidRDefault="00635659" w:rsidP="00313F60">
            <w:pPr>
              <w:jc w:val="both"/>
              <w:rPr>
                <w:rFonts w:cs="Arial"/>
                <w:b/>
              </w:rPr>
            </w:pPr>
            <w:r w:rsidRPr="00C344E3">
              <w:rPr>
                <w:rFonts w:cs="Arial"/>
                <w:b/>
              </w:rPr>
              <w:t>8.</w:t>
            </w:r>
          </w:p>
          <w:p w14:paraId="11B0E601" w14:textId="77777777" w:rsidR="00635659" w:rsidRPr="00C344E3" w:rsidRDefault="00635659" w:rsidP="00313F60">
            <w:pPr>
              <w:jc w:val="both"/>
              <w:rPr>
                <w:rFonts w:cs="Arial"/>
                <w:b/>
              </w:rPr>
            </w:pPr>
          </w:p>
        </w:tc>
        <w:tc>
          <w:tcPr>
            <w:tcW w:w="8822" w:type="dxa"/>
            <w:gridSpan w:val="2"/>
          </w:tcPr>
          <w:p w14:paraId="4A747D31" w14:textId="77777777" w:rsidR="00635659" w:rsidRPr="00A84233" w:rsidRDefault="00635659" w:rsidP="00313F60">
            <w:pPr>
              <w:spacing w:line="240" w:lineRule="exact"/>
              <w:jc w:val="both"/>
              <w:rPr>
                <w:rFonts w:cs="Arial"/>
                <w:b/>
              </w:rPr>
            </w:pPr>
            <w:r w:rsidRPr="00A84233">
              <w:rPr>
                <w:rFonts w:cs="Arial"/>
                <w:b/>
              </w:rPr>
              <w:t>OBVEZNOSTI IZVAJALCA</w:t>
            </w:r>
          </w:p>
          <w:p w14:paraId="71F3AFEB" w14:textId="77777777" w:rsidR="00635659" w:rsidRPr="00A84233" w:rsidRDefault="00635659" w:rsidP="00313F60">
            <w:pPr>
              <w:spacing w:line="240" w:lineRule="exact"/>
              <w:jc w:val="both"/>
              <w:rPr>
                <w:rFonts w:cs="Arial"/>
                <w:b/>
              </w:rPr>
            </w:pPr>
          </w:p>
        </w:tc>
      </w:tr>
      <w:tr w:rsidR="00635659" w:rsidRPr="00C344E3" w14:paraId="58F568AB" w14:textId="77777777" w:rsidTr="00313F60">
        <w:trPr>
          <w:trHeight w:val="125"/>
        </w:trPr>
        <w:tc>
          <w:tcPr>
            <w:tcW w:w="710" w:type="dxa"/>
          </w:tcPr>
          <w:p w14:paraId="11BD84BE" w14:textId="77777777" w:rsidR="00635659" w:rsidRPr="00C344E3" w:rsidRDefault="00635659" w:rsidP="00313F60">
            <w:pPr>
              <w:jc w:val="both"/>
              <w:rPr>
                <w:rFonts w:cs="Arial"/>
              </w:rPr>
            </w:pPr>
            <w:r w:rsidRPr="00C344E3">
              <w:rPr>
                <w:rFonts w:cs="Arial"/>
              </w:rPr>
              <w:t>8.1</w:t>
            </w:r>
          </w:p>
        </w:tc>
        <w:tc>
          <w:tcPr>
            <w:tcW w:w="8822" w:type="dxa"/>
            <w:gridSpan w:val="2"/>
          </w:tcPr>
          <w:p w14:paraId="2E9A1A22" w14:textId="77777777" w:rsidR="00635659" w:rsidRPr="00A84233" w:rsidRDefault="00635659" w:rsidP="00313F60">
            <w:pPr>
              <w:jc w:val="both"/>
              <w:rPr>
                <w:rFonts w:cs="Arial"/>
              </w:rPr>
            </w:pPr>
            <w:r w:rsidRPr="00A84233">
              <w:rPr>
                <w:rFonts w:cs="Arial"/>
              </w:rPr>
              <w:t>Pogodbena dela izdelati strokovno pravilno in kvalitetno v skladu z veljavno zakonodajo, ustreznimi tehničnimi predpisi in standardi ter Projektno nalogo (Priloga 1 razpisne dokumentacije).</w:t>
            </w:r>
          </w:p>
          <w:p w14:paraId="68E94B2A" w14:textId="77777777" w:rsidR="00635659" w:rsidRPr="00A84233" w:rsidRDefault="00635659" w:rsidP="00313F60">
            <w:pPr>
              <w:jc w:val="both"/>
              <w:rPr>
                <w:rFonts w:cs="Arial"/>
                <w:b/>
              </w:rPr>
            </w:pPr>
          </w:p>
        </w:tc>
      </w:tr>
      <w:tr w:rsidR="00635659" w:rsidRPr="00C344E3" w14:paraId="3EF5D475" w14:textId="77777777" w:rsidTr="00313F60">
        <w:trPr>
          <w:trHeight w:val="125"/>
        </w:trPr>
        <w:tc>
          <w:tcPr>
            <w:tcW w:w="710" w:type="dxa"/>
          </w:tcPr>
          <w:p w14:paraId="59BD3CDD" w14:textId="77777777" w:rsidR="00635659" w:rsidRPr="00C344E3" w:rsidRDefault="00635659" w:rsidP="00313F60">
            <w:pPr>
              <w:jc w:val="both"/>
              <w:rPr>
                <w:rFonts w:cs="Arial"/>
              </w:rPr>
            </w:pPr>
            <w:r>
              <w:rPr>
                <w:rFonts w:cs="Arial"/>
              </w:rPr>
              <w:t>8.2</w:t>
            </w:r>
          </w:p>
        </w:tc>
        <w:tc>
          <w:tcPr>
            <w:tcW w:w="8822" w:type="dxa"/>
            <w:gridSpan w:val="2"/>
          </w:tcPr>
          <w:p w14:paraId="4BD4D4D5" w14:textId="77777777" w:rsidR="00635659" w:rsidRPr="00A84233" w:rsidRDefault="00635659" w:rsidP="00313F60">
            <w:pPr>
              <w:jc w:val="both"/>
              <w:rPr>
                <w:rFonts w:cs="Arial"/>
              </w:rPr>
            </w:pPr>
            <w:r w:rsidRPr="00A84233">
              <w:rPr>
                <w:rFonts w:cs="Arial"/>
              </w:rPr>
              <w:t>Po uvedbi v delo izdelati natančen terminski plan in ga predložiti naročniku v potrditev.</w:t>
            </w:r>
          </w:p>
        </w:tc>
      </w:tr>
      <w:tr w:rsidR="00635659" w:rsidRPr="00C344E3" w14:paraId="7E0CE82E" w14:textId="77777777" w:rsidTr="00313F60">
        <w:trPr>
          <w:trHeight w:val="125"/>
        </w:trPr>
        <w:tc>
          <w:tcPr>
            <w:tcW w:w="710" w:type="dxa"/>
          </w:tcPr>
          <w:p w14:paraId="77E4679D" w14:textId="77777777" w:rsidR="00635659" w:rsidRPr="00C344E3" w:rsidRDefault="00635659" w:rsidP="00313F60">
            <w:pPr>
              <w:jc w:val="both"/>
              <w:rPr>
                <w:rFonts w:cs="Arial"/>
              </w:rPr>
            </w:pPr>
          </w:p>
        </w:tc>
        <w:tc>
          <w:tcPr>
            <w:tcW w:w="8822" w:type="dxa"/>
            <w:gridSpan w:val="2"/>
          </w:tcPr>
          <w:p w14:paraId="1067ED72" w14:textId="77777777" w:rsidR="00635659" w:rsidRPr="00A84233" w:rsidRDefault="00635659" w:rsidP="00313F60">
            <w:pPr>
              <w:jc w:val="both"/>
              <w:rPr>
                <w:rFonts w:cs="Arial"/>
              </w:rPr>
            </w:pPr>
          </w:p>
        </w:tc>
      </w:tr>
      <w:tr w:rsidR="00635659" w:rsidRPr="00C344E3" w14:paraId="50E3D5D4" w14:textId="77777777" w:rsidTr="00313F60">
        <w:trPr>
          <w:trHeight w:val="501"/>
        </w:trPr>
        <w:tc>
          <w:tcPr>
            <w:tcW w:w="710" w:type="dxa"/>
          </w:tcPr>
          <w:p w14:paraId="50342EA3" w14:textId="77777777" w:rsidR="00635659" w:rsidRPr="00C344E3" w:rsidRDefault="00635659" w:rsidP="00313F60">
            <w:pPr>
              <w:jc w:val="both"/>
              <w:rPr>
                <w:rFonts w:cs="Arial"/>
              </w:rPr>
            </w:pPr>
            <w:r w:rsidRPr="00C344E3">
              <w:rPr>
                <w:rFonts w:cs="Arial"/>
              </w:rPr>
              <w:t>8.</w:t>
            </w:r>
            <w:r>
              <w:rPr>
                <w:rFonts w:cs="Arial"/>
              </w:rPr>
              <w:t>3</w:t>
            </w:r>
          </w:p>
        </w:tc>
        <w:tc>
          <w:tcPr>
            <w:tcW w:w="8822" w:type="dxa"/>
            <w:gridSpan w:val="2"/>
          </w:tcPr>
          <w:p w14:paraId="7CEDFBDA" w14:textId="77777777" w:rsidR="00635659" w:rsidRPr="00A84233" w:rsidRDefault="00635659" w:rsidP="00313F60">
            <w:pPr>
              <w:jc w:val="both"/>
              <w:rPr>
                <w:rFonts w:cs="Arial"/>
              </w:rPr>
            </w:pPr>
            <w:r w:rsidRPr="00A84233">
              <w:rPr>
                <w:rFonts w:cs="Arial"/>
              </w:rPr>
              <w:t>Da bo zastopniku naročnika omogočil vpogled v izvajanje pogodbenih del in bo upošteval njegova morebitna navodila in da bo zastopniku naročnika kot prilogo k vsaki situaciji oz. računu podal podpisan primopredajni zapisnik.</w:t>
            </w:r>
          </w:p>
        </w:tc>
      </w:tr>
      <w:tr w:rsidR="00635659" w:rsidRPr="00C344E3" w14:paraId="4AAFE701" w14:textId="77777777" w:rsidTr="00313F60">
        <w:trPr>
          <w:trHeight w:val="281"/>
        </w:trPr>
        <w:tc>
          <w:tcPr>
            <w:tcW w:w="710" w:type="dxa"/>
          </w:tcPr>
          <w:p w14:paraId="4F8EF4C4" w14:textId="77777777" w:rsidR="00635659" w:rsidRPr="00C344E3" w:rsidRDefault="00635659" w:rsidP="00313F60">
            <w:pPr>
              <w:jc w:val="both"/>
              <w:rPr>
                <w:rFonts w:cs="Arial"/>
              </w:rPr>
            </w:pPr>
            <w:r w:rsidRPr="00C344E3">
              <w:rPr>
                <w:rFonts w:cs="Arial"/>
              </w:rPr>
              <w:t>8.</w:t>
            </w:r>
            <w:r>
              <w:rPr>
                <w:rFonts w:cs="Arial"/>
              </w:rPr>
              <w:t>4</w:t>
            </w:r>
          </w:p>
        </w:tc>
        <w:tc>
          <w:tcPr>
            <w:tcW w:w="8822" w:type="dxa"/>
            <w:gridSpan w:val="2"/>
          </w:tcPr>
          <w:p w14:paraId="3A50D95F" w14:textId="77777777" w:rsidR="00635659" w:rsidRPr="00C344E3" w:rsidRDefault="00635659" w:rsidP="00313F60">
            <w:pPr>
              <w:ind w:left="33" w:hanging="33"/>
              <w:jc w:val="both"/>
              <w:rPr>
                <w:rFonts w:cs="Arial"/>
              </w:rPr>
            </w:pPr>
            <w:r w:rsidRPr="00C344E3">
              <w:rPr>
                <w:rFonts w:cs="Arial"/>
              </w:rPr>
              <w:t>Da bo naročnika sproti obveščal o vsem, kar bi lahko vplivalo na izvršitev prevzetih obveznosti.</w:t>
            </w:r>
          </w:p>
        </w:tc>
      </w:tr>
      <w:tr w:rsidR="00635659" w:rsidRPr="00C344E3" w14:paraId="2F5EF899" w14:textId="77777777" w:rsidTr="00313F60">
        <w:trPr>
          <w:trHeight w:val="125"/>
        </w:trPr>
        <w:tc>
          <w:tcPr>
            <w:tcW w:w="710" w:type="dxa"/>
          </w:tcPr>
          <w:p w14:paraId="593DF4DE" w14:textId="77777777" w:rsidR="00635659" w:rsidRPr="00C344E3" w:rsidRDefault="00635659" w:rsidP="00313F60">
            <w:pPr>
              <w:rPr>
                <w:rFonts w:cs="Arial"/>
              </w:rPr>
            </w:pPr>
            <w:r w:rsidRPr="00C344E3">
              <w:rPr>
                <w:rFonts w:cs="Arial"/>
              </w:rPr>
              <w:t>8.</w:t>
            </w:r>
            <w:r>
              <w:rPr>
                <w:rFonts w:cs="Arial"/>
              </w:rPr>
              <w:t>5</w:t>
            </w:r>
            <w:r w:rsidRPr="00C344E3">
              <w:rPr>
                <w:rFonts w:cs="Arial"/>
              </w:rPr>
              <w:t>.</w:t>
            </w:r>
          </w:p>
        </w:tc>
        <w:tc>
          <w:tcPr>
            <w:tcW w:w="8822" w:type="dxa"/>
            <w:gridSpan w:val="2"/>
          </w:tcPr>
          <w:p w14:paraId="38E7CAE1" w14:textId="77777777" w:rsidR="00635659" w:rsidRPr="00C344E3" w:rsidRDefault="00635659" w:rsidP="00313F60">
            <w:pPr>
              <w:jc w:val="both"/>
              <w:rPr>
                <w:rFonts w:cs="Arial"/>
              </w:rPr>
            </w:pPr>
            <w:r w:rsidRPr="00C344E3">
              <w:rPr>
                <w:rFonts w:cs="Arial"/>
              </w:rPr>
              <w:t>Da nosi polno odgovornost za vestno in kvalitetno opravljeno delo podizvajalcev, enako kot če bi ta dela opravil sam.</w:t>
            </w:r>
          </w:p>
        </w:tc>
      </w:tr>
      <w:tr w:rsidR="00635659" w:rsidRPr="00C344E3" w14:paraId="46778824" w14:textId="77777777" w:rsidTr="00313F60">
        <w:trPr>
          <w:trHeight w:val="125"/>
        </w:trPr>
        <w:tc>
          <w:tcPr>
            <w:tcW w:w="710" w:type="dxa"/>
          </w:tcPr>
          <w:p w14:paraId="6973DDC5" w14:textId="77777777" w:rsidR="00635659" w:rsidRDefault="00635659" w:rsidP="00313F60">
            <w:pPr>
              <w:jc w:val="both"/>
              <w:rPr>
                <w:rFonts w:cs="Arial"/>
                <w:b/>
              </w:rPr>
            </w:pPr>
            <w:r w:rsidRPr="00C344E3">
              <w:rPr>
                <w:rFonts w:cs="Arial"/>
              </w:rPr>
              <w:t>8.</w:t>
            </w:r>
            <w:r>
              <w:rPr>
                <w:rFonts w:cs="Arial"/>
              </w:rPr>
              <w:t>6</w:t>
            </w:r>
            <w:r w:rsidRPr="00C344E3">
              <w:rPr>
                <w:rFonts w:cs="Arial"/>
              </w:rPr>
              <w:t>.</w:t>
            </w:r>
          </w:p>
          <w:p w14:paraId="1D0FC6C1" w14:textId="77777777" w:rsidR="00635659" w:rsidRPr="00C676A8" w:rsidRDefault="00635659" w:rsidP="00313F60">
            <w:pPr>
              <w:rPr>
                <w:rFonts w:cs="Arial"/>
              </w:rPr>
            </w:pPr>
          </w:p>
          <w:p w14:paraId="01489B15" w14:textId="77777777" w:rsidR="00635659" w:rsidRDefault="00635659" w:rsidP="00313F60">
            <w:pPr>
              <w:rPr>
                <w:rFonts w:cs="Arial"/>
              </w:rPr>
            </w:pPr>
          </w:p>
          <w:p w14:paraId="5972143F" w14:textId="77777777" w:rsidR="00635659" w:rsidRDefault="00635659" w:rsidP="00313F60">
            <w:pPr>
              <w:rPr>
                <w:rFonts w:cs="Arial"/>
              </w:rPr>
            </w:pPr>
            <w:r w:rsidRPr="00C344E3">
              <w:rPr>
                <w:rFonts w:cs="Arial"/>
              </w:rPr>
              <w:t>8.</w:t>
            </w:r>
            <w:r>
              <w:rPr>
                <w:rFonts w:cs="Arial"/>
              </w:rPr>
              <w:t>7</w:t>
            </w:r>
            <w:r w:rsidRPr="00C344E3">
              <w:rPr>
                <w:rFonts w:cs="Arial"/>
              </w:rPr>
              <w:t>.</w:t>
            </w:r>
          </w:p>
          <w:p w14:paraId="087FA7C2" w14:textId="77777777" w:rsidR="00635659" w:rsidRPr="00E45ED5" w:rsidRDefault="00635659" w:rsidP="00313F60">
            <w:pPr>
              <w:rPr>
                <w:rFonts w:cs="Arial"/>
              </w:rPr>
            </w:pPr>
          </w:p>
          <w:p w14:paraId="24536783" w14:textId="77777777" w:rsidR="00635659" w:rsidRPr="00E45ED5" w:rsidRDefault="00635659" w:rsidP="00313F60">
            <w:pPr>
              <w:rPr>
                <w:rFonts w:cs="Arial"/>
              </w:rPr>
            </w:pPr>
          </w:p>
          <w:p w14:paraId="2EB6E29C" w14:textId="77777777" w:rsidR="00635659" w:rsidRPr="00E45ED5" w:rsidRDefault="00635659" w:rsidP="00313F60">
            <w:pPr>
              <w:rPr>
                <w:rFonts w:cs="Arial"/>
              </w:rPr>
            </w:pPr>
          </w:p>
          <w:p w14:paraId="3920423B" w14:textId="77777777" w:rsidR="00635659" w:rsidRPr="00E45ED5" w:rsidRDefault="00635659" w:rsidP="00313F60">
            <w:pPr>
              <w:rPr>
                <w:rFonts w:cs="Arial"/>
              </w:rPr>
            </w:pPr>
          </w:p>
          <w:p w14:paraId="259996D2" w14:textId="77777777" w:rsidR="00635659" w:rsidRDefault="00635659" w:rsidP="00313F60">
            <w:pPr>
              <w:rPr>
                <w:rFonts w:cs="Arial"/>
              </w:rPr>
            </w:pPr>
          </w:p>
          <w:p w14:paraId="103BB169" w14:textId="77777777" w:rsidR="00635659" w:rsidRPr="00C676A8" w:rsidRDefault="00635659" w:rsidP="00313F60">
            <w:pPr>
              <w:rPr>
                <w:rFonts w:cs="Arial"/>
              </w:rPr>
            </w:pPr>
            <w:r>
              <w:rPr>
                <w:rFonts w:cs="Arial"/>
              </w:rPr>
              <w:t>8.8.</w:t>
            </w:r>
          </w:p>
        </w:tc>
        <w:tc>
          <w:tcPr>
            <w:tcW w:w="8822" w:type="dxa"/>
            <w:gridSpan w:val="2"/>
          </w:tcPr>
          <w:p w14:paraId="5D11C8AF" w14:textId="77777777" w:rsidR="00635659" w:rsidRPr="00A84233" w:rsidRDefault="00635659" w:rsidP="00313F60">
            <w:pPr>
              <w:spacing w:line="240" w:lineRule="exact"/>
              <w:jc w:val="both"/>
              <w:rPr>
                <w:rFonts w:cs="Arial"/>
              </w:rPr>
            </w:pPr>
            <w:r w:rsidRPr="00A84233">
              <w:rPr>
                <w:rFonts w:cs="Arial"/>
              </w:rPr>
              <w:t>Da bo na podlagi naročnikove zahteve upošteval predpisan izgled in obliko dokumentacije, izstavljenih računov ter ostalo grafično podobo.</w:t>
            </w:r>
          </w:p>
          <w:p w14:paraId="0E4CBC9E" w14:textId="77777777" w:rsidR="00635659" w:rsidRPr="00A84233" w:rsidRDefault="00635659" w:rsidP="00313F60">
            <w:pPr>
              <w:spacing w:after="160" w:line="259" w:lineRule="auto"/>
              <w:contextualSpacing/>
              <w:jc w:val="both"/>
              <w:rPr>
                <w:rFonts w:cs="Arial"/>
              </w:rPr>
            </w:pPr>
          </w:p>
          <w:p w14:paraId="30ECA11D" w14:textId="77777777" w:rsidR="00635659" w:rsidRPr="00A84233" w:rsidRDefault="00635659" w:rsidP="00313F60">
            <w:pPr>
              <w:spacing w:after="160" w:line="259" w:lineRule="auto"/>
              <w:contextualSpacing/>
              <w:jc w:val="both"/>
              <w:rPr>
                <w:rFonts w:cs="Arial"/>
              </w:rPr>
            </w:pPr>
            <w:r w:rsidRPr="00A84233">
              <w:rPr>
                <w:rFonts w:cs="Arial"/>
              </w:rPr>
              <w:t xml:space="preserve">Prisotnost na koordinacijskih sestankih, ki jih predvidoma tedensko organizira naročnik ali projektant, priprava zapisnikov koordinacijskih sestankov (tedenskih ali po potrebi) v fazi izdelave posamezne vrste dokumentacije, na katerih so prisotni naročnik, projektant in recenzent, aktivno sodelovanje na vseh recenzijskih in revizijskih razpravah. </w:t>
            </w:r>
          </w:p>
          <w:p w14:paraId="00ED935B" w14:textId="77777777" w:rsidR="00635659" w:rsidRPr="00A84233" w:rsidRDefault="00635659" w:rsidP="00313F60">
            <w:pPr>
              <w:spacing w:line="240" w:lineRule="exact"/>
              <w:jc w:val="both"/>
              <w:rPr>
                <w:rFonts w:cs="Arial"/>
              </w:rPr>
            </w:pPr>
          </w:p>
          <w:p w14:paraId="353AB7EA" w14:textId="77777777" w:rsidR="00635659" w:rsidRPr="00A84233" w:rsidRDefault="00635659" w:rsidP="00313F60">
            <w:pPr>
              <w:spacing w:line="240" w:lineRule="exact"/>
              <w:jc w:val="both"/>
              <w:rPr>
                <w:rFonts w:cs="Arial"/>
              </w:rPr>
            </w:pPr>
            <w:r w:rsidRPr="00A84233">
              <w:rPr>
                <w:rFonts w:cs="Arial"/>
              </w:rPr>
              <w:t>Da bo v primeru zahteve naročnika zamenjal posameznega pregledovalca, v kolikor le ta ne bi upošteval zahtev predstavnikov naročnika ali malomarno in nekvalitetno izvajal delo.</w:t>
            </w:r>
          </w:p>
          <w:p w14:paraId="28AE6C25" w14:textId="77777777" w:rsidR="00635659" w:rsidRPr="00A84233" w:rsidRDefault="00635659" w:rsidP="00313F60">
            <w:pPr>
              <w:spacing w:line="240" w:lineRule="exact"/>
              <w:jc w:val="both"/>
              <w:rPr>
                <w:rFonts w:cs="Arial"/>
              </w:rPr>
            </w:pPr>
          </w:p>
        </w:tc>
      </w:tr>
      <w:tr w:rsidR="00635659" w:rsidRPr="00C344E3" w14:paraId="17AB716F" w14:textId="77777777" w:rsidTr="00313F60">
        <w:trPr>
          <w:trHeight w:val="125"/>
        </w:trPr>
        <w:tc>
          <w:tcPr>
            <w:tcW w:w="710" w:type="dxa"/>
          </w:tcPr>
          <w:p w14:paraId="72AEB437" w14:textId="77777777" w:rsidR="00635659" w:rsidRPr="00C344E3" w:rsidRDefault="00635659" w:rsidP="00313F60">
            <w:pPr>
              <w:jc w:val="both"/>
              <w:rPr>
                <w:rFonts w:cs="Arial"/>
                <w:b/>
              </w:rPr>
            </w:pPr>
            <w:r w:rsidRPr="00C344E3">
              <w:rPr>
                <w:rFonts w:cs="Arial"/>
                <w:b/>
              </w:rPr>
              <w:t>9.</w:t>
            </w:r>
          </w:p>
          <w:p w14:paraId="33449020" w14:textId="77777777" w:rsidR="00635659" w:rsidRPr="00C344E3" w:rsidRDefault="00635659" w:rsidP="00313F60">
            <w:pPr>
              <w:jc w:val="both"/>
              <w:rPr>
                <w:rFonts w:cs="Arial"/>
                <w:b/>
              </w:rPr>
            </w:pPr>
          </w:p>
        </w:tc>
        <w:tc>
          <w:tcPr>
            <w:tcW w:w="8822" w:type="dxa"/>
            <w:gridSpan w:val="2"/>
          </w:tcPr>
          <w:p w14:paraId="6859F610" w14:textId="77777777" w:rsidR="00635659" w:rsidRPr="00C344E3" w:rsidRDefault="00635659" w:rsidP="00313F60">
            <w:pPr>
              <w:spacing w:line="240" w:lineRule="exact"/>
              <w:jc w:val="both"/>
              <w:rPr>
                <w:rFonts w:cs="Arial"/>
                <w:b/>
              </w:rPr>
            </w:pPr>
            <w:r w:rsidRPr="00C344E3">
              <w:rPr>
                <w:rFonts w:cs="Arial"/>
                <w:b/>
              </w:rPr>
              <w:t>POGODBENA KAZEN</w:t>
            </w:r>
          </w:p>
          <w:p w14:paraId="5E41A6DE" w14:textId="77777777" w:rsidR="00635659" w:rsidRPr="00C344E3" w:rsidRDefault="00635659" w:rsidP="00313F60">
            <w:pPr>
              <w:spacing w:line="240" w:lineRule="exact"/>
              <w:jc w:val="both"/>
              <w:rPr>
                <w:rFonts w:cs="Arial"/>
                <w:b/>
              </w:rPr>
            </w:pPr>
          </w:p>
        </w:tc>
      </w:tr>
      <w:tr w:rsidR="00635659" w:rsidRPr="00C344E3" w14:paraId="06EF374C" w14:textId="77777777" w:rsidTr="00313F60">
        <w:trPr>
          <w:trHeight w:val="125"/>
        </w:trPr>
        <w:tc>
          <w:tcPr>
            <w:tcW w:w="743" w:type="dxa"/>
            <w:gridSpan w:val="2"/>
          </w:tcPr>
          <w:p w14:paraId="272B808C" w14:textId="77777777" w:rsidR="00635659" w:rsidRPr="00C344E3" w:rsidRDefault="00635659" w:rsidP="00313F60">
            <w:pPr>
              <w:jc w:val="both"/>
              <w:rPr>
                <w:rFonts w:cs="Arial"/>
              </w:rPr>
            </w:pPr>
            <w:r w:rsidRPr="00C344E3">
              <w:rPr>
                <w:rFonts w:cs="Arial"/>
              </w:rPr>
              <w:t>9.1</w:t>
            </w:r>
          </w:p>
        </w:tc>
        <w:tc>
          <w:tcPr>
            <w:tcW w:w="8789" w:type="dxa"/>
          </w:tcPr>
          <w:p w14:paraId="4AEF50CD" w14:textId="77777777" w:rsidR="00635659" w:rsidRDefault="00635659" w:rsidP="00313F60">
            <w:pPr>
              <w:jc w:val="both"/>
              <w:rPr>
                <w:rFonts w:cs="Arial"/>
                <w:strike/>
              </w:rPr>
            </w:pPr>
            <w:r w:rsidRPr="00C344E3">
              <w:rPr>
                <w:rFonts w:cs="Arial"/>
              </w:rPr>
              <w:t>Naročnik lahko uveljavlja pogodbeno kazen v primeru ne zagotavljanja, zmanjšanega obsega ali kakovosti zagotavljanja storitev, ki nastanejo po izključni krivdi izvajalca in niso posledica višje sile, ki se zaračuna skladno z dejansko nastalimi stroški naročnika</w:t>
            </w:r>
            <w:r>
              <w:rPr>
                <w:rFonts w:cs="Arial"/>
              </w:rPr>
              <w:t>.</w:t>
            </w:r>
          </w:p>
          <w:p w14:paraId="59FBAF6C" w14:textId="77777777" w:rsidR="00635659" w:rsidRPr="00BF5ABC" w:rsidRDefault="00635659" w:rsidP="00313F60">
            <w:pPr>
              <w:pStyle w:val="Pripombabesedilo"/>
              <w:jc w:val="both"/>
              <w:rPr>
                <w:rFonts w:cs="Arial"/>
              </w:rPr>
            </w:pPr>
            <w:r w:rsidRPr="00BF5ABC">
              <w:rPr>
                <w:rFonts w:cs="Arial"/>
              </w:rPr>
              <w:t xml:space="preserve">Naročnik je upravičen do pogodbene kazni v višini </w:t>
            </w:r>
            <w:r>
              <w:rPr>
                <w:rFonts w:cs="Arial"/>
              </w:rPr>
              <w:t>dva</w:t>
            </w:r>
            <w:r w:rsidRPr="00BF5ABC">
              <w:rPr>
                <w:rFonts w:cs="Arial"/>
              </w:rPr>
              <w:t xml:space="preserve"> promila (2</w:t>
            </w:r>
            <w:r>
              <w:rPr>
                <w:rFonts w:cs="Arial"/>
              </w:rPr>
              <w:t xml:space="preserve"> </w:t>
            </w:r>
            <w:r w:rsidRPr="00BF5ABC">
              <w:rPr>
                <w:rFonts w:cs="Arial"/>
              </w:rPr>
              <w:t>‰) od pogodbene vrednosti za vsak dan neupravičene zamude vendar največ do deset</w:t>
            </w:r>
            <w:r>
              <w:rPr>
                <w:rFonts w:cs="Arial"/>
              </w:rPr>
              <w:t xml:space="preserve"> odstotkov</w:t>
            </w:r>
            <w:r w:rsidRPr="00BF5ABC">
              <w:rPr>
                <w:rFonts w:cs="Arial"/>
              </w:rPr>
              <w:t xml:space="preserve"> (10</w:t>
            </w:r>
            <w:r>
              <w:rPr>
                <w:rFonts w:cs="Arial"/>
              </w:rPr>
              <w:t xml:space="preserve"> </w:t>
            </w:r>
            <w:r w:rsidRPr="00BF5ABC">
              <w:rPr>
                <w:rFonts w:cs="Arial"/>
              </w:rPr>
              <w:t>%) pogodbene vrednosti.</w:t>
            </w:r>
          </w:p>
          <w:p w14:paraId="2785B21B" w14:textId="77777777" w:rsidR="00635659" w:rsidRPr="00BF5ABC" w:rsidRDefault="00635659" w:rsidP="00313F60">
            <w:pPr>
              <w:pStyle w:val="Pripombabesedilo"/>
              <w:rPr>
                <w:rFonts w:cs="Arial"/>
              </w:rPr>
            </w:pPr>
          </w:p>
          <w:p w14:paraId="4F0E708D" w14:textId="77777777" w:rsidR="00635659" w:rsidRPr="00BF5ABC" w:rsidRDefault="00635659" w:rsidP="00313F60">
            <w:pPr>
              <w:pStyle w:val="Pripombabesedilo"/>
              <w:rPr>
                <w:rFonts w:cs="Arial"/>
              </w:rPr>
            </w:pPr>
            <w:r w:rsidRPr="00BF5ABC">
              <w:rPr>
                <w:rFonts w:cs="Arial"/>
              </w:rPr>
              <w:t>Pogodbena kazen se obračuna s posebnim računom.</w:t>
            </w:r>
          </w:p>
          <w:p w14:paraId="7800BAA5" w14:textId="77777777" w:rsidR="00635659" w:rsidRPr="00BF5ABC" w:rsidRDefault="00635659" w:rsidP="00313F60">
            <w:pPr>
              <w:pStyle w:val="Pripombabesedilo"/>
              <w:rPr>
                <w:rFonts w:cs="Arial"/>
              </w:rPr>
            </w:pPr>
          </w:p>
          <w:p w14:paraId="4F053B95" w14:textId="77777777" w:rsidR="00635659" w:rsidRPr="00BF5ABC" w:rsidRDefault="00635659" w:rsidP="00313F60">
            <w:pPr>
              <w:pStyle w:val="Pripombabesedilo"/>
              <w:rPr>
                <w:rFonts w:cs="Arial"/>
              </w:rPr>
            </w:pPr>
            <w:r w:rsidRPr="00BF5ABC">
              <w:rPr>
                <w:rFonts w:cs="Arial"/>
              </w:rPr>
              <w:t>V primeru, da izvajalec pogodbene kazni ne plača, ima naročnik pravico, da jo obračuna pri še ne plačanih obveznosti do izvajalca po tej pogodbi.</w:t>
            </w:r>
          </w:p>
          <w:p w14:paraId="16CBB5D9" w14:textId="77777777" w:rsidR="00635659" w:rsidRDefault="00635659" w:rsidP="00313F60">
            <w:pPr>
              <w:jc w:val="both"/>
              <w:rPr>
                <w:rFonts w:cs="Arial"/>
              </w:rPr>
            </w:pPr>
          </w:p>
          <w:p w14:paraId="200BFCD5" w14:textId="77777777" w:rsidR="00635659" w:rsidRPr="00C344E3" w:rsidRDefault="00635659" w:rsidP="00313F60">
            <w:pPr>
              <w:jc w:val="both"/>
              <w:rPr>
                <w:rFonts w:cs="Arial"/>
              </w:rPr>
            </w:pPr>
          </w:p>
        </w:tc>
      </w:tr>
      <w:tr w:rsidR="00635659" w:rsidRPr="00C344E3" w14:paraId="0C512B8A" w14:textId="77777777" w:rsidTr="00313F60">
        <w:trPr>
          <w:trHeight w:val="125"/>
        </w:trPr>
        <w:tc>
          <w:tcPr>
            <w:tcW w:w="710" w:type="dxa"/>
          </w:tcPr>
          <w:p w14:paraId="22290FC4" w14:textId="77777777" w:rsidR="00635659" w:rsidRPr="00C344E3" w:rsidRDefault="00635659" w:rsidP="00313F60">
            <w:pPr>
              <w:jc w:val="both"/>
              <w:rPr>
                <w:rFonts w:cs="Arial"/>
              </w:rPr>
            </w:pPr>
            <w:r w:rsidRPr="00C344E3">
              <w:rPr>
                <w:rFonts w:cs="Arial"/>
              </w:rPr>
              <w:t>9.2</w:t>
            </w:r>
          </w:p>
        </w:tc>
        <w:tc>
          <w:tcPr>
            <w:tcW w:w="8822" w:type="dxa"/>
            <w:gridSpan w:val="2"/>
          </w:tcPr>
          <w:p w14:paraId="1C4E8BAD" w14:textId="77777777" w:rsidR="00635659" w:rsidRPr="00C344E3" w:rsidRDefault="00635659" w:rsidP="00313F60">
            <w:pPr>
              <w:jc w:val="both"/>
              <w:rPr>
                <w:rFonts w:cs="Arial"/>
              </w:rPr>
            </w:pPr>
            <w:r w:rsidRPr="00C344E3">
              <w:rPr>
                <w:rFonts w:cs="Arial"/>
              </w:rPr>
              <w:t>Naročnik in izvajalec soglašata, da pravica zaračunati pogodbeno kazen ni pogojena z nastankom škode naročniku. Povračilo tako nastale škode bo naročnik uveljavil po splošnih načelih odškodninske odgovornosti, neodvisno od uveljavljanja pogodbene kazni.</w:t>
            </w:r>
          </w:p>
        </w:tc>
      </w:tr>
      <w:tr w:rsidR="00635659" w:rsidRPr="00C344E3" w14:paraId="433BC146" w14:textId="77777777" w:rsidTr="00313F60">
        <w:trPr>
          <w:trHeight w:val="125"/>
        </w:trPr>
        <w:tc>
          <w:tcPr>
            <w:tcW w:w="710" w:type="dxa"/>
          </w:tcPr>
          <w:p w14:paraId="21000FBF" w14:textId="77777777" w:rsidR="00635659" w:rsidRPr="00C344E3" w:rsidRDefault="00635659" w:rsidP="00313F60">
            <w:pPr>
              <w:jc w:val="both"/>
              <w:rPr>
                <w:rFonts w:cs="Arial"/>
              </w:rPr>
            </w:pPr>
            <w:r w:rsidRPr="00C344E3">
              <w:rPr>
                <w:rFonts w:cs="Arial"/>
              </w:rPr>
              <w:t>9.</w:t>
            </w:r>
            <w:r>
              <w:rPr>
                <w:rFonts w:cs="Arial"/>
              </w:rPr>
              <w:t>3</w:t>
            </w:r>
          </w:p>
        </w:tc>
        <w:tc>
          <w:tcPr>
            <w:tcW w:w="8822" w:type="dxa"/>
            <w:gridSpan w:val="2"/>
          </w:tcPr>
          <w:p w14:paraId="1A68D839" w14:textId="77777777" w:rsidR="00635659" w:rsidRPr="00C344E3" w:rsidRDefault="00635659" w:rsidP="00313F60">
            <w:pPr>
              <w:jc w:val="both"/>
              <w:rPr>
                <w:rFonts w:cs="Arial"/>
              </w:rPr>
            </w:pPr>
            <w:r w:rsidRPr="00C344E3">
              <w:rPr>
                <w:rFonts w:cs="Arial"/>
              </w:rPr>
              <w:t>Pogodbena kazen ali kritje za nadomestno izpolnitev se obračuna pri naslednjih izplačilih izvajalcu.</w:t>
            </w:r>
          </w:p>
        </w:tc>
      </w:tr>
      <w:tr w:rsidR="00635659" w:rsidRPr="00C344E3" w14:paraId="1187E088" w14:textId="77777777" w:rsidTr="00313F60">
        <w:trPr>
          <w:trHeight w:val="125"/>
        </w:trPr>
        <w:tc>
          <w:tcPr>
            <w:tcW w:w="710" w:type="dxa"/>
          </w:tcPr>
          <w:p w14:paraId="6672679B" w14:textId="77777777" w:rsidR="00635659" w:rsidRPr="00C344E3" w:rsidRDefault="00635659" w:rsidP="00313F60">
            <w:pPr>
              <w:jc w:val="both"/>
              <w:rPr>
                <w:rFonts w:cs="Arial"/>
              </w:rPr>
            </w:pPr>
          </w:p>
        </w:tc>
        <w:tc>
          <w:tcPr>
            <w:tcW w:w="8822" w:type="dxa"/>
            <w:gridSpan w:val="2"/>
          </w:tcPr>
          <w:p w14:paraId="4DFD8298" w14:textId="77777777" w:rsidR="00635659" w:rsidRPr="00C344E3" w:rsidRDefault="00635659" w:rsidP="00313F60">
            <w:pPr>
              <w:spacing w:line="240" w:lineRule="exact"/>
              <w:jc w:val="both"/>
              <w:rPr>
                <w:rFonts w:cs="Arial"/>
              </w:rPr>
            </w:pPr>
          </w:p>
        </w:tc>
      </w:tr>
      <w:tr w:rsidR="00635659" w:rsidRPr="00C344E3" w14:paraId="4E9E98E1" w14:textId="77777777" w:rsidTr="00313F60">
        <w:trPr>
          <w:trHeight w:val="125"/>
        </w:trPr>
        <w:tc>
          <w:tcPr>
            <w:tcW w:w="710" w:type="dxa"/>
          </w:tcPr>
          <w:p w14:paraId="24BD76AF" w14:textId="77777777" w:rsidR="00635659" w:rsidRPr="00C344E3" w:rsidRDefault="00635659" w:rsidP="00313F60">
            <w:pPr>
              <w:jc w:val="both"/>
              <w:rPr>
                <w:rFonts w:cs="Arial"/>
                <w:b/>
              </w:rPr>
            </w:pPr>
            <w:r w:rsidRPr="00C344E3">
              <w:rPr>
                <w:rFonts w:cs="Arial"/>
                <w:b/>
              </w:rPr>
              <w:t>10.</w:t>
            </w:r>
          </w:p>
        </w:tc>
        <w:tc>
          <w:tcPr>
            <w:tcW w:w="8822" w:type="dxa"/>
            <w:gridSpan w:val="2"/>
          </w:tcPr>
          <w:p w14:paraId="137ED0AC" w14:textId="77777777" w:rsidR="00635659" w:rsidRPr="00C344E3" w:rsidRDefault="00635659" w:rsidP="00313F60">
            <w:pPr>
              <w:spacing w:line="240" w:lineRule="exact"/>
              <w:jc w:val="both"/>
              <w:rPr>
                <w:rFonts w:cs="Arial"/>
                <w:b/>
              </w:rPr>
            </w:pPr>
            <w:r w:rsidRPr="00C344E3">
              <w:rPr>
                <w:rFonts w:cs="Arial"/>
                <w:b/>
              </w:rPr>
              <w:t xml:space="preserve">ZASTOPNIKI POGODBENIH STRANK/SKRBNIKI POGODBE </w:t>
            </w:r>
          </w:p>
          <w:p w14:paraId="031819B3" w14:textId="77777777" w:rsidR="00635659" w:rsidRPr="00C344E3" w:rsidRDefault="00635659" w:rsidP="00313F60">
            <w:pPr>
              <w:spacing w:line="240" w:lineRule="exact"/>
              <w:jc w:val="both"/>
              <w:rPr>
                <w:rFonts w:cs="Arial"/>
                <w:b/>
              </w:rPr>
            </w:pPr>
          </w:p>
        </w:tc>
      </w:tr>
      <w:tr w:rsidR="00635659" w:rsidRPr="00A84233" w14:paraId="3F75B489" w14:textId="77777777" w:rsidTr="00313F60">
        <w:trPr>
          <w:trHeight w:val="125"/>
        </w:trPr>
        <w:tc>
          <w:tcPr>
            <w:tcW w:w="710" w:type="dxa"/>
          </w:tcPr>
          <w:p w14:paraId="355BDA11" w14:textId="77777777" w:rsidR="00635659" w:rsidRPr="00A84233" w:rsidRDefault="00635659" w:rsidP="00313F60">
            <w:pPr>
              <w:jc w:val="both"/>
              <w:rPr>
                <w:rFonts w:cs="Arial"/>
              </w:rPr>
            </w:pPr>
            <w:r w:rsidRPr="00A84233">
              <w:rPr>
                <w:rFonts w:cs="Arial"/>
              </w:rPr>
              <w:t>10.1</w:t>
            </w:r>
          </w:p>
        </w:tc>
        <w:tc>
          <w:tcPr>
            <w:tcW w:w="8822" w:type="dxa"/>
            <w:gridSpan w:val="2"/>
          </w:tcPr>
          <w:p w14:paraId="1FC97EFE" w14:textId="77777777" w:rsidR="00635659" w:rsidRPr="00A84233" w:rsidRDefault="00635659" w:rsidP="00313F60">
            <w:pPr>
              <w:spacing w:line="240" w:lineRule="exact"/>
              <w:ind w:left="33"/>
              <w:jc w:val="both"/>
              <w:rPr>
                <w:rFonts w:cs="Arial"/>
              </w:rPr>
            </w:pPr>
            <w:r w:rsidRPr="00A84233">
              <w:rPr>
                <w:rFonts w:cs="Arial"/>
              </w:rPr>
              <w:t xml:space="preserve">Pooblaščeni zastopnik/skrbnik pogodbe na strani naročnika je : </w:t>
            </w:r>
            <w:r w:rsidRPr="00A84233">
              <w:rPr>
                <w:rFonts w:cs="Arial"/>
                <w:b/>
              </w:rPr>
              <w:t>_____________________</w:t>
            </w:r>
          </w:p>
          <w:p w14:paraId="10198E53" w14:textId="77777777" w:rsidR="00635659" w:rsidRPr="00A84233" w:rsidRDefault="00635659" w:rsidP="00313F60">
            <w:pPr>
              <w:spacing w:line="240" w:lineRule="exact"/>
              <w:jc w:val="both"/>
              <w:rPr>
                <w:rFonts w:cs="Arial"/>
                <w:b/>
              </w:rPr>
            </w:pPr>
          </w:p>
        </w:tc>
      </w:tr>
      <w:tr w:rsidR="00635659" w:rsidRPr="00A84233" w14:paraId="62EF456A" w14:textId="77777777" w:rsidTr="00313F60">
        <w:trPr>
          <w:trHeight w:val="125"/>
        </w:trPr>
        <w:tc>
          <w:tcPr>
            <w:tcW w:w="710" w:type="dxa"/>
          </w:tcPr>
          <w:p w14:paraId="219BAFF5" w14:textId="77777777" w:rsidR="00635659" w:rsidRPr="00A84233" w:rsidRDefault="00635659" w:rsidP="00313F60">
            <w:pPr>
              <w:jc w:val="both"/>
              <w:rPr>
                <w:rFonts w:cs="Arial"/>
              </w:rPr>
            </w:pPr>
            <w:r w:rsidRPr="00A84233">
              <w:rPr>
                <w:rFonts w:cs="Arial"/>
              </w:rPr>
              <w:t>10.2</w:t>
            </w:r>
          </w:p>
          <w:p w14:paraId="6CBA08B7" w14:textId="77777777" w:rsidR="00635659" w:rsidRPr="00A84233" w:rsidRDefault="00635659" w:rsidP="00313F60">
            <w:pPr>
              <w:jc w:val="both"/>
              <w:rPr>
                <w:rFonts w:cs="Arial"/>
              </w:rPr>
            </w:pPr>
          </w:p>
        </w:tc>
        <w:tc>
          <w:tcPr>
            <w:tcW w:w="8822" w:type="dxa"/>
            <w:gridSpan w:val="2"/>
          </w:tcPr>
          <w:p w14:paraId="37ED55F5" w14:textId="77777777" w:rsidR="00635659" w:rsidRPr="00A84233" w:rsidRDefault="00635659" w:rsidP="00313F60">
            <w:pPr>
              <w:spacing w:line="240" w:lineRule="exact"/>
              <w:ind w:left="33"/>
              <w:jc w:val="both"/>
              <w:rPr>
                <w:rFonts w:cs="Arial"/>
              </w:rPr>
            </w:pPr>
            <w:r w:rsidRPr="00A84233">
              <w:rPr>
                <w:rFonts w:cs="Arial"/>
              </w:rPr>
              <w:t xml:space="preserve">Pooblaščeni zastopnik/skrbnik pogodbe na strani izvajalca je: </w:t>
            </w:r>
            <w:r w:rsidRPr="00A84233">
              <w:rPr>
                <w:rFonts w:cs="Arial"/>
                <w:b/>
              </w:rPr>
              <w:t>______________________</w:t>
            </w:r>
          </w:p>
          <w:p w14:paraId="27076D0D" w14:textId="77777777" w:rsidR="00635659" w:rsidRPr="00A84233" w:rsidRDefault="00635659" w:rsidP="00313F60">
            <w:pPr>
              <w:spacing w:line="240" w:lineRule="exact"/>
              <w:jc w:val="both"/>
              <w:rPr>
                <w:rFonts w:cs="Arial"/>
                <w:b/>
              </w:rPr>
            </w:pPr>
          </w:p>
        </w:tc>
      </w:tr>
      <w:tr w:rsidR="00635659" w:rsidRPr="00A84233" w14:paraId="19C2F10C" w14:textId="77777777" w:rsidTr="00313F60">
        <w:trPr>
          <w:trHeight w:val="125"/>
        </w:trPr>
        <w:tc>
          <w:tcPr>
            <w:tcW w:w="710" w:type="dxa"/>
          </w:tcPr>
          <w:p w14:paraId="1046EE78" w14:textId="77777777" w:rsidR="00635659" w:rsidRPr="00A84233" w:rsidRDefault="00635659" w:rsidP="00313F60">
            <w:pPr>
              <w:jc w:val="both"/>
              <w:rPr>
                <w:rFonts w:cs="Arial"/>
              </w:rPr>
            </w:pPr>
            <w:r w:rsidRPr="00A84233">
              <w:rPr>
                <w:rFonts w:cs="Arial"/>
              </w:rPr>
              <w:t>10.3</w:t>
            </w:r>
          </w:p>
          <w:p w14:paraId="0C3727D8" w14:textId="77777777" w:rsidR="00635659" w:rsidRPr="00A84233" w:rsidRDefault="00635659" w:rsidP="00313F60">
            <w:pPr>
              <w:jc w:val="both"/>
              <w:rPr>
                <w:rFonts w:cs="Arial"/>
              </w:rPr>
            </w:pPr>
          </w:p>
        </w:tc>
        <w:tc>
          <w:tcPr>
            <w:tcW w:w="8822" w:type="dxa"/>
            <w:gridSpan w:val="2"/>
          </w:tcPr>
          <w:p w14:paraId="3B00506D" w14:textId="77777777" w:rsidR="00635659" w:rsidRPr="00A84233" w:rsidRDefault="00635659" w:rsidP="00313F60">
            <w:pPr>
              <w:spacing w:line="240" w:lineRule="exact"/>
              <w:ind w:left="33"/>
              <w:jc w:val="both"/>
              <w:rPr>
                <w:rFonts w:cs="Arial"/>
              </w:rPr>
            </w:pPr>
            <w:r w:rsidRPr="00A84233">
              <w:rPr>
                <w:rFonts w:cs="Arial"/>
              </w:rPr>
              <w:t xml:space="preserve">Odgovorni recenzent/revident na strani izvajalca je:  </w:t>
            </w:r>
            <w:r w:rsidRPr="00A84233">
              <w:rPr>
                <w:rFonts w:cs="Arial"/>
                <w:b/>
              </w:rPr>
              <w:t>_____________________________</w:t>
            </w:r>
          </w:p>
          <w:p w14:paraId="161A3FF7" w14:textId="77777777" w:rsidR="00635659" w:rsidRPr="00A84233" w:rsidRDefault="00635659" w:rsidP="00313F60">
            <w:pPr>
              <w:spacing w:line="240" w:lineRule="exact"/>
              <w:ind w:left="33"/>
              <w:jc w:val="both"/>
              <w:rPr>
                <w:rFonts w:cs="Arial"/>
                <w:b/>
              </w:rPr>
            </w:pPr>
          </w:p>
          <w:p w14:paraId="08149C75" w14:textId="77777777" w:rsidR="00635659" w:rsidRPr="00A84233" w:rsidRDefault="00635659" w:rsidP="00313F60">
            <w:pPr>
              <w:spacing w:line="240" w:lineRule="exact"/>
              <w:ind w:left="33"/>
              <w:jc w:val="both"/>
              <w:rPr>
                <w:rFonts w:cs="Arial"/>
                <w:b/>
              </w:rPr>
            </w:pPr>
          </w:p>
        </w:tc>
      </w:tr>
      <w:tr w:rsidR="00635659" w:rsidRPr="00C344E3" w14:paraId="232AC40A" w14:textId="77777777" w:rsidTr="00313F60">
        <w:trPr>
          <w:trHeight w:val="125"/>
        </w:trPr>
        <w:tc>
          <w:tcPr>
            <w:tcW w:w="710" w:type="dxa"/>
          </w:tcPr>
          <w:p w14:paraId="66A62A34" w14:textId="77777777" w:rsidR="00635659" w:rsidRPr="00C344E3" w:rsidRDefault="00635659" w:rsidP="00313F60">
            <w:pPr>
              <w:jc w:val="both"/>
              <w:rPr>
                <w:rFonts w:cs="Arial"/>
              </w:rPr>
            </w:pPr>
            <w:r w:rsidRPr="00C344E3">
              <w:rPr>
                <w:rFonts w:cs="Arial"/>
              </w:rPr>
              <w:t>10.</w:t>
            </w:r>
            <w:r>
              <w:rPr>
                <w:rFonts w:cs="Arial"/>
              </w:rPr>
              <w:t>4</w:t>
            </w:r>
          </w:p>
        </w:tc>
        <w:tc>
          <w:tcPr>
            <w:tcW w:w="8822" w:type="dxa"/>
            <w:gridSpan w:val="2"/>
          </w:tcPr>
          <w:p w14:paraId="0FAE0CB9" w14:textId="77777777" w:rsidR="00635659" w:rsidRPr="00C344E3" w:rsidRDefault="00635659" w:rsidP="00313F60">
            <w:pPr>
              <w:jc w:val="both"/>
              <w:rPr>
                <w:rFonts w:cs="Arial"/>
              </w:rPr>
            </w:pPr>
            <w:r w:rsidRPr="00C344E3">
              <w:rPr>
                <w:rFonts w:cs="Arial"/>
              </w:rPr>
              <w:t>Pogodbeni stranki imata pravico, v primeru objektivnih razlogov,  zamenjati v tej točki navedene zastopnike.</w:t>
            </w:r>
            <w:r>
              <w:rPr>
                <w:rFonts w:cs="Arial"/>
              </w:rPr>
              <w:t xml:space="preserve"> </w:t>
            </w:r>
            <w:r w:rsidRPr="00C344E3">
              <w:rPr>
                <w:rFonts w:cs="Arial"/>
              </w:rPr>
              <w:t>O spremembi se morata pisno obvestiti. Zaradi spremembe skrbnika pogodbe ni potrebno sklepati aneksa k pogodbi.</w:t>
            </w:r>
          </w:p>
        </w:tc>
      </w:tr>
      <w:tr w:rsidR="00635659" w:rsidRPr="00BF5ABC" w14:paraId="428D7272" w14:textId="77777777" w:rsidTr="00313F60">
        <w:trPr>
          <w:trHeight w:val="125"/>
        </w:trPr>
        <w:tc>
          <w:tcPr>
            <w:tcW w:w="710" w:type="dxa"/>
          </w:tcPr>
          <w:p w14:paraId="3AAF7B44" w14:textId="77777777" w:rsidR="00635659" w:rsidRPr="00BF5ABC" w:rsidRDefault="00635659" w:rsidP="00313F60">
            <w:pPr>
              <w:jc w:val="both"/>
              <w:rPr>
                <w:rFonts w:cs="Arial"/>
              </w:rPr>
            </w:pPr>
          </w:p>
        </w:tc>
        <w:tc>
          <w:tcPr>
            <w:tcW w:w="8822" w:type="dxa"/>
            <w:gridSpan w:val="2"/>
          </w:tcPr>
          <w:p w14:paraId="7918AC0D" w14:textId="77777777" w:rsidR="00635659" w:rsidRPr="00BF5ABC" w:rsidRDefault="00635659" w:rsidP="00313F60">
            <w:pPr>
              <w:ind w:left="33"/>
              <w:jc w:val="both"/>
              <w:rPr>
                <w:rFonts w:cs="Arial"/>
              </w:rPr>
            </w:pPr>
          </w:p>
        </w:tc>
      </w:tr>
      <w:tr w:rsidR="00635659" w:rsidRPr="00BF5ABC" w14:paraId="27AD63F0" w14:textId="77777777" w:rsidTr="00313F60">
        <w:trPr>
          <w:trHeight w:val="125"/>
        </w:trPr>
        <w:tc>
          <w:tcPr>
            <w:tcW w:w="710" w:type="dxa"/>
          </w:tcPr>
          <w:p w14:paraId="476C65D7" w14:textId="77777777" w:rsidR="00635659" w:rsidRPr="00BF5ABC" w:rsidRDefault="00635659" w:rsidP="00313F60">
            <w:pPr>
              <w:jc w:val="both"/>
              <w:rPr>
                <w:rFonts w:cs="Arial"/>
                <w:b/>
              </w:rPr>
            </w:pPr>
            <w:r w:rsidRPr="00BF5ABC">
              <w:rPr>
                <w:rFonts w:cs="Arial"/>
                <w:b/>
              </w:rPr>
              <w:t>1</w:t>
            </w:r>
            <w:r>
              <w:rPr>
                <w:rFonts w:cs="Arial"/>
                <w:b/>
              </w:rPr>
              <w:t>1</w:t>
            </w:r>
          </w:p>
        </w:tc>
        <w:tc>
          <w:tcPr>
            <w:tcW w:w="8822" w:type="dxa"/>
            <w:gridSpan w:val="2"/>
          </w:tcPr>
          <w:p w14:paraId="248BCE8F" w14:textId="77777777" w:rsidR="00635659" w:rsidRPr="00BF5ABC" w:rsidRDefault="00635659" w:rsidP="00313F60">
            <w:pPr>
              <w:tabs>
                <w:tab w:val="left" w:pos="6"/>
              </w:tabs>
              <w:ind w:left="6"/>
              <w:jc w:val="both"/>
              <w:rPr>
                <w:rFonts w:cs="Arial"/>
                <w:b/>
              </w:rPr>
            </w:pPr>
            <w:r w:rsidRPr="00BF5ABC">
              <w:rPr>
                <w:rFonts w:cs="Arial"/>
                <w:b/>
              </w:rPr>
              <w:t>PROTIKORUPCIJSKO DOLOČILO</w:t>
            </w:r>
          </w:p>
          <w:p w14:paraId="22801B8B" w14:textId="77777777" w:rsidR="00635659" w:rsidRPr="00BF5ABC" w:rsidRDefault="00635659" w:rsidP="00313F60">
            <w:pPr>
              <w:tabs>
                <w:tab w:val="left" w:pos="6"/>
              </w:tabs>
              <w:ind w:left="6"/>
              <w:jc w:val="both"/>
              <w:rPr>
                <w:rFonts w:cs="Arial"/>
                <w:b/>
              </w:rPr>
            </w:pPr>
          </w:p>
        </w:tc>
      </w:tr>
      <w:tr w:rsidR="00635659" w:rsidRPr="00BF5ABC" w14:paraId="78F044C0" w14:textId="77777777" w:rsidTr="00313F60">
        <w:trPr>
          <w:trHeight w:val="125"/>
        </w:trPr>
        <w:tc>
          <w:tcPr>
            <w:tcW w:w="710" w:type="dxa"/>
          </w:tcPr>
          <w:p w14:paraId="41DFA9C1" w14:textId="77777777" w:rsidR="00635659" w:rsidRPr="00BF5ABC" w:rsidRDefault="00635659" w:rsidP="00313F60">
            <w:pPr>
              <w:jc w:val="both"/>
              <w:rPr>
                <w:rFonts w:cs="Arial"/>
              </w:rPr>
            </w:pPr>
            <w:r w:rsidRPr="00BF5ABC">
              <w:rPr>
                <w:rFonts w:cs="Arial"/>
              </w:rPr>
              <w:t>1</w:t>
            </w:r>
            <w:r>
              <w:rPr>
                <w:rFonts w:cs="Arial"/>
              </w:rPr>
              <w:t>1</w:t>
            </w:r>
            <w:r w:rsidRPr="00BF5ABC">
              <w:rPr>
                <w:rFonts w:cs="Arial"/>
              </w:rPr>
              <w:t>.1</w:t>
            </w:r>
          </w:p>
          <w:p w14:paraId="3C803A77" w14:textId="77777777" w:rsidR="00635659" w:rsidRPr="00BF5ABC" w:rsidRDefault="00635659" w:rsidP="00313F60">
            <w:pPr>
              <w:rPr>
                <w:rFonts w:cs="Arial"/>
              </w:rPr>
            </w:pPr>
          </w:p>
          <w:p w14:paraId="1E4FA98B" w14:textId="77777777" w:rsidR="00635659" w:rsidRPr="00BF5ABC" w:rsidRDefault="00635659" w:rsidP="00313F60">
            <w:pPr>
              <w:rPr>
                <w:rFonts w:cs="Arial"/>
              </w:rPr>
            </w:pPr>
          </w:p>
          <w:p w14:paraId="712809D1" w14:textId="77777777" w:rsidR="00635659" w:rsidRPr="00BF5ABC" w:rsidRDefault="00635659" w:rsidP="00313F60">
            <w:pPr>
              <w:rPr>
                <w:rFonts w:cs="Arial"/>
              </w:rPr>
            </w:pPr>
          </w:p>
          <w:p w14:paraId="280D8C57" w14:textId="77777777" w:rsidR="00635659" w:rsidRPr="00BF5ABC" w:rsidRDefault="00635659" w:rsidP="00313F60">
            <w:pPr>
              <w:rPr>
                <w:rFonts w:cs="Arial"/>
              </w:rPr>
            </w:pPr>
          </w:p>
          <w:p w14:paraId="2ACDB15C" w14:textId="77777777" w:rsidR="00635659" w:rsidRPr="00BF5ABC" w:rsidRDefault="00635659" w:rsidP="00313F60">
            <w:pPr>
              <w:rPr>
                <w:rFonts w:cs="Arial"/>
              </w:rPr>
            </w:pPr>
          </w:p>
          <w:p w14:paraId="3019E267" w14:textId="77777777" w:rsidR="00635659" w:rsidRPr="00BF5ABC" w:rsidRDefault="00635659" w:rsidP="00313F60">
            <w:pPr>
              <w:rPr>
                <w:rFonts w:cs="Arial"/>
              </w:rPr>
            </w:pPr>
          </w:p>
          <w:p w14:paraId="6C0F43EF" w14:textId="77777777" w:rsidR="00635659" w:rsidRPr="00BF5ABC" w:rsidRDefault="00635659" w:rsidP="00313F60">
            <w:pPr>
              <w:rPr>
                <w:rFonts w:cs="Arial"/>
              </w:rPr>
            </w:pPr>
          </w:p>
          <w:p w14:paraId="20AE22B5" w14:textId="77777777" w:rsidR="00635659" w:rsidRPr="00BF5ABC" w:rsidRDefault="00635659" w:rsidP="00313F60">
            <w:pPr>
              <w:rPr>
                <w:rFonts w:cs="Arial"/>
              </w:rPr>
            </w:pPr>
          </w:p>
          <w:p w14:paraId="53764F65" w14:textId="77777777" w:rsidR="00635659" w:rsidRPr="00BF5ABC" w:rsidRDefault="00635659" w:rsidP="00313F60">
            <w:pPr>
              <w:rPr>
                <w:rFonts w:cs="Arial"/>
              </w:rPr>
            </w:pPr>
          </w:p>
        </w:tc>
        <w:tc>
          <w:tcPr>
            <w:tcW w:w="8822" w:type="dxa"/>
            <w:gridSpan w:val="2"/>
          </w:tcPr>
          <w:p w14:paraId="7CD0C721" w14:textId="77777777" w:rsidR="00635659" w:rsidRPr="00BF5ABC" w:rsidRDefault="00635659" w:rsidP="00313F60">
            <w:pPr>
              <w:ind w:left="33" w:hanging="33"/>
              <w:rPr>
                <w:rFonts w:cs="Arial"/>
              </w:rPr>
            </w:pPr>
            <w:r w:rsidRPr="00BF5ABC">
              <w:rPr>
                <w:rFonts w:cs="Arial"/>
              </w:rPr>
              <w:lastRenderedPageBreak/>
              <w:t>Na podlagi Zakona o integriteti in preprečevanju korupcije (Ur. l. RS, št. 45/2010, 26/2011 in 43/2011) je nična vsaka pogodba, pri kateri kdo v imenu ali na račun druge pogodbene stranke, predstavniku ali posredniku organa ali organizacije javnega sektorja obljubi, ponudi ali da kakšno nedovoljeno korist za:</w:t>
            </w:r>
          </w:p>
          <w:p w14:paraId="70743D56" w14:textId="77777777" w:rsidR="00635659" w:rsidRPr="00BF5ABC" w:rsidRDefault="00635659" w:rsidP="00313F60">
            <w:pPr>
              <w:rPr>
                <w:rFonts w:cs="Arial"/>
              </w:rPr>
            </w:pPr>
          </w:p>
          <w:p w14:paraId="3662124A" w14:textId="77777777" w:rsidR="00635659" w:rsidRPr="00BF5ABC" w:rsidRDefault="00635659" w:rsidP="007249D4">
            <w:pPr>
              <w:numPr>
                <w:ilvl w:val="0"/>
                <w:numId w:val="21"/>
              </w:numPr>
              <w:tabs>
                <w:tab w:val="clear" w:pos="360"/>
                <w:tab w:val="num" w:pos="1065"/>
              </w:tabs>
              <w:ind w:left="1065"/>
              <w:jc w:val="both"/>
              <w:rPr>
                <w:rFonts w:cs="Arial"/>
              </w:rPr>
            </w:pPr>
            <w:r w:rsidRPr="00BF5ABC">
              <w:rPr>
                <w:rFonts w:cs="Arial"/>
              </w:rPr>
              <w:t>pridobitev posla,</w:t>
            </w:r>
          </w:p>
          <w:p w14:paraId="6B647912" w14:textId="77777777" w:rsidR="00635659" w:rsidRPr="00BF5ABC" w:rsidRDefault="00635659" w:rsidP="007249D4">
            <w:pPr>
              <w:numPr>
                <w:ilvl w:val="0"/>
                <w:numId w:val="21"/>
              </w:numPr>
              <w:tabs>
                <w:tab w:val="clear" w:pos="360"/>
                <w:tab w:val="num" w:pos="1065"/>
              </w:tabs>
              <w:ind w:left="1065"/>
              <w:jc w:val="both"/>
              <w:rPr>
                <w:rFonts w:cs="Arial"/>
              </w:rPr>
            </w:pPr>
            <w:r w:rsidRPr="00BF5ABC">
              <w:rPr>
                <w:rFonts w:cs="Arial"/>
              </w:rPr>
              <w:t>za sklenitev posla pod ugodnejšimi pogoji,</w:t>
            </w:r>
          </w:p>
          <w:p w14:paraId="08859FBA" w14:textId="77777777" w:rsidR="00635659" w:rsidRPr="00BF5ABC" w:rsidRDefault="00635659" w:rsidP="007249D4">
            <w:pPr>
              <w:numPr>
                <w:ilvl w:val="0"/>
                <w:numId w:val="21"/>
              </w:numPr>
              <w:tabs>
                <w:tab w:val="clear" w:pos="360"/>
                <w:tab w:val="num" w:pos="1065"/>
              </w:tabs>
              <w:ind w:left="1065"/>
              <w:jc w:val="both"/>
              <w:rPr>
                <w:rFonts w:cs="Arial"/>
              </w:rPr>
            </w:pPr>
            <w:r w:rsidRPr="00BF5ABC">
              <w:rPr>
                <w:rFonts w:cs="Arial"/>
              </w:rPr>
              <w:lastRenderedPageBreak/>
              <w:t>za opustitev dolžnega nadzora nad izvajanjem pogodbenih obveznosti,</w:t>
            </w:r>
          </w:p>
          <w:p w14:paraId="094D6389" w14:textId="77777777" w:rsidR="00635659" w:rsidRPr="00BF5ABC" w:rsidRDefault="00635659" w:rsidP="007249D4">
            <w:pPr>
              <w:numPr>
                <w:ilvl w:val="0"/>
                <w:numId w:val="21"/>
              </w:numPr>
              <w:tabs>
                <w:tab w:val="clear" w:pos="360"/>
                <w:tab w:val="num" w:pos="1065"/>
              </w:tabs>
              <w:ind w:left="1065"/>
              <w:jc w:val="both"/>
              <w:rPr>
                <w:rFonts w:cs="Arial"/>
              </w:rPr>
            </w:pPr>
            <w:r w:rsidRPr="00BF5ABC">
              <w:rPr>
                <w:rFonts w:cs="Arial"/>
              </w:rPr>
              <w:t>ter za vsako drugo ravnanje ali opustitev, s katerim je organu, ki pogodbo sklepa, povzročena škoda ali je omogočena pridobitev nedovoljene koristi predstavniku organa, drugi pogodbeni stranki ali njenemu predstavniku, zastopniku ali posredniku.</w:t>
            </w:r>
          </w:p>
        </w:tc>
      </w:tr>
      <w:tr w:rsidR="00635659" w:rsidRPr="00BF5ABC" w14:paraId="237AE32B" w14:textId="77777777" w:rsidTr="00313F60">
        <w:trPr>
          <w:trHeight w:val="125"/>
        </w:trPr>
        <w:tc>
          <w:tcPr>
            <w:tcW w:w="710" w:type="dxa"/>
          </w:tcPr>
          <w:p w14:paraId="348A6C9E" w14:textId="77777777" w:rsidR="00635659" w:rsidRPr="00BF5ABC" w:rsidRDefault="00635659" w:rsidP="00313F60">
            <w:pPr>
              <w:jc w:val="both"/>
              <w:rPr>
                <w:rFonts w:cs="Arial"/>
              </w:rPr>
            </w:pPr>
            <w:r w:rsidRPr="00BF5ABC">
              <w:rPr>
                <w:rFonts w:cs="Arial"/>
              </w:rPr>
              <w:lastRenderedPageBreak/>
              <w:t>1</w:t>
            </w:r>
            <w:r>
              <w:rPr>
                <w:rFonts w:cs="Arial"/>
              </w:rPr>
              <w:t>1</w:t>
            </w:r>
            <w:r w:rsidRPr="00BF5ABC">
              <w:rPr>
                <w:rFonts w:cs="Arial"/>
              </w:rPr>
              <w:t>.2</w:t>
            </w:r>
          </w:p>
        </w:tc>
        <w:tc>
          <w:tcPr>
            <w:tcW w:w="8822" w:type="dxa"/>
            <w:gridSpan w:val="2"/>
          </w:tcPr>
          <w:p w14:paraId="3D75AE68" w14:textId="77777777" w:rsidR="00635659" w:rsidRPr="00BF5ABC" w:rsidRDefault="00635659" w:rsidP="00313F60">
            <w:pPr>
              <w:ind w:left="33" w:hanging="33"/>
              <w:rPr>
                <w:rFonts w:cs="Arial"/>
              </w:rPr>
            </w:pPr>
            <w:r w:rsidRPr="00BF5ABC">
              <w:rPr>
                <w:rFonts w:cs="Arial"/>
              </w:rPr>
              <w:t>Pogodbeni stranki sta se dolžni vzdržati vsakršnih ravnanj, ki bi na podlagi vsebine iz  1</w:t>
            </w:r>
            <w:r>
              <w:rPr>
                <w:rFonts w:cs="Arial"/>
              </w:rPr>
              <w:t>1</w:t>
            </w:r>
            <w:r w:rsidRPr="00BF5ABC">
              <w:rPr>
                <w:rFonts w:cs="Arial"/>
              </w:rPr>
              <w:t>.1. člena pomenila kršitev zakonskih določil.</w:t>
            </w:r>
          </w:p>
          <w:p w14:paraId="66B0B0C8" w14:textId="77777777" w:rsidR="00635659" w:rsidRPr="00BF5ABC" w:rsidRDefault="00635659" w:rsidP="00313F60">
            <w:pPr>
              <w:ind w:left="705" w:hanging="705"/>
              <w:rPr>
                <w:rFonts w:cs="Arial"/>
              </w:rPr>
            </w:pPr>
          </w:p>
        </w:tc>
      </w:tr>
      <w:tr w:rsidR="00635659" w:rsidRPr="00BF5ABC" w14:paraId="502BD87C" w14:textId="77777777" w:rsidTr="00313F60">
        <w:trPr>
          <w:trHeight w:val="125"/>
        </w:trPr>
        <w:tc>
          <w:tcPr>
            <w:tcW w:w="710" w:type="dxa"/>
          </w:tcPr>
          <w:p w14:paraId="3C699B6C" w14:textId="77777777" w:rsidR="00635659" w:rsidRPr="00BF5ABC" w:rsidRDefault="00635659" w:rsidP="00313F60">
            <w:pPr>
              <w:jc w:val="both"/>
              <w:rPr>
                <w:rFonts w:cs="Arial"/>
              </w:rPr>
            </w:pPr>
            <w:r w:rsidRPr="00BF5ABC">
              <w:rPr>
                <w:rFonts w:cs="Arial"/>
              </w:rPr>
              <w:t>1</w:t>
            </w:r>
            <w:r>
              <w:rPr>
                <w:rFonts w:cs="Arial"/>
              </w:rPr>
              <w:t>1</w:t>
            </w:r>
            <w:r w:rsidRPr="00BF5ABC">
              <w:rPr>
                <w:rFonts w:cs="Arial"/>
              </w:rPr>
              <w:t>.3.</w:t>
            </w:r>
          </w:p>
        </w:tc>
        <w:tc>
          <w:tcPr>
            <w:tcW w:w="8822" w:type="dxa"/>
            <w:gridSpan w:val="2"/>
          </w:tcPr>
          <w:p w14:paraId="3A7C5DEB" w14:textId="77777777" w:rsidR="00635659" w:rsidRPr="00BF5ABC" w:rsidRDefault="00635659" w:rsidP="00313F60">
            <w:pPr>
              <w:jc w:val="both"/>
              <w:rPr>
                <w:rFonts w:cs="Arial"/>
                <w:b/>
              </w:rPr>
            </w:pPr>
            <w:r w:rsidRPr="00BF5ABC">
              <w:rPr>
                <w:rFonts w:cs="Arial"/>
              </w:rPr>
              <w:t>V primeru, da naročnik ugotovi domnevni obstoj dejanskega stanja iz 1 in 2 odstavka tega člena, je dolžan sprožiti postopek ugotavljanja ničnosti pogodbe ter o tem obvestiti pristojne organe pregona.</w:t>
            </w:r>
          </w:p>
        </w:tc>
      </w:tr>
      <w:tr w:rsidR="00635659" w:rsidRPr="00BF5ABC" w14:paraId="402979FE" w14:textId="77777777" w:rsidTr="00313F60">
        <w:trPr>
          <w:trHeight w:val="125"/>
        </w:trPr>
        <w:tc>
          <w:tcPr>
            <w:tcW w:w="710" w:type="dxa"/>
          </w:tcPr>
          <w:p w14:paraId="3D1CFE44" w14:textId="77777777" w:rsidR="00635659" w:rsidRPr="00BF5ABC" w:rsidRDefault="00635659" w:rsidP="00313F60">
            <w:pPr>
              <w:jc w:val="both"/>
              <w:rPr>
                <w:rFonts w:cs="Arial"/>
                <w:b/>
              </w:rPr>
            </w:pPr>
          </w:p>
        </w:tc>
        <w:tc>
          <w:tcPr>
            <w:tcW w:w="8822" w:type="dxa"/>
            <w:gridSpan w:val="2"/>
          </w:tcPr>
          <w:p w14:paraId="1C533BCA" w14:textId="77777777" w:rsidR="00635659" w:rsidRPr="00BF5ABC" w:rsidRDefault="00635659" w:rsidP="00313F60">
            <w:pPr>
              <w:ind w:left="33"/>
              <w:rPr>
                <w:rFonts w:cs="Arial"/>
                <w:b/>
                <w:bCs/>
                <w:noProof/>
              </w:rPr>
            </w:pPr>
          </w:p>
        </w:tc>
      </w:tr>
      <w:tr w:rsidR="00635659" w:rsidRPr="00BF5ABC" w14:paraId="7877349A" w14:textId="77777777" w:rsidTr="00313F60">
        <w:trPr>
          <w:trHeight w:val="125"/>
        </w:trPr>
        <w:tc>
          <w:tcPr>
            <w:tcW w:w="710" w:type="dxa"/>
          </w:tcPr>
          <w:p w14:paraId="1239D54D" w14:textId="77777777" w:rsidR="00635659" w:rsidRPr="00BF5ABC" w:rsidRDefault="00635659" w:rsidP="00313F60">
            <w:pPr>
              <w:jc w:val="both"/>
              <w:rPr>
                <w:rFonts w:cs="Arial"/>
                <w:b/>
              </w:rPr>
            </w:pPr>
            <w:r w:rsidRPr="00BF5ABC">
              <w:rPr>
                <w:rFonts w:cs="Arial"/>
                <w:b/>
              </w:rPr>
              <w:t>1</w:t>
            </w:r>
            <w:r>
              <w:rPr>
                <w:rFonts w:cs="Arial"/>
                <w:b/>
              </w:rPr>
              <w:t>2</w:t>
            </w:r>
            <w:r w:rsidRPr="00BF5ABC">
              <w:rPr>
                <w:rFonts w:cs="Arial"/>
                <w:b/>
              </w:rPr>
              <w:t>.</w:t>
            </w:r>
          </w:p>
        </w:tc>
        <w:tc>
          <w:tcPr>
            <w:tcW w:w="8822" w:type="dxa"/>
            <w:gridSpan w:val="2"/>
          </w:tcPr>
          <w:p w14:paraId="4FB89E26" w14:textId="77777777" w:rsidR="00635659" w:rsidRPr="00BF5ABC" w:rsidRDefault="00635659" w:rsidP="00313F60">
            <w:pPr>
              <w:ind w:left="33"/>
              <w:rPr>
                <w:rFonts w:cs="Arial"/>
                <w:b/>
                <w:bCs/>
                <w:noProof/>
              </w:rPr>
            </w:pPr>
            <w:r w:rsidRPr="00BF5ABC">
              <w:rPr>
                <w:rFonts w:cs="Arial"/>
                <w:b/>
                <w:bCs/>
                <w:noProof/>
              </w:rPr>
              <w:t>RAZVEZNI POGOJI</w:t>
            </w:r>
          </w:p>
          <w:p w14:paraId="7897F3F7" w14:textId="77777777" w:rsidR="00635659" w:rsidRPr="00BF5ABC" w:rsidRDefault="00635659" w:rsidP="00313F60">
            <w:pPr>
              <w:ind w:left="33"/>
              <w:rPr>
                <w:rFonts w:cs="Arial"/>
                <w:b/>
              </w:rPr>
            </w:pPr>
          </w:p>
        </w:tc>
      </w:tr>
      <w:tr w:rsidR="00635659" w:rsidRPr="00A84233" w14:paraId="643F6D5A" w14:textId="77777777" w:rsidTr="00313F60">
        <w:trPr>
          <w:trHeight w:val="125"/>
        </w:trPr>
        <w:tc>
          <w:tcPr>
            <w:tcW w:w="710" w:type="dxa"/>
          </w:tcPr>
          <w:p w14:paraId="1029EB1D" w14:textId="77777777" w:rsidR="00635659" w:rsidRPr="00A84233" w:rsidRDefault="00635659" w:rsidP="00313F60">
            <w:pPr>
              <w:jc w:val="both"/>
              <w:rPr>
                <w:rFonts w:cs="Arial"/>
                <w:highlight w:val="yellow"/>
              </w:rPr>
            </w:pPr>
            <w:r w:rsidRPr="00A84233">
              <w:rPr>
                <w:rFonts w:cs="Arial"/>
              </w:rPr>
              <w:t>12.1</w:t>
            </w:r>
          </w:p>
        </w:tc>
        <w:tc>
          <w:tcPr>
            <w:tcW w:w="8822" w:type="dxa"/>
            <w:gridSpan w:val="2"/>
          </w:tcPr>
          <w:p w14:paraId="332D720E" w14:textId="77777777" w:rsidR="00635659" w:rsidRPr="00A84233" w:rsidRDefault="00635659" w:rsidP="00313F60">
            <w:pPr>
              <w:jc w:val="both"/>
              <w:rPr>
                <w:rFonts w:cs="Arial"/>
              </w:rPr>
            </w:pPr>
            <w:r w:rsidRPr="00A84233">
              <w:rPr>
                <w:rFonts w:cs="Arial"/>
              </w:rPr>
              <w:t>Ta pogodba je sklenjena pod razveznim pogojem, ki se uresniči v primeru izpolnitve ene od naslednjih okoliščin:</w:t>
            </w:r>
          </w:p>
          <w:p w14:paraId="717D579A" w14:textId="77777777" w:rsidR="00635659" w:rsidRPr="00A84233" w:rsidRDefault="00635659" w:rsidP="007249D4">
            <w:pPr>
              <w:pStyle w:val="Odstavekseznama"/>
              <w:numPr>
                <w:ilvl w:val="0"/>
                <w:numId w:val="34"/>
              </w:numPr>
              <w:ind w:left="851" w:hanging="851"/>
              <w:jc w:val="both"/>
              <w:rPr>
                <w:rFonts w:cs="Arial"/>
              </w:rPr>
            </w:pPr>
            <w:r w:rsidRPr="00A84233">
              <w:rPr>
                <w:rFonts w:cs="Arial"/>
              </w:rPr>
              <w:t xml:space="preserve">če bo naročnik seznanjen, da je sodišče s pravnomočno odločitvijo ugotovilo kršitev obveznosti delovne, </w:t>
            </w:r>
            <w:proofErr w:type="spellStart"/>
            <w:r w:rsidRPr="00A84233">
              <w:rPr>
                <w:rFonts w:cs="Arial"/>
              </w:rPr>
              <w:t>okoljske</w:t>
            </w:r>
            <w:proofErr w:type="spellEnd"/>
            <w:r w:rsidRPr="00A84233">
              <w:rPr>
                <w:rFonts w:cs="Arial"/>
              </w:rPr>
              <w:t xml:space="preserve"> ali socialne zakonodaje s strani izvajalca  ali podizvajalca ali </w:t>
            </w:r>
          </w:p>
          <w:p w14:paraId="7096AAF3" w14:textId="77777777" w:rsidR="00635659" w:rsidRPr="00A84233" w:rsidRDefault="00635659" w:rsidP="007249D4">
            <w:pPr>
              <w:pStyle w:val="Odstavekseznama"/>
              <w:numPr>
                <w:ilvl w:val="0"/>
                <w:numId w:val="34"/>
              </w:numPr>
              <w:ind w:left="851" w:hanging="851"/>
              <w:jc w:val="both"/>
              <w:rPr>
                <w:rFonts w:cs="Arial"/>
              </w:rPr>
            </w:pPr>
            <w:r w:rsidRPr="00A84233">
              <w:rPr>
                <w:rFonts w:cs="Arial"/>
              </w:rPr>
              <w:t>če bo naročnik seznanjen, da je pristojni državni organ pri izvajalcu ali podizvajalcu v času izvajanja pogodbe ugotovil najmanj dve kršitvi v zvezi s:</w:t>
            </w:r>
          </w:p>
          <w:p w14:paraId="5F291DCB" w14:textId="77777777" w:rsidR="00635659" w:rsidRPr="00A84233" w:rsidRDefault="00635659" w:rsidP="007249D4">
            <w:pPr>
              <w:pStyle w:val="Odstavekseznama"/>
              <w:numPr>
                <w:ilvl w:val="2"/>
                <w:numId w:val="34"/>
              </w:numPr>
              <w:ind w:left="1276" w:hanging="425"/>
              <w:jc w:val="both"/>
              <w:rPr>
                <w:rFonts w:cs="Arial"/>
              </w:rPr>
            </w:pPr>
            <w:r w:rsidRPr="00A84233">
              <w:rPr>
                <w:rFonts w:cs="Arial"/>
              </w:rPr>
              <w:t xml:space="preserve">plačilom za delo, </w:t>
            </w:r>
          </w:p>
          <w:p w14:paraId="4768D5C7" w14:textId="77777777" w:rsidR="00635659" w:rsidRPr="00A84233" w:rsidRDefault="00635659" w:rsidP="007249D4">
            <w:pPr>
              <w:pStyle w:val="Odstavekseznama"/>
              <w:numPr>
                <w:ilvl w:val="2"/>
                <w:numId w:val="34"/>
              </w:numPr>
              <w:ind w:left="1276" w:hanging="425"/>
              <w:jc w:val="both"/>
              <w:rPr>
                <w:rFonts w:cs="Arial"/>
              </w:rPr>
            </w:pPr>
            <w:r w:rsidRPr="00A84233">
              <w:rPr>
                <w:rFonts w:cs="Arial"/>
              </w:rPr>
              <w:t xml:space="preserve">delovnim časom, </w:t>
            </w:r>
          </w:p>
          <w:p w14:paraId="1BDE15C0" w14:textId="77777777" w:rsidR="00635659" w:rsidRPr="00A84233" w:rsidRDefault="00635659" w:rsidP="007249D4">
            <w:pPr>
              <w:pStyle w:val="Odstavekseznama"/>
              <w:numPr>
                <w:ilvl w:val="2"/>
                <w:numId w:val="34"/>
              </w:numPr>
              <w:ind w:left="1276" w:hanging="425"/>
              <w:jc w:val="both"/>
              <w:rPr>
                <w:rFonts w:cs="Arial"/>
              </w:rPr>
            </w:pPr>
            <w:r w:rsidRPr="00A84233">
              <w:rPr>
                <w:rFonts w:cs="Arial"/>
              </w:rPr>
              <w:t xml:space="preserve">počitki, </w:t>
            </w:r>
          </w:p>
          <w:p w14:paraId="31F53427" w14:textId="77777777" w:rsidR="00635659" w:rsidRPr="00A84233" w:rsidRDefault="00635659" w:rsidP="007249D4">
            <w:pPr>
              <w:pStyle w:val="Odstavekseznama"/>
              <w:numPr>
                <w:ilvl w:val="2"/>
                <w:numId w:val="34"/>
              </w:numPr>
              <w:ind w:left="1276" w:hanging="425"/>
              <w:jc w:val="both"/>
              <w:rPr>
                <w:rFonts w:cs="Arial"/>
              </w:rPr>
            </w:pPr>
            <w:r w:rsidRPr="00A84233">
              <w:rPr>
                <w:rFonts w:cs="Arial"/>
              </w:rPr>
              <w:t xml:space="preserve">opravljanjem dela na podlagi pogodb civilnega prava kljub obstoju elementov delovnega razmerja ali v zvezi z zaposlovanjem na črno </w:t>
            </w:r>
          </w:p>
          <w:p w14:paraId="26DE87FF" w14:textId="77777777" w:rsidR="00635659" w:rsidRPr="00A84233" w:rsidRDefault="00635659" w:rsidP="00313F60">
            <w:pPr>
              <w:jc w:val="both"/>
              <w:rPr>
                <w:rFonts w:cs="Arial"/>
                <w:strike/>
              </w:rPr>
            </w:pPr>
            <w:r w:rsidRPr="00A84233">
              <w:rPr>
                <w:rFonts w:cs="Arial"/>
              </w:rPr>
              <w:t xml:space="preserve">in za kateri mu je bila s pravnomočno odločitvijo ali več pravnomočnimi odločitvami izrečena globa za prekršek in pod pogojem, da je od seznanitve s kršitvijo in do izteka veljavnosti pogodbe  še najmanj šest mesecev. </w:t>
            </w:r>
          </w:p>
          <w:p w14:paraId="42141495" w14:textId="77777777" w:rsidR="00635659" w:rsidRPr="00A84233" w:rsidRDefault="00635659" w:rsidP="00313F60">
            <w:pPr>
              <w:jc w:val="both"/>
              <w:rPr>
                <w:rFonts w:cs="Arial"/>
              </w:rPr>
            </w:pPr>
            <w:r w:rsidRPr="00A84233">
              <w:rPr>
                <w:rFonts w:cs="Arial"/>
              </w:rPr>
              <w:t>V primeru seznanitve naročnika s kršitvijo, bo naročnik ravnal v skladu s tretjo alinejo 4. odst. 67. člena ZJN-3D.</w:t>
            </w:r>
          </w:p>
          <w:p w14:paraId="176674E5" w14:textId="77777777" w:rsidR="00635659" w:rsidRPr="00A84233" w:rsidRDefault="00635659" w:rsidP="00313F60">
            <w:pPr>
              <w:jc w:val="both"/>
              <w:rPr>
                <w:rFonts w:cs="Arial"/>
              </w:rPr>
            </w:pPr>
            <w:r w:rsidRPr="00A84233">
              <w:rPr>
                <w:rFonts w:cs="Arial"/>
              </w:rPr>
              <w:t>V primeru izpolnitve okoliščine in pogojev iz prejšnjega odstavka se šteje, da je pogodba razvezana z dnem sklenitve nove pogodbe o izvedbi javnega naročila za predmetno naročilo.</w:t>
            </w:r>
            <w:r>
              <w:rPr>
                <w:rFonts w:cs="Arial"/>
              </w:rPr>
              <w:t xml:space="preserve"> </w:t>
            </w:r>
            <w:r w:rsidRPr="00A84233">
              <w:rPr>
                <w:rFonts w:cs="Arial"/>
              </w:rPr>
              <w:t xml:space="preserve">Naročnik pa mora nov postopek oddaje javnega naročila začeti nemudoma, vendar najkasneje v 60 dneh od seznanitve s kršitvijo. </w:t>
            </w:r>
          </w:p>
          <w:p w14:paraId="509F23B9" w14:textId="77777777" w:rsidR="00635659" w:rsidRPr="00A84233" w:rsidRDefault="00635659" w:rsidP="00313F60">
            <w:pPr>
              <w:jc w:val="both"/>
              <w:rPr>
                <w:rFonts w:cs="Arial"/>
                <w:strike/>
              </w:rPr>
            </w:pPr>
          </w:p>
          <w:p w14:paraId="042A4255" w14:textId="77777777" w:rsidR="00635659" w:rsidRPr="00A84233" w:rsidRDefault="00635659" w:rsidP="00313F60">
            <w:pPr>
              <w:jc w:val="both"/>
              <w:rPr>
                <w:rFonts w:cs="Arial"/>
              </w:rPr>
            </w:pPr>
            <w:r w:rsidRPr="00A84233">
              <w:rPr>
                <w:rFonts w:cs="Arial"/>
              </w:rPr>
              <w:t>Če naročnik v roku 60  dni od seznanitve s kršitvijo ne začne novega postopka javnega naročila, se šteje, da je pogodba  razvezana šestdeseti dan od seznanitve s kršitvijo.</w:t>
            </w:r>
          </w:p>
        </w:tc>
      </w:tr>
      <w:tr w:rsidR="00635659" w:rsidRPr="00C344E3" w14:paraId="476EEF90" w14:textId="77777777" w:rsidTr="00313F60">
        <w:trPr>
          <w:trHeight w:val="125"/>
        </w:trPr>
        <w:tc>
          <w:tcPr>
            <w:tcW w:w="710" w:type="dxa"/>
          </w:tcPr>
          <w:p w14:paraId="7052F18E" w14:textId="77777777" w:rsidR="00635659" w:rsidRPr="00C344E3" w:rsidRDefault="00635659" w:rsidP="00313F60">
            <w:pPr>
              <w:jc w:val="both"/>
              <w:rPr>
                <w:rFonts w:cs="Arial"/>
              </w:rPr>
            </w:pPr>
          </w:p>
        </w:tc>
        <w:tc>
          <w:tcPr>
            <w:tcW w:w="8822" w:type="dxa"/>
            <w:gridSpan w:val="2"/>
          </w:tcPr>
          <w:p w14:paraId="3909C8F3" w14:textId="77777777" w:rsidR="00635659" w:rsidRPr="00C344E3" w:rsidRDefault="00635659" w:rsidP="00313F60">
            <w:pPr>
              <w:jc w:val="both"/>
              <w:rPr>
                <w:rFonts w:cs="Arial"/>
              </w:rPr>
            </w:pPr>
          </w:p>
        </w:tc>
      </w:tr>
      <w:tr w:rsidR="00635659" w:rsidRPr="00BF5ABC" w14:paraId="003FB184" w14:textId="77777777" w:rsidTr="00313F60">
        <w:trPr>
          <w:trHeight w:val="125"/>
        </w:trPr>
        <w:tc>
          <w:tcPr>
            <w:tcW w:w="710" w:type="dxa"/>
          </w:tcPr>
          <w:p w14:paraId="05E946A0" w14:textId="77777777" w:rsidR="00635659" w:rsidRPr="00BF5ABC" w:rsidRDefault="00635659" w:rsidP="00313F60">
            <w:pPr>
              <w:jc w:val="both"/>
              <w:rPr>
                <w:rFonts w:cs="Arial"/>
                <w:b/>
              </w:rPr>
            </w:pPr>
            <w:r w:rsidRPr="00BF5ABC">
              <w:rPr>
                <w:rFonts w:cs="Arial"/>
                <w:b/>
              </w:rPr>
              <w:t>1</w:t>
            </w:r>
            <w:r>
              <w:rPr>
                <w:rFonts w:cs="Arial"/>
                <w:b/>
              </w:rPr>
              <w:t>3</w:t>
            </w:r>
            <w:r w:rsidRPr="00BF5ABC">
              <w:rPr>
                <w:rFonts w:cs="Arial"/>
                <w:b/>
              </w:rPr>
              <w:t>.</w:t>
            </w:r>
          </w:p>
        </w:tc>
        <w:tc>
          <w:tcPr>
            <w:tcW w:w="8822" w:type="dxa"/>
            <w:gridSpan w:val="2"/>
          </w:tcPr>
          <w:p w14:paraId="61471D66" w14:textId="77777777" w:rsidR="00635659" w:rsidRPr="00BF5ABC" w:rsidRDefault="00635659" w:rsidP="00313F60">
            <w:pPr>
              <w:jc w:val="both"/>
              <w:rPr>
                <w:rFonts w:cs="Arial"/>
                <w:b/>
              </w:rPr>
            </w:pPr>
            <w:r w:rsidRPr="00BF5ABC">
              <w:rPr>
                <w:rFonts w:cs="Arial"/>
                <w:b/>
              </w:rPr>
              <w:t>ODSTOP DENARNE TERJATVE</w:t>
            </w:r>
          </w:p>
        </w:tc>
      </w:tr>
      <w:tr w:rsidR="00635659" w:rsidRPr="00BF5ABC" w14:paraId="76D10CAA" w14:textId="77777777" w:rsidTr="00313F60">
        <w:trPr>
          <w:trHeight w:val="125"/>
        </w:trPr>
        <w:tc>
          <w:tcPr>
            <w:tcW w:w="710" w:type="dxa"/>
          </w:tcPr>
          <w:p w14:paraId="2689D82A" w14:textId="77777777" w:rsidR="00635659" w:rsidRPr="00BF5ABC" w:rsidRDefault="00635659" w:rsidP="00313F60">
            <w:pPr>
              <w:jc w:val="both"/>
              <w:rPr>
                <w:rFonts w:cs="Arial"/>
              </w:rPr>
            </w:pPr>
          </w:p>
        </w:tc>
        <w:tc>
          <w:tcPr>
            <w:tcW w:w="8822" w:type="dxa"/>
            <w:gridSpan w:val="2"/>
          </w:tcPr>
          <w:p w14:paraId="11369A7B" w14:textId="77777777" w:rsidR="00635659" w:rsidRPr="00BF5ABC" w:rsidRDefault="00635659" w:rsidP="00313F60">
            <w:pPr>
              <w:jc w:val="both"/>
              <w:rPr>
                <w:rFonts w:cs="Arial"/>
              </w:rPr>
            </w:pPr>
          </w:p>
        </w:tc>
      </w:tr>
      <w:tr w:rsidR="00635659" w:rsidRPr="00BF5ABC" w14:paraId="400413DE" w14:textId="77777777" w:rsidTr="00313F60">
        <w:trPr>
          <w:trHeight w:val="125"/>
        </w:trPr>
        <w:tc>
          <w:tcPr>
            <w:tcW w:w="710" w:type="dxa"/>
          </w:tcPr>
          <w:p w14:paraId="4CDFC780" w14:textId="77777777" w:rsidR="00635659" w:rsidRPr="00BF5ABC" w:rsidRDefault="00635659" w:rsidP="00313F60">
            <w:pPr>
              <w:jc w:val="both"/>
              <w:rPr>
                <w:rFonts w:cs="Arial"/>
              </w:rPr>
            </w:pPr>
            <w:r w:rsidRPr="00BF5ABC">
              <w:rPr>
                <w:rFonts w:cs="Arial"/>
              </w:rPr>
              <w:t>1</w:t>
            </w:r>
            <w:r>
              <w:rPr>
                <w:rFonts w:cs="Arial"/>
              </w:rPr>
              <w:t>3</w:t>
            </w:r>
            <w:r w:rsidRPr="00BF5ABC">
              <w:rPr>
                <w:rFonts w:cs="Arial"/>
              </w:rPr>
              <w:t>.1</w:t>
            </w:r>
          </w:p>
        </w:tc>
        <w:tc>
          <w:tcPr>
            <w:tcW w:w="8822" w:type="dxa"/>
            <w:gridSpan w:val="2"/>
          </w:tcPr>
          <w:p w14:paraId="3FF54926" w14:textId="77777777" w:rsidR="00635659" w:rsidRPr="00BF5ABC" w:rsidRDefault="00635659" w:rsidP="00313F60">
            <w:pPr>
              <w:ind w:left="33"/>
              <w:jc w:val="both"/>
              <w:rPr>
                <w:rFonts w:cs="Arial"/>
              </w:rPr>
            </w:pPr>
            <w:r w:rsidRPr="00BF5ABC">
              <w:rPr>
                <w:rFonts w:cs="Arial"/>
                <w:noProof/>
              </w:rPr>
              <w:t xml:space="preserve">Izvajalec ne sme svoje denarne terjatve do naročnika odstopiti tretji osebi brez predhodnega pisnega soglasja naročnika. V primeru, da naročnik s prenosom terjatve soglaša, sme izvajalcu zaračunati manipulativne stroške takšnega prenosa v višini </w:t>
            </w:r>
            <w:r>
              <w:rPr>
                <w:rFonts w:cs="Arial"/>
                <w:noProof/>
              </w:rPr>
              <w:t>tri odstotke (</w:t>
            </w:r>
            <w:r w:rsidRPr="00BF5ABC">
              <w:rPr>
                <w:rFonts w:cs="Arial"/>
                <w:noProof/>
              </w:rPr>
              <w:t>3 %</w:t>
            </w:r>
            <w:r>
              <w:rPr>
                <w:rFonts w:cs="Arial"/>
                <w:noProof/>
              </w:rPr>
              <w:t>)</w:t>
            </w:r>
            <w:r w:rsidRPr="00BF5ABC">
              <w:rPr>
                <w:rFonts w:cs="Arial"/>
                <w:noProof/>
              </w:rPr>
              <w:t xml:space="preserve"> vrednosti prenesene terjatve (brez DDV) oziroma ne več kot 100,00 EUR brez DDV.</w:t>
            </w:r>
          </w:p>
        </w:tc>
      </w:tr>
      <w:tr w:rsidR="00635659" w:rsidRPr="00BF5ABC" w14:paraId="4512EF8B" w14:textId="77777777" w:rsidTr="00313F60">
        <w:trPr>
          <w:trHeight w:val="125"/>
        </w:trPr>
        <w:tc>
          <w:tcPr>
            <w:tcW w:w="710" w:type="dxa"/>
          </w:tcPr>
          <w:p w14:paraId="777AF60D" w14:textId="77777777" w:rsidR="00635659" w:rsidRPr="00BF5ABC" w:rsidRDefault="00635659" w:rsidP="00313F60">
            <w:pPr>
              <w:jc w:val="both"/>
              <w:rPr>
                <w:rFonts w:cs="Arial"/>
              </w:rPr>
            </w:pPr>
          </w:p>
        </w:tc>
        <w:tc>
          <w:tcPr>
            <w:tcW w:w="8822" w:type="dxa"/>
            <w:gridSpan w:val="2"/>
          </w:tcPr>
          <w:p w14:paraId="433E38B9" w14:textId="77777777" w:rsidR="00635659" w:rsidRPr="00BF5ABC" w:rsidRDefault="00635659" w:rsidP="00313F60">
            <w:pPr>
              <w:ind w:left="33"/>
              <w:jc w:val="both"/>
              <w:rPr>
                <w:rFonts w:cs="Arial"/>
                <w:noProof/>
              </w:rPr>
            </w:pPr>
          </w:p>
        </w:tc>
      </w:tr>
      <w:tr w:rsidR="00635659" w:rsidRPr="0086118C" w14:paraId="07F3FF02" w14:textId="77777777" w:rsidTr="00313F60">
        <w:trPr>
          <w:trHeight w:val="125"/>
        </w:trPr>
        <w:tc>
          <w:tcPr>
            <w:tcW w:w="710" w:type="dxa"/>
          </w:tcPr>
          <w:p w14:paraId="027C7547" w14:textId="77777777" w:rsidR="00635659" w:rsidRPr="0086118C" w:rsidRDefault="00635659" w:rsidP="00313F60">
            <w:pPr>
              <w:jc w:val="both"/>
              <w:rPr>
                <w:rFonts w:cs="Arial"/>
                <w:b/>
              </w:rPr>
            </w:pPr>
            <w:r w:rsidRPr="0086118C">
              <w:rPr>
                <w:rFonts w:cs="Arial"/>
                <w:b/>
              </w:rPr>
              <w:t>1</w:t>
            </w:r>
            <w:r>
              <w:rPr>
                <w:rFonts w:cs="Arial"/>
                <w:b/>
              </w:rPr>
              <w:t>4</w:t>
            </w:r>
            <w:r w:rsidRPr="0086118C">
              <w:rPr>
                <w:rFonts w:cs="Arial"/>
                <w:b/>
              </w:rPr>
              <w:t>.</w:t>
            </w:r>
          </w:p>
        </w:tc>
        <w:tc>
          <w:tcPr>
            <w:tcW w:w="8822" w:type="dxa"/>
            <w:gridSpan w:val="2"/>
          </w:tcPr>
          <w:p w14:paraId="7BABC6BB" w14:textId="77777777" w:rsidR="00635659" w:rsidRPr="0086118C" w:rsidRDefault="00635659" w:rsidP="00313F60">
            <w:pPr>
              <w:ind w:left="33"/>
              <w:jc w:val="both"/>
              <w:rPr>
                <w:rFonts w:cs="Arial"/>
                <w:b/>
                <w:noProof/>
              </w:rPr>
            </w:pPr>
            <w:r w:rsidRPr="0086118C">
              <w:rPr>
                <w:rFonts w:cs="Arial"/>
                <w:b/>
                <w:noProof/>
              </w:rPr>
              <w:t>VIŠJA SILA</w:t>
            </w:r>
          </w:p>
        </w:tc>
      </w:tr>
      <w:tr w:rsidR="00635659" w:rsidRPr="00BF5ABC" w14:paraId="7C762C01" w14:textId="77777777" w:rsidTr="00313F60">
        <w:trPr>
          <w:trHeight w:val="125"/>
        </w:trPr>
        <w:tc>
          <w:tcPr>
            <w:tcW w:w="710" w:type="dxa"/>
          </w:tcPr>
          <w:p w14:paraId="368A98B7" w14:textId="77777777" w:rsidR="00635659" w:rsidRPr="00BF5ABC" w:rsidRDefault="00635659" w:rsidP="00313F60">
            <w:pPr>
              <w:jc w:val="both"/>
              <w:rPr>
                <w:rFonts w:cs="Arial"/>
              </w:rPr>
            </w:pPr>
          </w:p>
        </w:tc>
        <w:tc>
          <w:tcPr>
            <w:tcW w:w="8822" w:type="dxa"/>
            <w:gridSpan w:val="2"/>
          </w:tcPr>
          <w:p w14:paraId="7E1165AA" w14:textId="77777777" w:rsidR="00635659" w:rsidRPr="00BF5ABC" w:rsidRDefault="00635659" w:rsidP="00313F60">
            <w:pPr>
              <w:ind w:left="33"/>
              <w:jc w:val="both"/>
              <w:rPr>
                <w:rFonts w:cs="Arial"/>
                <w:noProof/>
              </w:rPr>
            </w:pPr>
          </w:p>
        </w:tc>
      </w:tr>
      <w:tr w:rsidR="00635659" w:rsidRPr="0086118C" w14:paraId="2343EF02" w14:textId="77777777" w:rsidTr="00313F60">
        <w:trPr>
          <w:trHeight w:val="125"/>
        </w:trPr>
        <w:tc>
          <w:tcPr>
            <w:tcW w:w="710" w:type="dxa"/>
          </w:tcPr>
          <w:p w14:paraId="5C832F4D" w14:textId="77777777" w:rsidR="00635659" w:rsidRPr="0086118C" w:rsidRDefault="00635659" w:rsidP="00313F60">
            <w:pPr>
              <w:jc w:val="both"/>
              <w:rPr>
                <w:rFonts w:cs="Arial"/>
              </w:rPr>
            </w:pPr>
            <w:r w:rsidRPr="0086118C">
              <w:rPr>
                <w:rFonts w:cs="Arial"/>
              </w:rPr>
              <w:t>1</w:t>
            </w:r>
            <w:r>
              <w:rPr>
                <w:rFonts w:cs="Arial"/>
              </w:rPr>
              <w:t>4</w:t>
            </w:r>
            <w:r w:rsidRPr="0086118C">
              <w:rPr>
                <w:rFonts w:cs="Arial"/>
              </w:rPr>
              <w:t>.1</w:t>
            </w:r>
          </w:p>
        </w:tc>
        <w:tc>
          <w:tcPr>
            <w:tcW w:w="8822" w:type="dxa"/>
            <w:gridSpan w:val="2"/>
          </w:tcPr>
          <w:p w14:paraId="2FBA9070" w14:textId="77777777" w:rsidR="00635659" w:rsidRPr="0086118C" w:rsidRDefault="00635659" w:rsidP="00313F60">
            <w:pPr>
              <w:jc w:val="both"/>
              <w:rPr>
                <w:rFonts w:cs="Arial"/>
                <w:noProof/>
              </w:rPr>
            </w:pPr>
            <w:r w:rsidRPr="0086118C">
              <w:rPr>
                <w:rFonts w:cs="Arial"/>
              </w:rPr>
              <w:t>Pod višjo silo se razumejo vsi nepredvideni in nepričakovani dogodki, ki nastopijo po sklenitvi pogodbe neodvisno od volje in izven sfere delovanja pogodbenih strank in ki jih pogodbeni stranki nista mogli predvideti ob sklepanju te pogodbe ter kakorkoli vplivajo na izvedbo pogodbenih obveznosti. Kot primer višje sile se štejejo naravne nesreče ali katastrofalni dogodki, kot npr. jedrske nesreče, požar, poplave, viharji ali potresi; dejanja ali opustitve s strani civilnih ali vojaških oblasti.</w:t>
            </w:r>
          </w:p>
        </w:tc>
      </w:tr>
      <w:tr w:rsidR="00635659" w:rsidRPr="0086118C" w14:paraId="3A3CB6B5" w14:textId="77777777" w:rsidTr="00313F60">
        <w:trPr>
          <w:trHeight w:val="125"/>
        </w:trPr>
        <w:tc>
          <w:tcPr>
            <w:tcW w:w="710" w:type="dxa"/>
          </w:tcPr>
          <w:p w14:paraId="0034DCCC" w14:textId="77777777" w:rsidR="00635659" w:rsidRPr="0086118C" w:rsidRDefault="00635659" w:rsidP="00313F60">
            <w:pPr>
              <w:jc w:val="both"/>
              <w:rPr>
                <w:rFonts w:cs="Arial"/>
              </w:rPr>
            </w:pPr>
          </w:p>
        </w:tc>
        <w:tc>
          <w:tcPr>
            <w:tcW w:w="8822" w:type="dxa"/>
            <w:gridSpan w:val="2"/>
          </w:tcPr>
          <w:p w14:paraId="07073303" w14:textId="77777777" w:rsidR="00635659" w:rsidRPr="0086118C" w:rsidRDefault="00635659" w:rsidP="00313F60">
            <w:pPr>
              <w:ind w:left="33"/>
              <w:jc w:val="both"/>
              <w:rPr>
                <w:rFonts w:cs="Arial"/>
                <w:noProof/>
              </w:rPr>
            </w:pPr>
          </w:p>
        </w:tc>
      </w:tr>
      <w:tr w:rsidR="00635659" w:rsidRPr="0086118C" w14:paraId="5072314A" w14:textId="77777777" w:rsidTr="00313F60">
        <w:trPr>
          <w:trHeight w:val="125"/>
        </w:trPr>
        <w:tc>
          <w:tcPr>
            <w:tcW w:w="710" w:type="dxa"/>
          </w:tcPr>
          <w:p w14:paraId="463A23F2" w14:textId="77777777" w:rsidR="00635659" w:rsidRPr="0086118C" w:rsidRDefault="00635659" w:rsidP="00313F60">
            <w:pPr>
              <w:jc w:val="both"/>
              <w:rPr>
                <w:rFonts w:cs="Arial"/>
              </w:rPr>
            </w:pPr>
            <w:r w:rsidRPr="0086118C">
              <w:rPr>
                <w:rFonts w:cs="Arial"/>
              </w:rPr>
              <w:t>1</w:t>
            </w:r>
            <w:r>
              <w:rPr>
                <w:rFonts w:cs="Arial"/>
              </w:rPr>
              <w:t>4</w:t>
            </w:r>
            <w:r w:rsidRPr="0086118C">
              <w:rPr>
                <w:rFonts w:cs="Arial"/>
              </w:rPr>
              <w:t>.</w:t>
            </w:r>
            <w:r>
              <w:rPr>
                <w:rFonts w:cs="Arial"/>
              </w:rPr>
              <w:t>2</w:t>
            </w:r>
          </w:p>
        </w:tc>
        <w:tc>
          <w:tcPr>
            <w:tcW w:w="8822" w:type="dxa"/>
            <w:gridSpan w:val="2"/>
          </w:tcPr>
          <w:p w14:paraId="3F81E28A" w14:textId="77777777" w:rsidR="00635659" w:rsidRPr="0086118C" w:rsidRDefault="00635659" w:rsidP="00313F60">
            <w:pPr>
              <w:spacing w:line="240" w:lineRule="exact"/>
              <w:ind w:left="33"/>
              <w:jc w:val="both"/>
              <w:rPr>
                <w:rFonts w:cs="Arial"/>
              </w:rPr>
            </w:pPr>
            <w:r w:rsidRPr="0086118C">
              <w:rPr>
                <w:rFonts w:cs="Arial"/>
              </w:rPr>
              <w:t>Pogodbena stranka, na kater</w:t>
            </w:r>
            <w:r>
              <w:rPr>
                <w:rFonts w:cs="Arial"/>
              </w:rPr>
              <w:t>i</w:t>
            </w:r>
            <w:r w:rsidRPr="0086118C">
              <w:rPr>
                <w:rFonts w:cs="Arial"/>
              </w:rPr>
              <w:t xml:space="preserve"> strani je višja sila nastala, je dolžna sopogodbenika pisno obvestiti o nastopu in tudi o prenehanju višje sile, poleg tega pa mora sopogodbeniku predložiti</w:t>
            </w:r>
            <w:r>
              <w:rPr>
                <w:rFonts w:cs="Arial"/>
              </w:rPr>
              <w:t xml:space="preserve"> </w:t>
            </w:r>
            <w:r w:rsidRPr="0086118C">
              <w:rPr>
                <w:rFonts w:cs="Arial"/>
              </w:rPr>
              <w:t xml:space="preserve">verodostojne dokaze o obstoju in trajanju višje sile najkasneje v treh dneh po nastopu oziroma prenehanju višje sile. </w:t>
            </w:r>
          </w:p>
          <w:p w14:paraId="74DCA9FC" w14:textId="77777777" w:rsidR="00635659" w:rsidRPr="0086118C" w:rsidRDefault="00635659" w:rsidP="00313F60">
            <w:pPr>
              <w:ind w:left="33"/>
              <w:jc w:val="both"/>
              <w:rPr>
                <w:rFonts w:cs="Arial"/>
                <w:noProof/>
              </w:rPr>
            </w:pPr>
          </w:p>
        </w:tc>
      </w:tr>
      <w:tr w:rsidR="00635659" w:rsidRPr="0086118C" w14:paraId="14C0285C" w14:textId="77777777" w:rsidTr="00313F60">
        <w:trPr>
          <w:trHeight w:val="125"/>
        </w:trPr>
        <w:tc>
          <w:tcPr>
            <w:tcW w:w="710" w:type="dxa"/>
          </w:tcPr>
          <w:p w14:paraId="47D9D0C1" w14:textId="77777777" w:rsidR="00635659" w:rsidRPr="0086118C" w:rsidRDefault="00635659" w:rsidP="00313F60">
            <w:pPr>
              <w:jc w:val="both"/>
              <w:rPr>
                <w:rFonts w:cs="Arial"/>
              </w:rPr>
            </w:pPr>
            <w:r w:rsidRPr="0086118C">
              <w:rPr>
                <w:rFonts w:cs="Arial"/>
              </w:rPr>
              <w:lastRenderedPageBreak/>
              <w:t>1</w:t>
            </w:r>
            <w:r>
              <w:rPr>
                <w:rFonts w:cs="Arial"/>
              </w:rPr>
              <w:t>4</w:t>
            </w:r>
            <w:r w:rsidRPr="0086118C">
              <w:rPr>
                <w:rFonts w:cs="Arial"/>
              </w:rPr>
              <w:t>.</w:t>
            </w:r>
            <w:r>
              <w:rPr>
                <w:rFonts w:cs="Arial"/>
              </w:rPr>
              <w:t>3</w:t>
            </w:r>
          </w:p>
        </w:tc>
        <w:tc>
          <w:tcPr>
            <w:tcW w:w="8822" w:type="dxa"/>
            <w:gridSpan w:val="2"/>
          </w:tcPr>
          <w:p w14:paraId="0A2A5309" w14:textId="77777777" w:rsidR="00635659" w:rsidRPr="0086118C" w:rsidRDefault="00635659" w:rsidP="00313F60">
            <w:pPr>
              <w:ind w:left="33"/>
              <w:jc w:val="both"/>
              <w:rPr>
                <w:rFonts w:cs="Arial"/>
                <w:noProof/>
              </w:rPr>
            </w:pPr>
            <w:r w:rsidRPr="0086118C">
              <w:rPr>
                <w:rFonts w:cs="Arial"/>
              </w:rPr>
              <w:t>Nobena od pogodbenih strank ni odgovorna za neizpolnitev katerekoli izmed svojih obveznosti iz razlogov, ki so izven njenega nadzora oziroma sfere delovanja.</w:t>
            </w:r>
          </w:p>
        </w:tc>
      </w:tr>
      <w:tr w:rsidR="00635659" w:rsidRPr="00BF5ABC" w14:paraId="0B78D783" w14:textId="77777777" w:rsidTr="00313F60">
        <w:trPr>
          <w:trHeight w:val="125"/>
        </w:trPr>
        <w:tc>
          <w:tcPr>
            <w:tcW w:w="710" w:type="dxa"/>
          </w:tcPr>
          <w:p w14:paraId="2AD90BB8" w14:textId="77777777" w:rsidR="00635659" w:rsidRPr="00BF5ABC" w:rsidRDefault="00635659" w:rsidP="00313F60">
            <w:pPr>
              <w:jc w:val="both"/>
              <w:rPr>
                <w:rFonts w:cs="Arial"/>
              </w:rPr>
            </w:pPr>
          </w:p>
        </w:tc>
        <w:tc>
          <w:tcPr>
            <w:tcW w:w="8822" w:type="dxa"/>
            <w:gridSpan w:val="2"/>
          </w:tcPr>
          <w:p w14:paraId="63A35175" w14:textId="77777777" w:rsidR="00635659" w:rsidRPr="00BF5ABC" w:rsidRDefault="00635659" w:rsidP="00313F60">
            <w:pPr>
              <w:jc w:val="both"/>
              <w:rPr>
                <w:rFonts w:cs="Arial"/>
              </w:rPr>
            </w:pPr>
          </w:p>
        </w:tc>
      </w:tr>
      <w:tr w:rsidR="00635659" w:rsidRPr="00BF5ABC" w14:paraId="42DDB0C3" w14:textId="77777777" w:rsidTr="00313F60">
        <w:trPr>
          <w:trHeight w:val="125"/>
        </w:trPr>
        <w:tc>
          <w:tcPr>
            <w:tcW w:w="710" w:type="dxa"/>
          </w:tcPr>
          <w:p w14:paraId="35F0868C" w14:textId="77777777" w:rsidR="00635659" w:rsidRPr="00BF5ABC" w:rsidRDefault="00635659" w:rsidP="00313F60">
            <w:pPr>
              <w:jc w:val="both"/>
              <w:rPr>
                <w:rFonts w:cs="Arial"/>
                <w:b/>
              </w:rPr>
            </w:pPr>
            <w:r w:rsidRPr="00BF5ABC">
              <w:rPr>
                <w:rFonts w:cs="Arial"/>
                <w:b/>
              </w:rPr>
              <w:t>1</w:t>
            </w:r>
            <w:r>
              <w:rPr>
                <w:rFonts w:cs="Arial"/>
                <w:b/>
              </w:rPr>
              <w:t>5</w:t>
            </w:r>
            <w:r w:rsidRPr="00BF5ABC">
              <w:rPr>
                <w:rFonts w:cs="Arial"/>
                <w:b/>
              </w:rPr>
              <w:t>.</w:t>
            </w:r>
          </w:p>
        </w:tc>
        <w:tc>
          <w:tcPr>
            <w:tcW w:w="8822" w:type="dxa"/>
            <w:gridSpan w:val="2"/>
          </w:tcPr>
          <w:p w14:paraId="6766670C" w14:textId="77777777" w:rsidR="00635659" w:rsidRPr="00BF5ABC" w:rsidRDefault="00635659" w:rsidP="00313F60">
            <w:pPr>
              <w:spacing w:line="240" w:lineRule="exact"/>
              <w:jc w:val="both"/>
              <w:rPr>
                <w:rFonts w:cs="Arial"/>
                <w:b/>
              </w:rPr>
            </w:pPr>
            <w:r w:rsidRPr="00BF5ABC">
              <w:rPr>
                <w:rFonts w:cs="Arial"/>
                <w:b/>
              </w:rPr>
              <w:t>SPREMEMBE IN DOPOLNITVE POGODBE</w:t>
            </w:r>
          </w:p>
          <w:p w14:paraId="5E8C2E6B" w14:textId="77777777" w:rsidR="00635659" w:rsidRPr="00BF5ABC" w:rsidRDefault="00635659" w:rsidP="00313F60">
            <w:pPr>
              <w:spacing w:line="240" w:lineRule="exact"/>
              <w:jc w:val="both"/>
              <w:rPr>
                <w:rFonts w:cs="Arial"/>
                <w:b/>
              </w:rPr>
            </w:pPr>
          </w:p>
        </w:tc>
      </w:tr>
      <w:tr w:rsidR="00635659" w:rsidRPr="00A84233" w14:paraId="4A95E277" w14:textId="77777777" w:rsidTr="00313F60">
        <w:trPr>
          <w:trHeight w:val="125"/>
        </w:trPr>
        <w:tc>
          <w:tcPr>
            <w:tcW w:w="710" w:type="dxa"/>
          </w:tcPr>
          <w:p w14:paraId="4DD30646" w14:textId="77777777" w:rsidR="00635659" w:rsidRPr="00A84233" w:rsidRDefault="00635659" w:rsidP="00313F60">
            <w:pPr>
              <w:jc w:val="both"/>
              <w:rPr>
                <w:rFonts w:cs="Arial"/>
              </w:rPr>
            </w:pPr>
            <w:r w:rsidRPr="00A84233">
              <w:rPr>
                <w:rFonts w:cs="Arial"/>
              </w:rPr>
              <w:t>15.1</w:t>
            </w:r>
          </w:p>
        </w:tc>
        <w:tc>
          <w:tcPr>
            <w:tcW w:w="8822" w:type="dxa"/>
            <w:gridSpan w:val="2"/>
          </w:tcPr>
          <w:p w14:paraId="33A498AD" w14:textId="77777777" w:rsidR="00635659" w:rsidRPr="00A84233" w:rsidRDefault="00635659" w:rsidP="00313F60">
            <w:pPr>
              <w:widowControl w:val="0"/>
              <w:ind w:left="33"/>
              <w:jc w:val="both"/>
              <w:rPr>
                <w:rFonts w:cs="Arial"/>
              </w:rPr>
            </w:pPr>
            <w:r w:rsidRPr="00A84233">
              <w:rPr>
                <w:rFonts w:cs="Arial"/>
              </w:rPr>
              <w:t>Kakršne koli spremembe te pogodbe so možne le v enaki, to je v pisni obliki, in le izjemoma, vedno pa ob soglasju obeh pogodbenih strank, vendar le te ne morejo biti v nasprotju z določili Zakona o javnem naročanju (ZJN-3) in Obligacijskega zakonika (OZ).</w:t>
            </w:r>
          </w:p>
          <w:p w14:paraId="4C81F83E" w14:textId="77777777" w:rsidR="00635659" w:rsidRPr="00A84233" w:rsidRDefault="00635659" w:rsidP="00313F60">
            <w:pPr>
              <w:widowControl w:val="0"/>
              <w:ind w:left="33"/>
              <w:rPr>
                <w:rFonts w:ascii="Calibri" w:hAnsi="Calibri" w:cs="Calibri"/>
              </w:rPr>
            </w:pPr>
          </w:p>
          <w:p w14:paraId="311D42BC" w14:textId="77777777" w:rsidR="00635659" w:rsidRPr="00A84233" w:rsidRDefault="00635659" w:rsidP="00313F60">
            <w:pPr>
              <w:ind w:left="33"/>
              <w:jc w:val="both"/>
              <w:rPr>
                <w:rFonts w:cs="Arial"/>
              </w:rPr>
            </w:pPr>
          </w:p>
        </w:tc>
      </w:tr>
      <w:tr w:rsidR="00635659" w:rsidRPr="00BF5ABC" w14:paraId="22038411" w14:textId="77777777" w:rsidTr="00313F60">
        <w:trPr>
          <w:trHeight w:val="125"/>
        </w:trPr>
        <w:tc>
          <w:tcPr>
            <w:tcW w:w="710" w:type="dxa"/>
          </w:tcPr>
          <w:p w14:paraId="731DC399" w14:textId="77777777" w:rsidR="00635659" w:rsidRPr="00BF5ABC" w:rsidRDefault="00635659" w:rsidP="00313F60">
            <w:pPr>
              <w:jc w:val="both"/>
              <w:rPr>
                <w:rFonts w:cs="Arial"/>
              </w:rPr>
            </w:pPr>
            <w:r w:rsidRPr="00BF5ABC">
              <w:rPr>
                <w:rFonts w:cs="Arial"/>
              </w:rPr>
              <w:t>1</w:t>
            </w:r>
            <w:r>
              <w:rPr>
                <w:rFonts w:cs="Arial"/>
              </w:rPr>
              <w:t>5</w:t>
            </w:r>
            <w:r w:rsidRPr="00BF5ABC">
              <w:rPr>
                <w:rFonts w:cs="Arial"/>
              </w:rPr>
              <w:t>.2</w:t>
            </w:r>
          </w:p>
        </w:tc>
        <w:tc>
          <w:tcPr>
            <w:tcW w:w="8822" w:type="dxa"/>
            <w:gridSpan w:val="2"/>
          </w:tcPr>
          <w:p w14:paraId="57E5B2A7" w14:textId="77777777" w:rsidR="00635659" w:rsidRPr="00BF5ABC" w:rsidRDefault="00635659" w:rsidP="00313F60">
            <w:pPr>
              <w:tabs>
                <w:tab w:val="num" w:pos="720"/>
              </w:tabs>
              <w:jc w:val="both"/>
              <w:rPr>
                <w:rFonts w:cs="Arial"/>
              </w:rPr>
            </w:pPr>
            <w:r w:rsidRPr="00BF5ABC">
              <w:rPr>
                <w:rFonts w:cs="Arial"/>
              </w:rPr>
              <w:t xml:space="preserve">Izvajalec bo vsako predlagano spremembo pri izvajanju del, za katero meni, da je utemeljena, pridobil pisno soglasje naročnika in nadzornika. Pogodbeni stranki morata pisno ugotoviti, ali se spremembe oziroma dopolnitve plačajo posebej ali iz pogodbene vrednosti, pri čemer so odločilni pogoji, zaradi katerih je prišlo do spremembe ali dopolnitve. </w:t>
            </w:r>
          </w:p>
        </w:tc>
      </w:tr>
      <w:tr w:rsidR="00635659" w:rsidRPr="00BF5ABC" w14:paraId="69F78EC6" w14:textId="77777777" w:rsidTr="00313F60">
        <w:trPr>
          <w:trHeight w:val="125"/>
        </w:trPr>
        <w:tc>
          <w:tcPr>
            <w:tcW w:w="710" w:type="dxa"/>
          </w:tcPr>
          <w:p w14:paraId="7BEE3A04" w14:textId="77777777" w:rsidR="00635659" w:rsidRPr="00BF5ABC" w:rsidRDefault="00635659" w:rsidP="00313F60">
            <w:pPr>
              <w:jc w:val="both"/>
              <w:rPr>
                <w:rFonts w:cs="Arial"/>
              </w:rPr>
            </w:pPr>
          </w:p>
        </w:tc>
        <w:tc>
          <w:tcPr>
            <w:tcW w:w="8822" w:type="dxa"/>
            <w:gridSpan w:val="2"/>
          </w:tcPr>
          <w:p w14:paraId="7D34B458" w14:textId="77777777" w:rsidR="00635659" w:rsidRPr="00BF5ABC" w:rsidRDefault="00635659" w:rsidP="00313F60">
            <w:pPr>
              <w:tabs>
                <w:tab w:val="num" w:pos="720"/>
              </w:tabs>
              <w:spacing w:line="240" w:lineRule="exact"/>
              <w:rPr>
                <w:rFonts w:cs="Arial"/>
              </w:rPr>
            </w:pPr>
          </w:p>
        </w:tc>
      </w:tr>
      <w:tr w:rsidR="00635659" w:rsidRPr="00BF5ABC" w14:paraId="04D95BC1" w14:textId="77777777" w:rsidTr="00313F60">
        <w:trPr>
          <w:trHeight w:val="125"/>
        </w:trPr>
        <w:tc>
          <w:tcPr>
            <w:tcW w:w="710" w:type="dxa"/>
          </w:tcPr>
          <w:p w14:paraId="592D370B" w14:textId="77777777" w:rsidR="00635659" w:rsidRPr="00BF5ABC" w:rsidRDefault="00635659" w:rsidP="00313F60">
            <w:pPr>
              <w:jc w:val="both"/>
              <w:rPr>
                <w:rFonts w:cs="Arial"/>
                <w:b/>
              </w:rPr>
            </w:pPr>
            <w:r w:rsidRPr="00BF5ABC">
              <w:rPr>
                <w:rFonts w:cs="Arial"/>
                <w:b/>
              </w:rPr>
              <w:t>1</w:t>
            </w:r>
            <w:r>
              <w:rPr>
                <w:rFonts w:cs="Arial"/>
                <w:b/>
              </w:rPr>
              <w:t>6</w:t>
            </w:r>
            <w:r w:rsidRPr="00BF5ABC">
              <w:rPr>
                <w:rFonts w:cs="Arial"/>
                <w:b/>
              </w:rPr>
              <w:t>.</w:t>
            </w:r>
          </w:p>
        </w:tc>
        <w:tc>
          <w:tcPr>
            <w:tcW w:w="8822" w:type="dxa"/>
            <w:gridSpan w:val="2"/>
          </w:tcPr>
          <w:p w14:paraId="36A5772A" w14:textId="77777777" w:rsidR="00635659" w:rsidRPr="00BF5ABC" w:rsidRDefault="00635659" w:rsidP="00313F60">
            <w:pPr>
              <w:jc w:val="both"/>
              <w:rPr>
                <w:rFonts w:cs="Arial"/>
                <w:b/>
              </w:rPr>
            </w:pPr>
            <w:r w:rsidRPr="00BF5ABC">
              <w:rPr>
                <w:rFonts w:cs="Arial"/>
                <w:b/>
              </w:rPr>
              <w:t>ODSTOP OD POGODBE</w:t>
            </w:r>
          </w:p>
        </w:tc>
      </w:tr>
      <w:tr w:rsidR="00635659" w:rsidRPr="00BF5ABC" w14:paraId="62D07853" w14:textId="77777777" w:rsidTr="00313F60">
        <w:trPr>
          <w:trHeight w:val="125"/>
        </w:trPr>
        <w:tc>
          <w:tcPr>
            <w:tcW w:w="710" w:type="dxa"/>
          </w:tcPr>
          <w:p w14:paraId="21A1B842" w14:textId="77777777" w:rsidR="00635659" w:rsidRPr="00BF5ABC" w:rsidRDefault="00635659" w:rsidP="00313F60">
            <w:pPr>
              <w:jc w:val="both"/>
              <w:rPr>
                <w:rFonts w:cs="Arial"/>
              </w:rPr>
            </w:pPr>
            <w:r w:rsidRPr="00BF5ABC">
              <w:rPr>
                <w:rFonts w:cs="Arial"/>
              </w:rPr>
              <w:t>1</w:t>
            </w:r>
            <w:r>
              <w:rPr>
                <w:rFonts w:cs="Arial"/>
              </w:rPr>
              <w:t>6</w:t>
            </w:r>
            <w:r w:rsidRPr="00BF5ABC">
              <w:rPr>
                <w:rFonts w:cs="Arial"/>
              </w:rPr>
              <w:t>.1</w:t>
            </w:r>
          </w:p>
        </w:tc>
        <w:tc>
          <w:tcPr>
            <w:tcW w:w="8822" w:type="dxa"/>
            <w:gridSpan w:val="2"/>
          </w:tcPr>
          <w:p w14:paraId="542677D8" w14:textId="77777777" w:rsidR="00635659" w:rsidRPr="00BF5ABC" w:rsidRDefault="00635659" w:rsidP="00313F60">
            <w:pPr>
              <w:jc w:val="both"/>
              <w:rPr>
                <w:rFonts w:cs="Arial"/>
              </w:rPr>
            </w:pPr>
            <w:r w:rsidRPr="00BF5ABC">
              <w:rPr>
                <w:rFonts w:cs="Arial"/>
              </w:rPr>
              <w:t>Če izvajalec z izvedbo zamuja tako dolgo, da pogodbena kazen preseže maksimalni znesek pogodbene kazni, ima naročnik pravico odstopiti od pogodbe, potem ko izvajalcu določi naknadni rok 30 dni za izvedbo predmeta pogodbe in  ga ta tudi  v tem naknadnem roku ne izvrši.</w:t>
            </w:r>
          </w:p>
        </w:tc>
      </w:tr>
      <w:tr w:rsidR="00635659" w:rsidRPr="00BF5ABC" w14:paraId="396B31BB" w14:textId="77777777" w:rsidTr="00313F60">
        <w:trPr>
          <w:trHeight w:val="125"/>
        </w:trPr>
        <w:tc>
          <w:tcPr>
            <w:tcW w:w="710" w:type="dxa"/>
          </w:tcPr>
          <w:p w14:paraId="72A506B4" w14:textId="77777777" w:rsidR="00635659" w:rsidRPr="00BF5ABC" w:rsidRDefault="00635659" w:rsidP="00313F60">
            <w:pPr>
              <w:rPr>
                <w:rFonts w:cs="Arial"/>
              </w:rPr>
            </w:pPr>
          </w:p>
        </w:tc>
        <w:tc>
          <w:tcPr>
            <w:tcW w:w="8822" w:type="dxa"/>
            <w:gridSpan w:val="2"/>
          </w:tcPr>
          <w:p w14:paraId="3FFF1F93" w14:textId="77777777" w:rsidR="00635659" w:rsidRPr="00BF5ABC" w:rsidRDefault="00635659" w:rsidP="00313F60">
            <w:pPr>
              <w:rPr>
                <w:rFonts w:cs="Arial"/>
              </w:rPr>
            </w:pPr>
          </w:p>
        </w:tc>
      </w:tr>
      <w:tr w:rsidR="00635659" w:rsidRPr="00BF5ABC" w14:paraId="4257C54F" w14:textId="77777777" w:rsidTr="00313F60">
        <w:trPr>
          <w:trHeight w:val="125"/>
        </w:trPr>
        <w:tc>
          <w:tcPr>
            <w:tcW w:w="710" w:type="dxa"/>
          </w:tcPr>
          <w:p w14:paraId="605F98EA" w14:textId="77777777" w:rsidR="00635659" w:rsidRPr="00BF5ABC" w:rsidRDefault="00635659" w:rsidP="00313F60">
            <w:pPr>
              <w:jc w:val="both"/>
              <w:rPr>
                <w:rFonts w:cs="Arial"/>
                <w:b/>
              </w:rPr>
            </w:pPr>
            <w:r w:rsidRPr="00BF5ABC">
              <w:rPr>
                <w:rFonts w:cs="Arial"/>
                <w:b/>
              </w:rPr>
              <w:t>1</w:t>
            </w:r>
            <w:r>
              <w:rPr>
                <w:rFonts w:cs="Arial"/>
                <w:b/>
              </w:rPr>
              <w:t>7</w:t>
            </w:r>
            <w:r w:rsidRPr="00BF5ABC">
              <w:rPr>
                <w:rFonts w:cs="Arial"/>
                <w:b/>
              </w:rPr>
              <w:t>.</w:t>
            </w:r>
          </w:p>
        </w:tc>
        <w:tc>
          <w:tcPr>
            <w:tcW w:w="8822" w:type="dxa"/>
            <w:gridSpan w:val="2"/>
          </w:tcPr>
          <w:p w14:paraId="4E7A3BDF" w14:textId="77777777" w:rsidR="00635659" w:rsidRPr="00BF5ABC" w:rsidRDefault="00635659" w:rsidP="00313F60">
            <w:pPr>
              <w:jc w:val="both"/>
              <w:rPr>
                <w:rFonts w:cs="Arial"/>
                <w:b/>
              </w:rPr>
            </w:pPr>
            <w:r w:rsidRPr="00BF5ABC">
              <w:rPr>
                <w:rFonts w:cs="Arial"/>
                <w:b/>
              </w:rPr>
              <w:t>REŠEVANJE SPOROV</w:t>
            </w:r>
          </w:p>
        </w:tc>
      </w:tr>
      <w:tr w:rsidR="00635659" w:rsidRPr="00BF5ABC" w14:paraId="1B890E1B" w14:textId="77777777" w:rsidTr="00313F60">
        <w:trPr>
          <w:trHeight w:val="125"/>
        </w:trPr>
        <w:tc>
          <w:tcPr>
            <w:tcW w:w="710" w:type="dxa"/>
          </w:tcPr>
          <w:p w14:paraId="3C3945BC" w14:textId="77777777" w:rsidR="00635659" w:rsidRPr="00BF5ABC" w:rsidRDefault="00635659" w:rsidP="00313F60">
            <w:pPr>
              <w:jc w:val="both"/>
              <w:rPr>
                <w:rFonts w:cs="Arial"/>
              </w:rPr>
            </w:pPr>
            <w:r w:rsidRPr="00BF5ABC">
              <w:rPr>
                <w:rFonts w:cs="Arial"/>
              </w:rPr>
              <w:t>1</w:t>
            </w:r>
            <w:r>
              <w:rPr>
                <w:rFonts w:cs="Arial"/>
              </w:rPr>
              <w:t>7</w:t>
            </w:r>
            <w:r w:rsidRPr="00BF5ABC">
              <w:rPr>
                <w:rFonts w:cs="Arial"/>
              </w:rPr>
              <w:t>.1</w:t>
            </w:r>
          </w:p>
        </w:tc>
        <w:tc>
          <w:tcPr>
            <w:tcW w:w="8822" w:type="dxa"/>
            <w:gridSpan w:val="2"/>
          </w:tcPr>
          <w:p w14:paraId="7C35158F" w14:textId="77777777" w:rsidR="00635659" w:rsidRPr="00BF5ABC" w:rsidRDefault="00635659" w:rsidP="00313F60">
            <w:pPr>
              <w:jc w:val="both"/>
              <w:rPr>
                <w:rFonts w:cs="Arial"/>
              </w:rPr>
            </w:pPr>
            <w:r w:rsidRPr="00BF5ABC">
              <w:rPr>
                <w:rFonts w:cs="Arial"/>
              </w:rPr>
              <w:t>Pogodbeni stranki soglašata, da bosta morebitne spore, ki bi izhajali iz te pogodbe ali bi bili v zvezi z njo, reševali sporazumno, če pa to ne bo mogoče, bo spor obravnavalo pristojno sodišče v Ljubljani.</w:t>
            </w:r>
          </w:p>
        </w:tc>
      </w:tr>
      <w:tr w:rsidR="00635659" w:rsidRPr="00BF5ABC" w14:paraId="04F0066B" w14:textId="77777777" w:rsidTr="00313F60">
        <w:trPr>
          <w:trHeight w:val="125"/>
        </w:trPr>
        <w:tc>
          <w:tcPr>
            <w:tcW w:w="710" w:type="dxa"/>
          </w:tcPr>
          <w:p w14:paraId="73EEDEB9" w14:textId="77777777" w:rsidR="00635659" w:rsidRPr="00BF5ABC" w:rsidRDefault="00635659" w:rsidP="00313F60">
            <w:pPr>
              <w:jc w:val="both"/>
              <w:rPr>
                <w:rFonts w:cs="Arial"/>
                <w:b/>
              </w:rPr>
            </w:pPr>
          </w:p>
        </w:tc>
        <w:tc>
          <w:tcPr>
            <w:tcW w:w="8822" w:type="dxa"/>
            <w:gridSpan w:val="2"/>
          </w:tcPr>
          <w:p w14:paraId="2DE352E6" w14:textId="77777777" w:rsidR="00635659" w:rsidRPr="00BF5ABC" w:rsidRDefault="00635659" w:rsidP="00313F60">
            <w:pPr>
              <w:spacing w:line="240" w:lineRule="exact"/>
              <w:jc w:val="both"/>
              <w:rPr>
                <w:rFonts w:cs="Arial"/>
                <w:b/>
              </w:rPr>
            </w:pPr>
          </w:p>
        </w:tc>
      </w:tr>
      <w:tr w:rsidR="00635659" w:rsidRPr="00BF5ABC" w14:paraId="390BF3CD" w14:textId="77777777" w:rsidTr="00313F60">
        <w:trPr>
          <w:trHeight w:val="125"/>
        </w:trPr>
        <w:tc>
          <w:tcPr>
            <w:tcW w:w="710" w:type="dxa"/>
          </w:tcPr>
          <w:p w14:paraId="0732E794" w14:textId="77777777" w:rsidR="00635659" w:rsidRPr="00BF5ABC" w:rsidRDefault="00635659" w:rsidP="00313F60">
            <w:pPr>
              <w:jc w:val="both"/>
              <w:rPr>
                <w:rFonts w:cs="Arial"/>
                <w:b/>
              </w:rPr>
            </w:pPr>
            <w:r>
              <w:rPr>
                <w:rFonts w:cs="Arial"/>
                <w:b/>
              </w:rPr>
              <w:t>18</w:t>
            </w:r>
            <w:r w:rsidRPr="00BF5ABC">
              <w:rPr>
                <w:rFonts w:cs="Arial"/>
                <w:b/>
              </w:rPr>
              <w:t>.</w:t>
            </w:r>
          </w:p>
        </w:tc>
        <w:tc>
          <w:tcPr>
            <w:tcW w:w="8822" w:type="dxa"/>
            <w:gridSpan w:val="2"/>
          </w:tcPr>
          <w:p w14:paraId="46EACECA" w14:textId="77777777" w:rsidR="00635659" w:rsidRPr="00BF5ABC" w:rsidRDefault="00635659" w:rsidP="00313F60">
            <w:pPr>
              <w:spacing w:line="240" w:lineRule="exact"/>
              <w:jc w:val="both"/>
              <w:rPr>
                <w:rFonts w:cs="Arial"/>
                <w:b/>
              </w:rPr>
            </w:pPr>
            <w:r w:rsidRPr="00BF5ABC">
              <w:rPr>
                <w:rFonts w:cs="Arial"/>
                <w:b/>
              </w:rPr>
              <w:t>KONČNA DOLOČILA</w:t>
            </w:r>
          </w:p>
        </w:tc>
      </w:tr>
      <w:tr w:rsidR="00635659" w:rsidRPr="00BF5ABC" w14:paraId="20717539" w14:textId="77777777" w:rsidTr="00313F60">
        <w:trPr>
          <w:trHeight w:val="125"/>
        </w:trPr>
        <w:tc>
          <w:tcPr>
            <w:tcW w:w="710" w:type="dxa"/>
          </w:tcPr>
          <w:p w14:paraId="1A94BFD7" w14:textId="77777777" w:rsidR="00635659" w:rsidRPr="00BF5ABC" w:rsidRDefault="00635659" w:rsidP="00313F60">
            <w:pPr>
              <w:jc w:val="both"/>
              <w:rPr>
                <w:rFonts w:cs="Arial"/>
              </w:rPr>
            </w:pPr>
            <w:r>
              <w:rPr>
                <w:rFonts w:cs="Arial"/>
              </w:rPr>
              <w:t>18</w:t>
            </w:r>
            <w:r w:rsidRPr="00BF5ABC">
              <w:rPr>
                <w:rFonts w:cs="Arial"/>
              </w:rPr>
              <w:t>.1</w:t>
            </w:r>
          </w:p>
        </w:tc>
        <w:tc>
          <w:tcPr>
            <w:tcW w:w="8822" w:type="dxa"/>
            <w:gridSpan w:val="2"/>
          </w:tcPr>
          <w:p w14:paraId="57904FB4" w14:textId="77777777" w:rsidR="00635659" w:rsidRPr="00BF5ABC" w:rsidRDefault="00635659" w:rsidP="00313F60">
            <w:pPr>
              <w:jc w:val="both"/>
              <w:rPr>
                <w:rFonts w:cs="Arial"/>
              </w:rPr>
            </w:pPr>
            <w:r w:rsidRPr="00BF5ABC">
              <w:rPr>
                <w:rFonts w:cs="Arial"/>
              </w:rPr>
              <w:t>Vsi dosedanji dogovori v zvezi z deli pod točko 1 te pogodbe, ki niso zajeti v tej pogodbi, so neveljavni.</w:t>
            </w:r>
          </w:p>
          <w:p w14:paraId="564E99DC" w14:textId="77777777" w:rsidR="00635659" w:rsidRPr="00BF5ABC" w:rsidRDefault="00635659" w:rsidP="00313F60">
            <w:pPr>
              <w:jc w:val="both"/>
              <w:rPr>
                <w:rFonts w:cs="Arial"/>
              </w:rPr>
            </w:pPr>
          </w:p>
        </w:tc>
      </w:tr>
      <w:tr w:rsidR="00635659" w:rsidRPr="00BF5ABC" w14:paraId="63EE0C8A" w14:textId="77777777" w:rsidTr="00313F60">
        <w:trPr>
          <w:trHeight w:val="125"/>
        </w:trPr>
        <w:tc>
          <w:tcPr>
            <w:tcW w:w="710" w:type="dxa"/>
          </w:tcPr>
          <w:p w14:paraId="3BAADF8D" w14:textId="77777777" w:rsidR="00635659" w:rsidRPr="00BF5ABC" w:rsidRDefault="00635659" w:rsidP="00313F60">
            <w:pPr>
              <w:jc w:val="both"/>
              <w:rPr>
                <w:rFonts w:cs="Arial"/>
              </w:rPr>
            </w:pPr>
            <w:r>
              <w:rPr>
                <w:rFonts w:cs="Arial"/>
              </w:rPr>
              <w:t>18</w:t>
            </w:r>
            <w:r w:rsidRPr="00BF5ABC">
              <w:rPr>
                <w:rFonts w:cs="Arial"/>
              </w:rPr>
              <w:t>.2</w:t>
            </w:r>
          </w:p>
        </w:tc>
        <w:tc>
          <w:tcPr>
            <w:tcW w:w="8822" w:type="dxa"/>
            <w:gridSpan w:val="2"/>
          </w:tcPr>
          <w:p w14:paraId="254F07E1" w14:textId="77777777" w:rsidR="00635659" w:rsidRPr="00BF5ABC" w:rsidRDefault="00635659" w:rsidP="00313F60">
            <w:pPr>
              <w:tabs>
                <w:tab w:val="left" w:pos="0"/>
              </w:tabs>
              <w:jc w:val="both"/>
              <w:rPr>
                <w:rFonts w:cs="Arial"/>
              </w:rPr>
            </w:pPr>
            <w:r w:rsidRPr="00BF5ABC">
              <w:rPr>
                <w:rFonts w:cs="Arial"/>
              </w:rPr>
              <w:t>Izvajalec izjavlja, da je bil seznanjen z ostalimi splošnimi naročnikovimi navodili, po katerih velja, da ne sme pričeti z nikakršnimi deli pred podpisom konkretne pogodbe in mu iz tega naslova ne pripadajo nikakršna finančna nadomestila s strani naročnika.</w:t>
            </w:r>
          </w:p>
        </w:tc>
      </w:tr>
      <w:tr w:rsidR="00635659" w:rsidRPr="00BF5ABC" w14:paraId="0C585F1A" w14:textId="77777777" w:rsidTr="00313F60">
        <w:trPr>
          <w:trHeight w:val="125"/>
        </w:trPr>
        <w:tc>
          <w:tcPr>
            <w:tcW w:w="710" w:type="dxa"/>
          </w:tcPr>
          <w:p w14:paraId="3E64071D" w14:textId="77777777" w:rsidR="00635659" w:rsidRPr="00BF5ABC" w:rsidRDefault="00635659" w:rsidP="00313F60">
            <w:pPr>
              <w:jc w:val="both"/>
              <w:rPr>
                <w:rFonts w:cs="Arial"/>
              </w:rPr>
            </w:pPr>
          </w:p>
        </w:tc>
        <w:tc>
          <w:tcPr>
            <w:tcW w:w="8822" w:type="dxa"/>
            <w:gridSpan w:val="2"/>
          </w:tcPr>
          <w:p w14:paraId="1E71BC7A" w14:textId="77777777" w:rsidR="00635659" w:rsidRPr="00BF5ABC" w:rsidRDefault="00635659" w:rsidP="00313F60">
            <w:pPr>
              <w:jc w:val="both"/>
              <w:rPr>
                <w:rFonts w:cs="Arial"/>
              </w:rPr>
            </w:pPr>
          </w:p>
        </w:tc>
      </w:tr>
      <w:tr w:rsidR="00635659" w:rsidRPr="00BF5ABC" w14:paraId="462FA401" w14:textId="77777777" w:rsidTr="00313F60">
        <w:trPr>
          <w:trHeight w:val="125"/>
        </w:trPr>
        <w:tc>
          <w:tcPr>
            <w:tcW w:w="710" w:type="dxa"/>
          </w:tcPr>
          <w:p w14:paraId="35452690" w14:textId="77777777" w:rsidR="00635659" w:rsidRPr="00BF5ABC" w:rsidRDefault="00635659" w:rsidP="00313F60">
            <w:pPr>
              <w:jc w:val="both"/>
              <w:rPr>
                <w:rFonts w:cs="Arial"/>
              </w:rPr>
            </w:pPr>
            <w:r>
              <w:rPr>
                <w:rFonts w:cs="Arial"/>
              </w:rPr>
              <w:t>18</w:t>
            </w:r>
            <w:r w:rsidRPr="00BF5ABC">
              <w:rPr>
                <w:rFonts w:cs="Arial"/>
              </w:rPr>
              <w:t>.3</w:t>
            </w:r>
          </w:p>
        </w:tc>
        <w:tc>
          <w:tcPr>
            <w:tcW w:w="8822" w:type="dxa"/>
            <w:gridSpan w:val="2"/>
          </w:tcPr>
          <w:p w14:paraId="38E52C0B" w14:textId="77777777" w:rsidR="00635659" w:rsidRPr="00BF5ABC" w:rsidRDefault="00635659" w:rsidP="00313F60">
            <w:pPr>
              <w:jc w:val="both"/>
              <w:rPr>
                <w:rFonts w:cs="Arial"/>
              </w:rPr>
            </w:pPr>
            <w:r w:rsidRPr="00BF5ABC">
              <w:rPr>
                <w:rFonts w:cs="Arial"/>
              </w:rPr>
              <w:t>V primeru, da izvajalec ne bo izdelal predmeta pogodbe ali pa ga bo izdelal nepopolno, ga lahko naročnik na izključno izvajalčeve stroške naroči pri drugem podjetju.</w:t>
            </w:r>
          </w:p>
          <w:p w14:paraId="4AD771A5" w14:textId="77777777" w:rsidR="00635659" w:rsidRPr="00BF5ABC" w:rsidRDefault="00635659" w:rsidP="00313F60">
            <w:pPr>
              <w:jc w:val="both"/>
              <w:rPr>
                <w:rFonts w:cs="Arial"/>
              </w:rPr>
            </w:pPr>
          </w:p>
        </w:tc>
      </w:tr>
      <w:tr w:rsidR="00635659" w:rsidRPr="00BF5ABC" w14:paraId="0AA6CB03" w14:textId="77777777" w:rsidTr="00313F60">
        <w:trPr>
          <w:trHeight w:val="125"/>
        </w:trPr>
        <w:tc>
          <w:tcPr>
            <w:tcW w:w="710" w:type="dxa"/>
          </w:tcPr>
          <w:p w14:paraId="2CB384C5" w14:textId="77777777" w:rsidR="00635659" w:rsidRPr="00BF5ABC" w:rsidRDefault="00635659" w:rsidP="00313F60">
            <w:pPr>
              <w:jc w:val="both"/>
              <w:rPr>
                <w:rFonts w:cs="Arial"/>
              </w:rPr>
            </w:pPr>
            <w:r>
              <w:rPr>
                <w:rFonts w:cs="Arial"/>
              </w:rPr>
              <w:t>18</w:t>
            </w:r>
            <w:r w:rsidRPr="00BF5ABC">
              <w:rPr>
                <w:rFonts w:cs="Arial"/>
              </w:rPr>
              <w:t>.4</w:t>
            </w:r>
          </w:p>
          <w:p w14:paraId="7DF93B33" w14:textId="77777777" w:rsidR="00635659" w:rsidRPr="00BF5ABC" w:rsidRDefault="00635659" w:rsidP="00313F60">
            <w:pPr>
              <w:rPr>
                <w:rFonts w:cs="Arial"/>
              </w:rPr>
            </w:pPr>
          </w:p>
          <w:p w14:paraId="5D611839" w14:textId="77777777" w:rsidR="00635659" w:rsidRPr="00BF5ABC" w:rsidRDefault="00635659" w:rsidP="00313F60">
            <w:pPr>
              <w:rPr>
                <w:rFonts w:cs="Arial"/>
              </w:rPr>
            </w:pPr>
          </w:p>
        </w:tc>
        <w:tc>
          <w:tcPr>
            <w:tcW w:w="8822" w:type="dxa"/>
            <w:gridSpan w:val="2"/>
          </w:tcPr>
          <w:p w14:paraId="70EB36EB" w14:textId="77777777" w:rsidR="00635659" w:rsidRPr="00BF5ABC" w:rsidRDefault="00635659" w:rsidP="00313F60">
            <w:pPr>
              <w:jc w:val="both"/>
              <w:rPr>
                <w:rFonts w:cs="Arial"/>
              </w:rPr>
            </w:pPr>
            <w:r w:rsidRPr="00BF5ABC">
              <w:rPr>
                <w:rFonts w:cs="Arial"/>
              </w:rPr>
              <w:t>Pogodba stopi v veljavo z dnem, ko jo podpišeta obe pogodbeni stranki in pod pogojem, da izvajalec izroči naročniku garancijo za dobro izvedbo pogodbenih obveznosti.</w:t>
            </w:r>
          </w:p>
        </w:tc>
      </w:tr>
      <w:tr w:rsidR="00635659" w:rsidRPr="00BF5ABC" w14:paraId="1D3AE63A" w14:textId="77777777" w:rsidTr="00313F60">
        <w:trPr>
          <w:trHeight w:val="125"/>
        </w:trPr>
        <w:tc>
          <w:tcPr>
            <w:tcW w:w="710" w:type="dxa"/>
          </w:tcPr>
          <w:p w14:paraId="3BC6EC76" w14:textId="77777777" w:rsidR="00635659" w:rsidRPr="00BF5ABC" w:rsidRDefault="00635659" w:rsidP="00313F60">
            <w:pPr>
              <w:jc w:val="both"/>
              <w:rPr>
                <w:rFonts w:cs="Arial"/>
              </w:rPr>
            </w:pPr>
            <w:r>
              <w:rPr>
                <w:rFonts w:cs="Arial"/>
              </w:rPr>
              <w:t>18</w:t>
            </w:r>
            <w:r w:rsidRPr="00BF5ABC">
              <w:rPr>
                <w:rFonts w:cs="Arial"/>
              </w:rPr>
              <w:t>.5</w:t>
            </w:r>
          </w:p>
        </w:tc>
        <w:tc>
          <w:tcPr>
            <w:tcW w:w="8822" w:type="dxa"/>
            <w:gridSpan w:val="2"/>
          </w:tcPr>
          <w:p w14:paraId="596A3173" w14:textId="77777777" w:rsidR="00635659" w:rsidRPr="00BF5ABC" w:rsidRDefault="00635659" w:rsidP="00313F60">
            <w:pPr>
              <w:spacing w:line="240" w:lineRule="exact"/>
              <w:jc w:val="both"/>
              <w:rPr>
                <w:rFonts w:cs="Arial"/>
              </w:rPr>
            </w:pPr>
            <w:r w:rsidRPr="00BF5ABC">
              <w:rPr>
                <w:rFonts w:cs="Arial"/>
              </w:rPr>
              <w:t>Ta pogodba je napisana v 4 (štirih) izvodih, od katerih 3 (tri) izvode prejme naročnik in 1 (enega) izvajalec.</w:t>
            </w:r>
          </w:p>
          <w:p w14:paraId="59F7E6A9" w14:textId="77777777" w:rsidR="00635659" w:rsidRPr="00BF5ABC" w:rsidRDefault="00635659" w:rsidP="00313F60">
            <w:pPr>
              <w:spacing w:line="240" w:lineRule="exact"/>
              <w:jc w:val="both"/>
              <w:rPr>
                <w:rFonts w:cs="Arial"/>
              </w:rPr>
            </w:pPr>
          </w:p>
          <w:p w14:paraId="1658D217" w14:textId="77777777" w:rsidR="00635659" w:rsidRPr="00BF5ABC" w:rsidRDefault="00635659" w:rsidP="00313F60">
            <w:pPr>
              <w:spacing w:line="240" w:lineRule="exact"/>
              <w:jc w:val="both"/>
              <w:rPr>
                <w:rFonts w:cs="Arial"/>
              </w:rPr>
            </w:pPr>
            <w:r w:rsidRPr="00BF5ABC">
              <w:rPr>
                <w:rFonts w:cs="Arial"/>
              </w:rPr>
              <w:t>PRILOGE:</w:t>
            </w:r>
          </w:p>
          <w:p w14:paraId="68807706" w14:textId="77777777" w:rsidR="00635659" w:rsidRPr="00BF5ABC" w:rsidRDefault="00635659" w:rsidP="00313F60">
            <w:pPr>
              <w:spacing w:line="240" w:lineRule="exact"/>
              <w:jc w:val="both"/>
              <w:rPr>
                <w:rFonts w:cs="Arial"/>
              </w:rPr>
            </w:pPr>
            <w:r w:rsidRPr="00BF5ABC">
              <w:rPr>
                <w:rFonts w:cs="Arial"/>
              </w:rPr>
              <w:t>Priloga 1:Potrjena ponudba št._______ z dne __________.</w:t>
            </w:r>
          </w:p>
          <w:p w14:paraId="236303A3" w14:textId="77777777" w:rsidR="00635659" w:rsidRPr="00BF5ABC" w:rsidRDefault="00635659" w:rsidP="00313F60">
            <w:pPr>
              <w:spacing w:line="240" w:lineRule="exact"/>
              <w:jc w:val="both"/>
              <w:rPr>
                <w:rFonts w:cs="Arial"/>
              </w:rPr>
            </w:pPr>
            <w:r w:rsidRPr="00BF5ABC">
              <w:rPr>
                <w:rFonts w:cs="Arial"/>
              </w:rPr>
              <w:t xml:space="preserve">Priloga 2: razpisni obrazec </w:t>
            </w:r>
            <w:r>
              <w:rPr>
                <w:rFonts w:cs="Arial"/>
              </w:rPr>
              <w:t>16</w:t>
            </w:r>
            <w:r w:rsidRPr="00BF5ABC">
              <w:rPr>
                <w:rFonts w:cs="Arial"/>
              </w:rPr>
              <w:t xml:space="preserve">: Tehnične zahteve </w:t>
            </w:r>
          </w:p>
          <w:p w14:paraId="288F519E" w14:textId="77777777" w:rsidR="00635659" w:rsidRPr="00BF5ABC" w:rsidRDefault="00635659" w:rsidP="00313F60">
            <w:pPr>
              <w:spacing w:line="240" w:lineRule="exact"/>
              <w:jc w:val="both"/>
              <w:rPr>
                <w:rFonts w:cs="Arial"/>
              </w:rPr>
            </w:pPr>
          </w:p>
        </w:tc>
      </w:tr>
    </w:tbl>
    <w:p w14:paraId="779F1203" w14:textId="77777777" w:rsidR="00635659" w:rsidRPr="00BF5ABC" w:rsidRDefault="00635659" w:rsidP="00635659">
      <w:pPr>
        <w:tabs>
          <w:tab w:val="left" w:pos="-5220"/>
        </w:tabs>
        <w:rPr>
          <w:rFonts w:cs="Arial"/>
          <w:b/>
        </w:rPr>
      </w:pPr>
    </w:p>
    <w:tbl>
      <w:tblPr>
        <w:tblW w:w="9782" w:type="dxa"/>
        <w:tblInd w:w="-176" w:type="dxa"/>
        <w:tblLayout w:type="fixed"/>
        <w:tblLook w:val="0000" w:firstRow="0" w:lastRow="0" w:firstColumn="0" w:lastColumn="0" w:noHBand="0" w:noVBand="0"/>
      </w:tblPr>
      <w:tblGrid>
        <w:gridCol w:w="4518"/>
        <w:gridCol w:w="5264"/>
      </w:tblGrid>
      <w:tr w:rsidR="00635659" w:rsidRPr="00C344E3" w14:paraId="3C62AD3D" w14:textId="77777777" w:rsidTr="00313F60">
        <w:tc>
          <w:tcPr>
            <w:tcW w:w="4518" w:type="dxa"/>
          </w:tcPr>
          <w:p w14:paraId="2C830037" w14:textId="77777777" w:rsidR="00635659" w:rsidRPr="00C344E3" w:rsidRDefault="00635659" w:rsidP="00313F60">
            <w:pPr>
              <w:jc w:val="center"/>
              <w:rPr>
                <w:rFonts w:cs="Arial"/>
                <w:b/>
              </w:rPr>
            </w:pPr>
            <w:r w:rsidRPr="00C344E3">
              <w:rPr>
                <w:rFonts w:cs="Arial"/>
                <w:b/>
              </w:rPr>
              <w:t>IZVAJALEC</w:t>
            </w:r>
          </w:p>
        </w:tc>
        <w:tc>
          <w:tcPr>
            <w:tcW w:w="5264" w:type="dxa"/>
          </w:tcPr>
          <w:p w14:paraId="38AC1306" w14:textId="77777777" w:rsidR="00635659" w:rsidRPr="00C344E3" w:rsidRDefault="00635659" w:rsidP="00313F60">
            <w:pPr>
              <w:jc w:val="center"/>
              <w:rPr>
                <w:rFonts w:cs="Arial"/>
                <w:b/>
              </w:rPr>
            </w:pPr>
            <w:r w:rsidRPr="00C344E3">
              <w:rPr>
                <w:rFonts w:cs="Arial"/>
                <w:b/>
              </w:rPr>
              <w:t>NAROČNIK</w:t>
            </w:r>
          </w:p>
        </w:tc>
      </w:tr>
      <w:tr w:rsidR="00635659" w:rsidRPr="00C344E3" w14:paraId="0D736788" w14:textId="77777777" w:rsidTr="00313F60">
        <w:tc>
          <w:tcPr>
            <w:tcW w:w="4518" w:type="dxa"/>
          </w:tcPr>
          <w:p w14:paraId="309CD1C1" w14:textId="77777777" w:rsidR="00635659" w:rsidRPr="00C344E3" w:rsidRDefault="00635659" w:rsidP="00313F60">
            <w:pPr>
              <w:jc w:val="center"/>
              <w:rPr>
                <w:rFonts w:cs="Arial"/>
              </w:rPr>
            </w:pPr>
          </w:p>
        </w:tc>
        <w:tc>
          <w:tcPr>
            <w:tcW w:w="5264" w:type="dxa"/>
          </w:tcPr>
          <w:p w14:paraId="0B27B5BA" w14:textId="77777777" w:rsidR="00635659" w:rsidRPr="00C344E3" w:rsidRDefault="00635659" w:rsidP="00313F60">
            <w:pPr>
              <w:jc w:val="center"/>
              <w:rPr>
                <w:rFonts w:cs="Arial"/>
              </w:rPr>
            </w:pPr>
            <w:r w:rsidRPr="006C3D86">
              <w:rPr>
                <w:rFonts w:cs="Arial"/>
              </w:rPr>
              <w:t>Slovenske železnice, d.</w:t>
            </w:r>
            <w:r>
              <w:rPr>
                <w:rFonts w:cs="Arial"/>
              </w:rPr>
              <w:t xml:space="preserve"> </w:t>
            </w:r>
            <w:r w:rsidRPr="006C3D86">
              <w:rPr>
                <w:rFonts w:cs="Arial"/>
              </w:rPr>
              <w:t>o.</w:t>
            </w:r>
            <w:r>
              <w:rPr>
                <w:rFonts w:cs="Arial"/>
              </w:rPr>
              <w:t xml:space="preserve"> </w:t>
            </w:r>
            <w:r w:rsidRPr="006C3D86">
              <w:rPr>
                <w:rFonts w:cs="Arial"/>
              </w:rPr>
              <w:t>o.:</w:t>
            </w:r>
          </w:p>
        </w:tc>
      </w:tr>
      <w:tr w:rsidR="00635659" w:rsidRPr="00C344E3" w14:paraId="1D022369" w14:textId="77777777" w:rsidTr="00313F60">
        <w:trPr>
          <w:trHeight w:val="531"/>
        </w:trPr>
        <w:tc>
          <w:tcPr>
            <w:tcW w:w="4518" w:type="dxa"/>
          </w:tcPr>
          <w:p w14:paraId="1F578069" w14:textId="77777777" w:rsidR="00635659" w:rsidRPr="00C344E3" w:rsidRDefault="00635659" w:rsidP="00313F60">
            <w:pPr>
              <w:jc w:val="center"/>
              <w:rPr>
                <w:rFonts w:cs="Arial"/>
              </w:rPr>
            </w:pPr>
          </w:p>
        </w:tc>
        <w:tc>
          <w:tcPr>
            <w:tcW w:w="5264" w:type="dxa"/>
          </w:tcPr>
          <w:p w14:paraId="7AE5F1DD" w14:textId="77777777" w:rsidR="00635659" w:rsidRPr="006C3D86" w:rsidRDefault="00635659" w:rsidP="00313F60">
            <w:pPr>
              <w:jc w:val="center"/>
              <w:rPr>
                <w:rFonts w:cs="Arial"/>
              </w:rPr>
            </w:pPr>
            <w:r w:rsidRPr="006C3D86">
              <w:rPr>
                <w:rFonts w:cs="Arial"/>
              </w:rPr>
              <w:t>Dušan Mes</w:t>
            </w:r>
          </w:p>
          <w:p w14:paraId="627CB48D" w14:textId="77777777" w:rsidR="00635659" w:rsidRDefault="00635659" w:rsidP="00313F60">
            <w:pPr>
              <w:jc w:val="center"/>
              <w:rPr>
                <w:rFonts w:cs="Arial"/>
              </w:rPr>
            </w:pPr>
            <w:r w:rsidRPr="006C3D86">
              <w:rPr>
                <w:rFonts w:cs="Arial"/>
              </w:rPr>
              <w:t xml:space="preserve">  Generalni direktor</w:t>
            </w:r>
          </w:p>
          <w:p w14:paraId="65277C6E" w14:textId="77777777" w:rsidR="00635659" w:rsidRDefault="00635659" w:rsidP="00313F60">
            <w:pPr>
              <w:jc w:val="center"/>
              <w:rPr>
                <w:rFonts w:cs="Arial"/>
              </w:rPr>
            </w:pPr>
          </w:p>
          <w:p w14:paraId="36DD87CA" w14:textId="77777777" w:rsidR="00635659" w:rsidRDefault="00635659" w:rsidP="00313F60">
            <w:pPr>
              <w:jc w:val="center"/>
              <w:rPr>
                <w:rFonts w:cs="Arial"/>
              </w:rPr>
            </w:pPr>
          </w:p>
          <w:p w14:paraId="6BAF2593" w14:textId="77777777" w:rsidR="00635659" w:rsidRDefault="00635659" w:rsidP="00313F60">
            <w:pPr>
              <w:jc w:val="center"/>
              <w:rPr>
                <w:rFonts w:cs="Arial"/>
              </w:rPr>
            </w:pPr>
            <w:r>
              <w:rPr>
                <w:rFonts w:cs="Arial"/>
              </w:rPr>
              <w:t>Gorazd Podbevšek</w:t>
            </w:r>
          </w:p>
          <w:p w14:paraId="39416666" w14:textId="77777777" w:rsidR="00635659" w:rsidRPr="00C344E3" w:rsidRDefault="00635659" w:rsidP="00313F60">
            <w:pPr>
              <w:jc w:val="center"/>
              <w:rPr>
                <w:rFonts w:cs="Arial"/>
              </w:rPr>
            </w:pPr>
            <w:r>
              <w:rPr>
                <w:rFonts w:cs="Arial"/>
              </w:rPr>
              <w:t>Član poslovodstva - direktor</w:t>
            </w:r>
          </w:p>
        </w:tc>
      </w:tr>
      <w:tr w:rsidR="00635659" w:rsidRPr="00C344E3" w14:paraId="3B50C3BE" w14:textId="77777777" w:rsidTr="00313F60">
        <w:trPr>
          <w:trHeight w:val="531"/>
        </w:trPr>
        <w:tc>
          <w:tcPr>
            <w:tcW w:w="4518" w:type="dxa"/>
          </w:tcPr>
          <w:p w14:paraId="76152A24" w14:textId="77777777" w:rsidR="00635659" w:rsidRPr="00C344E3" w:rsidRDefault="00635659" w:rsidP="00313F60">
            <w:pPr>
              <w:rPr>
                <w:rFonts w:cs="Arial"/>
              </w:rPr>
            </w:pPr>
            <w:r w:rsidRPr="00C344E3">
              <w:rPr>
                <w:rFonts w:cs="Arial"/>
              </w:rPr>
              <w:t xml:space="preserve"> </w:t>
            </w:r>
          </w:p>
          <w:p w14:paraId="24FE8D5B" w14:textId="77777777" w:rsidR="00635659" w:rsidRPr="00C344E3" w:rsidRDefault="00635659" w:rsidP="00313F60">
            <w:pPr>
              <w:rPr>
                <w:rFonts w:cs="Arial"/>
              </w:rPr>
            </w:pPr>
            <w:r w:rsidRPr="00C344E3">
              <w:rPr>
                <w:rFonts w:cs="Arial"/>
              </w:rPr>
              <w:t xml:space="preserve"> V ____________ dne: </w:t>
            </w:r>
          </w:p>
        </w:tc>
        <w:tc>
          <w:tcPr>
            <w:tcW w:w="5264" w:type="dxa"/>
          </w:tcPr>
          <w:p w14:paraId="5481B3A6" w14:textId="77777777" w:rsidR="00635659" w:rsidRPr="00C344E3" w:rsidRDefault="00635659" w:rsidP="00313F60">
            <w:pPr>
              <w:rPr>
                <w:rFonts w:cs="Arial"/>
              </w:rPr>
            </w:pPr>
          </w:p>
          <w:p w14:paraId="0ED5CE1C" w14:textId="77777777" w:rsidR="00635659" w:rsidRPr="00C344E3" w:rsidRDefault="00635659" w:rsidP="00313F60">
            <w:pPr>
              <w:rPr>
                <w:rFonts w:cs="Arial"/>
              </w:rPr>
            </w:pPr>
            <w:r w:rsidRPr="00C344E3">
              <w:rPr>
                <w:rFonts w:cs="Arial"/>
              </w:rPr>
              <w:t xml:space="preserve">                      V Ljubljani, dne:</w:t>
            </w:r>
          </w:p>
        </w:tc>
      </w:tr>
    </w:tbl>
    <w:p w14:paraId="24721303" w14:textId="77777777" w:rsidR="00635659" w:rsidRPr="00C344E3" w:rsidRDefault="00635659" w:rsidP="00635659">
      <w:pPr>
        <w:tabs>
          <w:tab w:val="left" w:pos="-5220"/>
        </w:tabs>
        <w:rPr>
          <w:rFonts w:cs="Arial"/>
          <w:b/>
        </w:rPr>
      </w:pPr>
    </w:p>
    <w:p w14:paraId="675E6BBD" w14:textId="77777777" w:rsidR="00635659" w:rsidRDefault="00635659" w:rsidP="00635659">
      <w:pPr>
        <w:rPr>
          <w:b/>
          <w:i/>
        </w:rPr>
      </w:pPr>
      <w:r>
        <w:rPr>
          <w:b/>
          <w:i/>
        </w:rPr>
        <w:br w:type="page"/>
      </w:r>
    </w:p>
    <w:p w14:paraId="0A522252" w14:textId="144673DB" w:rsidR="00F7244A" w:rsidRPr="00BB12F1" w:rsidRDefault="00F7244A" w:rsidP="00AE5C7F">
      <w:pPr>
        <w:pStyle w:val="Naslov2"/>
        <w:spacing w:line="23" w:lineRule="atLeast"/>
        <w:ind w:left="3119" w:hanging="3119"/>
        <w:rPr>
          <w:rFonts w:cs="Arial"/>
          <w:lang w:val="sl-SI"/>
        </w:rPr>
      </w:pPr>
      <w:bookmarkStart w:id="331" w:name="_Toc192575564"/>
      <w:r w:rsidRPr="00BB12F1">
        <w:rPr>
          <w:rFonts w:cs="Arial"/>
          <w:lang w:val="sl-SI"/>
        </w:rPr>
        <w:lastRenderedPageBreak/>
        <w:t xml:space="preserve">Razpisni obrazec št. </w:t>
      </w:r>
      <w:r w:rsidR="00AE5C7F" w:rsidRPr="00BB12F1">
        <w:rPr>
          <w:rFonts w:cs="Arial"/>
          <w:lang w:val="sl-SI"/>
        </w:rPr>
        <w:t>1</w:t>
      </w:r>
      <w:r w:rsidR="00187C09">
        <w:rPr>
          <w:rFonts w:cs="Arial"/>
          <w:lang w:val="sl-SI"/>
        </w:rPr>
        <w:t>0</w:t>
      </w:r>
      <w:r w:rsidR="00AE5C7F" w:rsidRPr="00BB12F1">
        <w:rPr>
          <w:rFonts w:cs="Arial"/>
          <w:lang w:val="sl-SI"/>
        </w:rPr>
        <w:t xml:space="preserve"> </w:t>
      </w:r>
      <w:r w:rsidRPr="00BB12F1">
        <w:rPr>
          <w:rFonts w:cs="Arial"/>
          <w:lang w:val="sl-SI"/>
        </w:rPr>
        <w:t>-  TEHNIČNE ZAHTEVE</w:t>
      </w:r>
      <w:bookmarkEnd w:id="331"/>
      <w:r w:rsidRPr="00BB12F1">
        <w:rPr>
          <w:rFonts w:cs="Arial"/>
          <w:lang w:val="sl-SI"/>
        </w:rPr>
        <w:t xml:space="preserve"> </w:t>
      </w:r>
    </w:p>
    <w:p w14:paraId="30D48774" w14:textId="7B4C1B6F" w:rsidR="008B6730" w:rsidRPr="00BB12F1" w:rsidRDefault="008B6730" w:rsidP="008B6730">
      <w:pPr>
        <w:rPr>
          <w:rFonts w:cs="Arial"/>
        </w:rPr>
      </w:pPr>
    </w:p>
    <w:p w14:paraId="31C56F6E" w14:textId="3D152237" w:rsidR="008B6730" w:rsidRPr="00BB12F1" w:rsidRDefault="008B6730" w:rsidP="008B6730">
      <w:pPr>
        <w:rPr>
          <w:rFonts w:cs="Arial"/>
        </w:rPr>
      </w:pPr>
    </w:p>
    <w:p w14:paraId="6ECE702B" w14:textId="1FFE98F6" w:rsidR="008B6730" w:rsidRPr="00BB12F1" w:rsidRDefault="008B6730" w:rsidP="008B6730">
      <w:pPr>
        <w:rPr>
          <w:rFonts w:cs="Arial"/>
        </w:rPr>
      </w:pPr>
    </w:p>
    <w:p w14:paraId="053EC9F9" w14:textId="310EC419" w:rsidR="008B6730" w:rsidRPr="00BB12F1" w:rsidRDefault="008B6730" w:rsidP="008B6730">
      <w:pPr>
        <w:rPr>
          <w:rFonts w:cs="Arial"/>
        </w:rPr>
      </w:pPr>
    </w:p>
    <w:p w14:paraId="1E85C0DC" w14:textId="77777777" w:rsidR="008B6730" w:rsidRPr="00BB12F1" w:rsidRDefault="008B6730" w:rsidP="008B6730">
      <w:pPr>
        <w:rPr>
          <w:rFonts w:cs="Arial"/>
        </w:rPr>
      </w:pPr>
    </w:p>
    <w:p w14:paraId="5A52BDE6" w14:textId="77777777" w:rsidR="00E134FF" w:rsidRPr="00837BD9" w:rsidRDefault="00E134FF" w:rsidP="00E134FF">
      <w:pPr>
        <w:spacing w:before="120"/>
        <w:jc w:val="center"/>
        <w:rPr>
          <w:rFonts w:cs="Arial"/>
        </w:rPr>
      </w:pPr>
      <w:r w:rsidRPr="00837BD9">
        <w:rPr>
          <w:rFonts w:cs="Arial"/>
          <w:b/>
        </w:rPr>
        <w:t xml:space="preserve">Javno naročilo: </w:t>
      </w:r>
      <w:r w:rsidRPr="00A63C8D">
        <w:rPr>
          <w:rFonts w:cs="Arial"/>
          <w:b/>
        </w:rPr>
        <w:t>Recenzija in revizija (strokovni pregled) projektne dokumentacije</w:t>
      </w:r>
      <w:r w:rsidRPr="007C676A">
        <w:rPr>
          <w:rFonts w:cs="Arial"/>
          <w:b/>
        </w:rPr>
        <w:t xml:space="preserve"> »</w:t>
      </w:r>
      <w:r w:rsidRPr="00A63C8D">
        <w:rPr>
          <w:rFonts w:cs="Arial"/>
          <w:b/>
        </w:rPr>
        <w:t>Gradnja nove glavne avtobusne postaje Ljubljana s poslovnimi prostori in parkirno hišo</w:t>
      </w:r>
      <w:r>
        <w:rPr>
          <w:rFonts w:cs="Arial"/>
          <w:b/>
        </w:rPr>
        <w:t xml:space="preserve"> – Severni terminal</w:t>
      </w:r>
      <w:r w:rsidRPr="007C676A">
        <w:rPr>
          <w:rFonts w:cs="Arial"/>
          <w:b/>
        </w:rPr>
        <w:t>«</w:t>
      </w:r>
    </w:p>
    <w:p w14:paraId="334C0FF9" w14:textId="77777777" w:rsidR="00E134FF" w:rsidRPr="00837BD9" w:rsidRDefault="00E134FF" w:rsidP="00E134FF">
      <w:pPr>
        <w:pStyle w:val="Glava"/>
        <w:rPr>
          <w:rFonts w:cs="Arial"/>
        </w:rPr>
      </w:pPr>
    </w:p>
    <w:p w14:paraId="080DA11F" w14:textId="77777777" w:rsidR="00E134FF" w:rsidRPr="00837BD9" w:rsidRDefault="00E134FF" w:rsidP="00E134FF">
      <w:pPr>
        <w:pStyle w:val="Glava"/>
        <w:rPr>
          <w:rFonts w:cs="Arial"/>
        </w:rPr>
      </w:pPr>
    </w:p>
    <w:p w14:paraId="0DEAD7B0" w14:textId="77777777" w:rsidR="00E134FF" w:rsidRPr="00837BD9" w:rsidRDefault="00E134FF" w:rsidP="00E134FF">
      <w:pPr>
        <w:pStyle w:val="Glava"/>
        <w:rPr>
          <w:rFonts w:cs="Arial"/>
        </w:rPr>
      </w:pPr>
    </w:p>
    <w:p w14:paraId="056141F9" w14:textId="77777777" w:rsidR="00E134FF" w:rsidRPr="00837BD9" w:rsidRDefault="00E134FF" w:rsidP="00E134FF">
      <w:pPr>
        <w:pStyle w:val="Glava"/>
        <w:rPr>
          <w:rFonts w:cs="Arial"/>
        </w:rPr>
      </w:pPr>
      <w:r w:rsidRPr="00837BD9">
        <w:rPr>
          <w:rFonts w:cs="Arial"/>
        </w:rPr>
        <w:t>Ob oddaji naše ponudbe št.______________ z dne __________________ pod materialno in kazensko odgovornostjo</w:t>
      </w:r>
    </w:p>
    <w:p w14:paraId="7F2CA86C" w14:textId="77777777" w:rsidR="00E134FF" w:rsidRPr="00837BD9" w:rsidRDefault="00E134FF" w:rsidP="00E134FF">
      <w:pPr>
        <w:pStyle w:val="Glava"/>
        <w:rPr>
          <w:rFonts w:cs="Arial"/>
        </w:rPr>
      </w:pPr>
    </w:p>
    <w:p w14:paraId="6F463590" w14:textId="77777777" w:rsidR="00E134FF" w:rsidRPr="00837BD9" w:rsidRDefault="00E134FF" w:rsidP="00E134FF">
      <w:pPr>
        <w:pStyle w:val="Glava"/>
        <w:rPr>
          <w:rFonts w:cs="Arial"/>
        </w:rPr>
      </w:pPr>
    </w:p>
    <w:p w14:paraId="7381B8BD" w14:textId="77777777" w:rsidR="00E134FF" w:rsidRPr="00837BD9" w:rsidRDefault="00E134FF" w:rsidP="00E134FF">
      <w:pPr>
        <w:pStyle w:val="Glava"/>
        <w:rPr>
          <w:rFonts w:cs="Arial"/>
        </w:rPr>
      </w:pPr>
    </w:p>
    <w:p w14:paraId="52992C5C" w14:textId="77777777" w:rsidR="00E134FF" w:rsidRPr="00837BD9" w:rsidRDefault="00E134FF" w:rsidP="00E134FF">
      <w:pPr>
        <w:pStyle w:val="Glava"/>
        <w:jc w:val="center"/>
        <w:rPr>
          <w:rFonts w:cs="Arial"/>
          <w:b/>
        </w:rPr>
      </w:pPr>
      <w:r w:rsidRPr="00837BD9">
        <w:rPr>
          <w:rFonts w:cs="Arial"/>
          <w:b/>
        </w:rPr>
        <w:t>I Z J A V L J A M O,</w:t>
      </w:r>
    </w:p>
    <w:p w14:paraId="5947AF72" w14:textId="77777777" w:rsidR="00E134FF" w:rsidRPr="00837BD9" w:rsidRDefault="00E134FF" w:rsidP="00E134FF">
      <w:pPr>
        <w:rPr>
          <w:rFonts w:cs="Arial"/>
        </w:rPr>
      </w:pPr>
    </w:p>
    <w:p w14:paraId="2E228314" w14:textId="77777777" w:rsidR="00E134FF" w:rsidRPr="00837BD9" w:rsidRDefault="00E134FF" w:rsidP="00E134FF">
      <w:pPr>
        <w:rPr>
          <w:rFonts w:cs="Arial"/>
        </w:rPr>
      </w:pPr>
    </w:p>
    <w:p w14:paraId="7D0B67DC" w14:textId="30DE0807" w:rsidR="00E134FF" w:rsidRPr="00837BD9" w:rsidRDefault="00E134FF" w:rsidP="00E134FF">
      <w:pPr>
        <w:autoSpaceDE w:val="0"/>
        <w:autoSpaceDN w:val="0"/>
        <w:adjustRightInd w:val="0"/>
        <w:jc w:val="both"/>
        <w:rPr>
          <w:rFonts w:cs="Arial"/>
        </w:rPr>
      </w:pPr>
      <w:r w:rsidRPr="00837BD9">
        <w:rPr>
          <w:rFonts w:cs="Arial"/>
        </w:rPr>
        <w:t xml:space="preserve">da smo seznanjeni in popolnoma razumemo vsebino dokumenta Projektna naloga </w:t>
      </w:r>
      <w:r w:rsidRPr="00837BD9">
        <w:rPr>
          <w:rFonts w:cs="Arial"/>
          <w:iCs/>
          <w:lang w:eastAsia="zh-TW"/>
        </w:rPr>
        <w:t xml:space="preserve">za </w:t>
      </w:r>
      <w:r w:rsidRPr="003A5A45">
        <w:rPr>
          <w:rFonts w:cs="Arial"/>
          <w:b/>
        </w:rPr>
        <w:t>Recenzija in revizija (strokovni pregled) projektne dokumentacije</w:t>
      </w:r>
      <w:r w:rsidRPr="007C676A">
        <w:rPr>
          <w:rFonts w:cs="Arial"/>
          <w:b/>
        </w:rPr>
        <w:t xml:space="preserve"> »</w:t>
      </w:r>
      <w:r w:rsidRPr="003A5A45">
        <w:rPr>
          <w:rFonts w:cs="Arial"/>
          <w:b/>
        </w:rPr>
        <w:t>Gradnja nove glavne avtobusne postaje Ljubljana s poslovnimi prostori in parkirno hišo</w:t>
      </w:r>
      <w:r>
        <w:rPr>
          <w:rFonts w:cs="Arial"/>
          <w:b/>
        </w:rPr>
        <w:t xml:space="preserve"> – Severni terminal</w:t>
      </w:r>
      <w:r w:rsidRPr="007C676A">
        <w:rPr>
          <w:rFonts w:cs="Arial"/>
          <w:b/>
        </w:rPr>
        <w:t>«</w:t>
      </w:r>
      <w:r w:rsidRPr="003A5A45">
        <w:rPr>
          <w:rFonts w:cs="Arial"/>
          <w:b/>
          <w:iCs/>
          <w:lang w:eastAsia="zh-TW"/>
        </w:rPr>
        <w:t>, Ljubljana</w:t>
      </w:r>
      <w:r w:rsidRPr="00B15FBE">
        <w:rPr>
          <w:rFonts w:cs="Arial"/>
          <w:b/>
          <w:iCs/>
          <w:lang w:eastAsia="zh-TW"/>
        </w:rPr>
        <w:t xml:space="preserve">, </w:t>
      </w:r>
      <w:r w:rsidR="0049711D">
        <w:rPr>
          <w:rFonts w:cs="Arial"/>
          <w:b/>
          <w:iCs/>
          <w:color w:val="FF0000"/>
          <w:lang w:eastAsia="zh-TW"/>
        </w:rPr>
        <w:t>april</w:t>
      </w:r>
      <w:r w:rsidRPr="00B15FBE">
        <w:rPr>
          <w:rFonts w:cs="Arial"/>
          <w:b/>
          <w:iCs/>
          <w:lang w:eastAsia="zh-TW"/>
        </w:rPr>
        <w:t xml:space="preserve"> </w:t>
      </w:r>
      <w:r>
        <w:rPr>
          <w:rFonts w:cs="Arial"/>
          <w:b/>
          <w:iCs/>
          <w:lang w:eastAsia="zh-TW"/>
        </w:rPr>
        <w:t>2025</w:t>
      </w:r>
      <w:r w:rsidRPr="00837BD9">
        <w:rPr>
          <w:rFonts w:cs="Arial"/>
        </w:rPr>
        <w:t xml:space="preserve">, kar potrjujemo z žigom in podpisom. </w:t>
      </w:r>
    </w:p>
    <w:p w14:paraId="399C5BB5" w14:textId="77777777" w:rsidR="00E134FF" w:rsidRPr="00A95D48" w:rsidRDefault="00E134FF" w:rsidP="00E134FF">
      <w:pPr>
        <w:pStyle w:val="Telobesedila2"/>
        <w:rPr>
          <w:rFonts w:cs="Arial"/>
          <w:b/>
          <w:bCs/>
          <w:lang w:val="sl-SI"/>
        </w:rPr>
      </w:pPr>
    </w:p>
    <w:p w14:paraId="3E77011A" w14:textId="77777777" w:rsidR="00E134FF" w:rsidRPr="00A95D48" w:rsidRDefault="00E134FF" w:rsidP="00E134FF">
      <w:pPr>
        <w:pStyle w:val="Telobesedila2"/>
        <w:rPr>
          <w:rFonts w:cs="Arial"/>
          <w:b/>
          <w:bCs/>
          <w:lang w:val="sl-SI"/>
        </w:rPr>
      </w:pPr>
    </w:p>
    <w:p w14:paraId="76720DD2" w14:textId="77777777" w:rsidR="00E134FF" w:rsidRPr="00A95D48" w:rsidRDefault="00E134FF" w:rsidP="00E134FF">
      <w:pPr>
        <w:pStyle w:val="Telobesedila2"/>
        <w:rPr>
          <w:rFonts w:cs="Arial"/>
          <w:b/>
          <w:bCs/>
          <w:lang w:val="sl-SI"/>
        </w:rPr>
      </w:pPr>
    </w:p>
    <w:p w14:paraId="10892728" w14:textId="77777777" w:rsidR="00E134FF" w:rsidRPr="00A95D48" w:rsidRDefault="00E134FF" w:rsidP="00E134FF">
      <w:pPr>
        <w:pStyle w:val="Telobesedila2"/>
        <w:rPr>
          <w:rFonts w:ascii="Times New Roman" w:hAnsi="Times New Roman"/>
          <w:b/>
          <w:bCs/>
          <w:i/>
          <w:sz w:val="22"/>
          <w:szCs w:val="22"/>
          <w:lang w:val="sl-SI"/>
        </w:rPr>
      </w:pPr>
    </w:p>
    <w:p w14:paraId="78AFD25D" w14:textId="77777777" w:rsidR="00E134FF" w:rsidRPr="004948FD" w:rsidRDefault="00E134FF" w:rsidP="00E134FF">
      <w:pPr>
        <w:pStyle w:val="Telo"/>
        <w:spacing w:before="0"/>
        <w:rPr>
          <w:szCs w:val="24"/>
        </w:rPr>
      </w:pPr>
    </w:p>
    <w:p w14:paraId="0C2639C4" w14:textId="77777777" w:rsidR="00E134FF" w:rsidRPr="00A95D48" w:rsidRDefault="00E134FF" w:rsidP="00E134FF">
      <w:pPr>
        <w:pStyle w:val="Telobesedila2"/>
        <w:rPr>
          <w:rFonts w:ascii="Times New Roman" w:hAnsi="Times New Roman"/>
          <w:i/>
          <w:sz w:val="24"/>
          <w:lang w:val="sl-SI"/>
        </w:rPr>
      </w:pPr>
    </w:p>
    <w:p w14:paraId="3182D0F9" w14:textId="01D008E4" w:rsidR="00E134FF" w:rsidRPr="00A95D48" w:rsidRDefault="00E134FF" w:rsidP="00E134FF">
      <w:pPr>
        <w:pStyle w:val="Telobesedila2"/>
        <w:rPr>
          <w:rFonts w:cs="Arial"/>
          <w:b/>
          <w:sz w:val="20"/>
          <w:lang w:val="sl-SI"/>
        </w:rPr>
      </w:pPr>
      <w:r w:rsidRPr="00A95D48">
        <w:rPr>
          <w:rFonts w:cs="Arial"/>
          <w:sz w:val="20"/>
          <w:lang w:val="sl-SI"/>
        </w:rPr>
        <w:t xml:space="preserve">  </w:t>
      </w:r>
      <w:r w:rsidRPr="00A95D48">
        <w:rPr>
          <w:rFonts w:cs="Arial"/>
          <w:sz w:val="20"/>
          <w:lang w:val="sl-SI" w:eastAsia="en-US"/>
        </w:rPr>
        <w:t>Datum:</w:t>
      </w:r>
      <w:r w:rsidRPr="00A95D48">
        <w:rPr>
          <w:rFonts w:cs="Arial"/>
          <w:sz w:val="20"/>
          <w:lang w:val="sl-SI" w:eastAsia="en-US"/>
        </w:rPr>
        <w:tab/>
      </w:r>
      <w:r w:rsidRPr="00A95D48">
        <w:rPr>
          <w:rFonts w:cs="Arial"/>
          <w:sz w:val="20"/>
          <w:lang w:val="sl-SI" w:eastAsia="en-US"/>
        </w:rPr>
        <w:tab/>
      </w:r>
      <w:r w:rsidRPr="00A95D48">
        <w:rPr>
          <w:rFonts w:cs="Arial"/>
          <w:sz w:val="20"/>
          <w:lang w:val="sl-SI" w:eastAsia="en-US"/>
        </w:rPr>
        <w:tab/>
      </w:r>
      <w:r w:rsidRPr="00A95D48">
        <w:rPr>
          <w:rFonts w:cs="Arial"/>
          <w:sz w:val="20"/>
          <w:lang w:val="sl-SI" w:eastAsia="en-US"/>
        </w:rPr>
        <w:tab/>
      </w:r>
      <w:r w:rsidRPr="00A95D48">
        <w:rPr>
          <w:rFonts w:cs="Arial"/>
          <w:sz w:val="20"/>
          <w:lang w:val="sl-SI" w:eastAsia="en-US"/>
        </w:rPr>
        <w:tab/>
      </w:r>
      <w:r w:rsidRPr="00A95D48">
        <w:rPr>
          <w:rFonts w:cs="Arial"/>
          <w:sz w:val="20"/>
          <w:lang w:val="sl-SI" w:eastAsia="en-US"/>
        </w:rPr>
        <w:tab/>
      </w:r>
      <w:r w:rsidRPr="00A95D48">
        <w:rPr>
          <w:rFonts w:cs="Arial"/>
          <w:sz w:val="20"/>
          <w:lang w:val="sl-SI" w:eastAsia="en-US"/>
        </w:rPr>
        <w:tab/>
      </w:r>
      <w:r w:rsidRPr="00A95D48">
        <w:rPr>
          <w:rFonts w:cs="Arial"/>
          <w:sz w:val="20"/>
          <w:lang w:val="sl-SI" w:eastAsia="en-US"/>
        </w:rPr>
        <w:tab/>
      </w:r>
      <w:r w:rsidRPr="00A95D48">
        <w:rPr>
          <w:rFonts w:cs="Arial"/>
          <w:sz w:val="20"/>
          <w:lang w:val="sl-SI" w:eastAsia="en-US"/>
        </w:rPr>
        <w:tab/>
        <w:t xml:space="preserve">    </w:t>
      </w:r>
      <w:r w:rsidRPr="00A95D48">
        <w:rPr>
          <w:rFonts w:cs="Arial"/>
          <w:sz w:val="20"/>
          <w:lang w:val="sl-SI"/>
        </w:rPr>
        <w:t>Žig:</w:t>
      </w:r>
      <w:r w:rsidRPr="00A95D48">
        <w:rPr>
          <w:rFonts w:cs="Arial"/>
          <w:sz w:val="20"/>
          <w:lang w:val="sl-SI"/>
        </w:rPr>
        <w:tab/>
      </w:r>
      <w:r w:rsidRPr="00A95D48">
        <w:rPr>
          <w:rFonts w:cs="Arial"/>
          <w:sz w:val="20"/>
          <w:lang w:val="sl-SI"/>
        </w:rPr>
        <w:tab/>
      </w:r>
      <w:r w:rsidRPr="00A95D48">
        <w:rPr>
          <w:rFonts w:cs="Arial"/>
          <w:sz w:val="20"/>
          <w:lang w:val="sl-SI"/>
        </w:rPr>
        <w:tab/>
      </w:r>
      <w:r w:rsidRPr="00A95D48">
        <w:rPr>
          <w:rFonts w:cs="Arial"/>
          <w:sz w:val="20"/>
          <w:lang w:val="sl-SI"/>
        </w:rPr>
        <w:tab/>
      </w:r>
      <w:r w:rsidRPr="00A95D48">
        <w:rPr>
          <w:rFonts w:cs="Arial"/>
          <w:sz w:val="20"/>
          <w:lang w:val="sl-SI"/>
        </w:rPr>
        <w:tab/>
      </w:r>
      <w:r w:rsidRPr="00A95D48">
        <w:rPr>
          <w:rFonts w:cs="Arial"/>
          <w:sz w:val="20"/>
          <w:lang w:val="sl-SI"/>
        </w:rPr>
        <w:tab/>
      </w:r>
      <w:r w:rsidRPr="00A95D48">
        <w:rPr>
          <w:rFonts w:cs="Arial"/>
          <w:sz w:val="20"/>
          <w:lang w:val="sl-SI"/>
        </w:rPr>
        <w:tab/>
      </w:r>
      <w:r w:rsidRPr="00A95D48">
        <w:rPr>
          <w:rFonts w:cs="Arial"/>
          <w:sz w:val="20"/>
          <w:lang w:val="sl-SI"/>
        </w:rPr>
        <w:tab/>
      </w:r>
      <w:r w:rsidRPr="00A95D48">
        <w:rPr>
          <w:rFonts w:cs="Arial"/>
          <w:sz w:val="20"/>
          <w:lang w:val="sl-SI"/>
        </w:rPr>
        <w:tab/>
      </w:r>
      <w:r w:rsidRPr="00A95D48">
        <w:rPr>
          <w:rFonts w:cs="Arial"/>
          <w:sz w:val="20"/>
          <w:lang w:val="sl-SI"/>
        </w:rPr>
        <w:tab/>
      </w:r>
      <w:r w:rsidRPr="00A95D48">
        <w:rPr>
          <w:rFonts w:cs="Arial"/>
          <w:sz w:val="20"/>
          <w:lang w:val="sl-SI"/>
        </w:rPr>
        <w:tab/>
      </w:r>
      <w:r w:rsidRPr="00A95D48">
        <w:rPr>
          <w:rFonts w:cs="Arial"/>
          <w:sz w:val="20"/>
          <w:lang w:val="sl-SI"/>
        </w:rPr>
        <w:tab/>
        <w:t>Podpis:</w:t>
      </w:r>
      <w:r w:rsidRPr="00A95D48">
        <w:rPr>
          <w:rFonts w:cs="Arial"/>
          <w:b/>
          <w:sz w:val="20"/>
          <w:lang w:val="sl-SI"/>
        </w:rPr>
        <w:t xml:space="preserve"> </w:t>
      </w:r>
    </w:p>
    <w:p w14:paraId="0AA72032" w14:textId="2D53A6B7" w:rsidR="00066191" w:rsidRPr="00BB12F1" w:rsidRDefault="00066191" w:rsidP="006560C9">
      <w:pPr>
        <w:pStyle w:val="Telobesedila"/>
        <w:rPr>
          <w:rFonts w:cs="Arial"/>
        </w:rPr>
      </w:pPr>
    </w:p>
    <w:p w14:paraId="0C7D7E44" w14:textId="77777777" w:rsidR="00066191" w:rsidRPr="004C71AF" w:rsidRDefault="00066191" w:rsidP="00066191">
      <w:pPr>
        <w:jc w:val="both"/>
        <w:rPr>
          <w:i/>
        </w:rPr>
      </w:pPr>
    </w:p>
    <w:p w14:paraId="3C8B9A33" w14:textId="77777777" w:rsidR="00A54262" w:rsidRDefault="00A54262" w:rsidP="00DC606F">
      <w:pPr>
        <w:spacing w:before="120" w:after="120"/>
        <w:rPr>
          <w:rFonts w:ascii="Times New Roman" w:hAnsi="Times New Roman"/>
          <w:b/>
          <w:i/>
          <w:sz w:val="24"/>
          <w:szCs w:val="24"/>
        </w:rPr>
      </w:pPr>
    </w:p>
    <w:p w14:paraId="7C27A99A" w14:textId="2E234786" w:rsidR="00D86562" w:rsidRDefault="00D86562" w:rsidP="00DC606F">
      <w:pPr>
        <w:spacing w:before="120" w:after="120"/>
        <w:rPr>
          <w:rFonts w:ascii="Times New Roman" w:hAnsi="Times New Roman"/>
          <w:b/>
          <w:i/>
          <w:sz w:val="24"/>
          <w:szCs w:val="24"/>
        </w:rPr>
      </w:pPr>
    </w:p>
    <w:p w14:paraId="1A7BB2B4" w14:textId="489493CF" w:rsidR="00BB12F1" w:rsidRDefault="00BB12F1" w:rsidP="00DC606F">
      <w:pPr>
        <w:spacing w:before="120" w:after="120"/>
        <w:rPr>
          <w:rFonts w:ascii="Times New Roman" w:hAnsi="Times New Roman"/>
          <w:b/>
          <w:i/>
          <w:sz w:val="24"/>
          <w:szCs w:val="24"/>
        </w:rPr>
      </w:pPr>
    </w:p>
    <w:p w14:paraId="06F737F5" w14:textId="4A331663" w:rsidR="00BB12F1" w:rsidRDefault="00BB12F1" w:rsidP="00DC606F">
      <w:pPr>
        <w:spacing w:before="120" w:after="120"/>
        <w:rPr>
          <w:rFonts w:ascii="Times New Roman" w:hAnsi="Times New Roman"/>
          <w:b/>
          <w:i/>
          <w:sz w:val="24"/>
          <w:szCs w:val="24"/>
        </w:rPr>
      </w:pPr>
    </w:p>
    <w:p w14:paraId="24EEB33D" w14:textId="4C3925A0" w:rsidR="00BB12F1" w:rsidRDefault="00BB12F1" w:rsidP="00DC606F">
      <w:pPr>
        <w:spacing w:before="120" w:after="120"/>
        <w:rPr>
          <w:rFonts w:ascii="Times New Roman" w:hAnsi="Times New Roman"/>
          <w:b/>
          <w:i/>
          <w:sz w:val="24"/>
          <w:szCs w:val="24"/>
        </w:rPr>
      </w:pPr>
    </w:p>
    <w:p w14:paraId="47655440" w14:textId="5084DAFB" w:rsidR="00BB12F1" w:rsidRDefault="00BB12F1" w:rsidP="00DC606F">
      <w:pPr>
        <w:spacing w:before="120" w:after="120"/>
        <w:rPr>
          <w:rFonts w:ascii="Times New Roman" w:hAnsi="Times New Roman"/>
          <w:b/>
          <w:i/>
          <w:sz w:val="24"/>
          <w:szCs w:val="24"/>
        </w:rPr>
      </w:pPr>
    </w:p>
    <w:p w14:paraId="13D1AA86" w14:textId="0EBF735A" w:rsidR="00BB12F1" w:rsidRDefault="00BB12F1" w:rsidP="00DC606F">
      <w:pPr>
        <w:spacing w:before="120" w:after="120"/>
        <w:rPr>
          <w:rFonts w:ascii="Times New Roman" w:hAnsi="Times New Roman"/>
          <w:b/>
          <w:i/>
          <w:sz w:val="24"/>
          <w:szCs w:val="24"/>
        </w:rPr>
      </w:pPr>
    </w:p>
    <w:p w14:paraId="61B8F9DE" w14:textId="77BB3ED3" w:rsidR="00BB12F1" w:rsidRDefault="00BB12F1" w:rsidP="00DC606F">
      <w:pPr>
        <w:spacing w:before="120" w:after="120"/>
        <w:rPr>
          <w:rFonts w:ascii="Times New Roman" w:hAnsi="Times New Roman"/>
          <w:b/>
          <w:i/>
          <w:sz w:val="24"/>
          <w:szCs w:val="24"/>
        </w:rPr>
      </w:pPr>
    </w:p>
    <w:p w14:paraId="65661C76" w14:textId="3785C416" w:rsidR="00BB12F1" w:rsidRDefault="00BB12F1">
      <w:pPr>
        <w:rPr>
          <w:rFonts w:ascii="Times New Roman" w:hAnsi="Times New Roman"/>
          <w:b/>
          <w:i/>
          <w:sz w:val="24"/>
          <w:szCs w:val="24"/>
        </w:rPr>
      </w:pPr>
      <w:r>
        <w:rPr>
          <w:rFonts w:ascii="Times New Roman" w:hAnsi="Times New Roman"/>
          <w:b/>
          <w:i/>
          <w:sz w:val="24"/>
          <w:szCs w:val="24"/>
        </w:rPr>
        <w:br w:type="page"/>
      </w:r>
    </w:p>
    <w:p w14:paraId="06790E02" w14:textId="05FD6C79" w:rsidR="00EC7131" w:rsidRPr="00A95D48" w:rsidRDefault="00EC7131" w:rsidP="00EC7131">
      <w:pPr>
        <w:pStyle w:val="Naslov2"/>
        <w:spacing w:line="23" w:lineRule="atLeast"/>
        <w:ind w:left="0" w:firstLine="0"/>
        <w:jc w:val="left"/>
        <w:rPr>
          <w:lang w:val="sl-SI"/>
        </w:rPr>
      </w:pPr>
      <w:bookmarkStart w:id="332" w:name="_Toc98312592"/>
      <w:bookmarkStart w:id="333" w:name="_Toc98838535"/>
      <w:bookmarkStart w:id="334" w:name="_Toc99107556"/>
      <w:bookmarkStart w:id="335" w:name="_Toc109758735"/>
      <w:bookmarkStart w:id="336" w:name="_Toc121993557"/>
      <w:bookmarkStart w:id="337" w:name="_Toc122008012"/>
      <w:bookmarkStart w:id="338" w:name="_Toc122085381"/>
      <w:bookmarkStart w:id="339" w:name="_Toc122334296"/>
      <w:bookmarkStart w:id="340" w:name="_Toc131418507"/>
      <w:bookmarkStart w:id="341" w:name="_Toc131500053"/>
      <w:bookmarkStart w:id="342" w:name="_Toc131500426"/>
      <w:bookmarkStart w:id="343" w:name="_Toc180608676"/>
      <w:bookmarkStart w:id="344" w:name="_Toc192575565"/>
      <w:r w:rsidRPr="00BB12F1">
        <w:rPr>
          <w:rFonts w:cs="Arial"/>
          <w:lang w:val="sl-SI"/>
        </w:rPr>
        <w:lastRenderedPageBreak/>
        <w:t>Razpisni obrazec št. 1</w:t>
      </w:r>
      <w:r>
        <w:rPr>
          <w:rFonts w:cs="Arial"/>
          <w:lang w:val="sl-SI"/>
        </w:rPr>
        <w:t xml:space="preserve">1: </w:t>
      </w:r>
      <w:r w:rsidRPr="00A95D48">
        <w:rPr>
          <w:lang w:val="sl-SI"/>
        </w:rPr>
        <w:t>IZJAVA PONUDNIKA O POSREDOVANJU PODATKOV</w:t>
      </w:r>
      <w:bookmarkEnd w:id="332"/>
      <w:bookmarkEnd w:id="333"/>
      <w:bookmarkEnd w:id="334"/>
      <w:bookmarkEnd w:id="335"/>
      <w:bookmarkEnd w:id="336"/>
      <w:bookmarkEnd w:id="337"/>
      <w:bookmarkEnd w:id="338"/>
      <w:bookmarkEnd w:id="339"/>
      <w:bookmarkEnd w:id="340"/>
      <w:bookmarkEnd w:id="341"/>
      <w:bookmarkEnd w:id="342"/>
      <w:bookmarkEnd w:id="343"/>
      <w:bookmarkEnd w:id="344"/>
    </w:p>
    <w:p w14:paraId="6D1B123B" w14:textId="77777777" w:rsidR="00EC7131" w:rsidRPr="00390BEF" w:rsidRDefault="00EC7131" w:rsidP="00EC7131">
      <w:pPr>
        <w:rPr>
          <w:rFonts w:cs="Arial"/>
        </w:rPr>
      </w:pPr>
    </w:p>
    <w:p w14:paraId="4297416B" w14:textId="77777777" w:rsidR="00EC7131" w:rsidRPr="00390BEF" w:rsidRDefault="00EC7131" w:rsidP="00EC7131">
      <w:pPr>
        <w:spacing w:line="23" w:lineRule="atLeast"/>
        <w:jc w:val="both"/>
        <w:rPr>
          <w:rFonts w:cs="Arial"/>
        </w:rPr>
      </w:pPr>
    </w:p>
    <w:p w14:paraId="3FB57392" w14:textId="77777777" w:rsidR="00EC7131" w:rsidRPr="00390BEF" w:rsidRDefault="00EC7131" w:rsidP="00EC7131">
      <w:pPr>
        <w:spacing w:line="23" w:lineRule="atLeast"/>
        <w:jc w:val="both"/>
        <w:rPr>
          <w:rFonts w:cs="Arial"/>
        </w:rPr>
      </w:pPr>
    </w:p>
    <w:p w14:paraId="2F1F8FBE" w14:textId="77777777" w:rsidR="00EC7131" w:rsidRPr="00390BEF" w:rsidRDefault="00EC7131" w:rsidP="00EC7131">
      <w:pPr>
        <w:spacing w:line="23" w:lineRule="atLeast"/>
        <w:jc w:val="both"/>
        <w:rPr>
          <w:rFonts w:cs="Arial"/>
        </w:rPr>
      </w:pPr>
      <w:r w:rsidRPr="00390BEF">
        <w:rPr>
          <w:rFonts w:cs="Arial"/>
        </w:rPr>
        <w:t>Ponudnik (in partnerji skupnega nastopa v primeru skupne izvedbe javnega naročila):</w:t>
      </w:r>
    </w:p>
    <w:p w14:paraId="68DA2E7C" w14:textId="77777777" w:rsidR="00EC7131" w:rsidRPr="00390BEF" w:rsidRDefault="00EC7131" w:rsidP="00EC7131">
      <w:pPr>
        <w:spacing w:line="23" w:lineRule="atLeast"/>
        <w:jc w:val="both"/>
        <w:rPr>
          <w:rFonts w:cs="Arial"/>
        </w:rPr>
      </w:pPr>
    </w:p>
    <w:p w14:paraId="1536294F" w14:textId="77777777" w:rsidR="00EC7131" w:rsidRPr="00390BEF" w:rsidRDefault="00EC7131" w:rsidP="00EC7131">
      <w:pPr>
        <w:spacing w:line="23" w:lineRule="atLeast"/>
        <w:jc w:val="both"/>
        <w:rPr>
          <w:rFonts w:cs="Arial"/>
        </w:rPr>
      </w:pPr>
      <w:r w:rsidRPr="00390BEF">
        <w:rPr>
          <w:rFonts w:cs="Arial"/>
        </w:rPr>
        <w:t>_________________________________________________________</w:t>
      </w:r>
    </w:p>
    <w:p w14:paraId="59DB8281" w14:textId="77777777" w:rsidR="00EC7131" w:rsidRPr="00390BEF" w:rsidRDefault="00EC7131" w:rsidP="00EC7131">
      <w:pPr>
        <w:rPr>
          <w:rFonts w:cs="Arial"/>
        </w:rPr>
      </w:pPr>
    </w:p>
    <w:p w14:paraId="552A81A7" w14:textId="77777777" w:rsidR="00EC7131" w:rsidRPr="00390BEF" w:rsidRDefault="00EC7131" w:rsidP="00EC7131">
      <w:pPr>
        <w:spacing w:before="120"/>
        <w:jc w:val="center"/>
        <w:rPr>
          <w:rFonts w:cs="Arial"/>
          <w:b/>
        </w:rPr>
      </w:pPr>
    </w:p>
    <w:p w14:paraId="5ABCC7FF" w14:textId="77777777" w:rsidR="00EC7131" w:rsidRPr="00390BEF" w:rsidRDefault="00EC7131" w:rsidP="00EC7131">
      <w:pPr>
        <w:spacing w:before="120"/>
        <w:jc w:val="center"/>
        <w:rPr>
          <w:rFonts w:cs="Arial"/>
          <w:b/>
        </w:rPr>
      </w:pPr>
    </w:p>
    <w:p w14:paraId="175163CC" w14:textId="77777777" w:rsidR="00EC7131" w:rsidRPr="00A63C8D" w:rsidRDefault="00EC7131" w:rsidP="00EC7131">
      <w:pPr>
        <w:autoSpaceDE w:val="0"/>
        <w:autoSpaceDN w:val="0"/>
        <w:adjustRightInd w:val="0"/>
        <w:jc w:val="center"/>
        <w:rPr>
          <w:rFonts w:cs="Arial"/>
          <w:b/>
          <w:iCs/>
        </w:rPr>
      </w:pPr>
      <w:r w:rsidRPr="00390BEF">
        <w:rPr>
          <w:rFonts w:cs="Arial"/>
          <w:b/>
        </w:rPr>
        <w:t xml:space="preserve">Javno naročilo: </w:t>
      </w:r>
      <w:r w:rsidRPr="00A63C8D">
        <w:rPr>
          <w:rFonts w:cs="Arial"/>
          <w:b/>
        </w:rPr>
        <w:t>Recenzija in revizija (strokovni pregled) projektne dokumentacije</w:t>
      </w:r>
      <w:r w:rsidRPr="007C676A">
        <w:rPr>
          <w:rFonts w:cs="Arial"/>
          <w:b/>
        </w:rPr>
        <w:t xml:space="preserve"> »</w:t>
      </w:r>
      <w:r w:rsidRPr="00A63C8D">
        <w:rPr>
          <w:rFonts w:cs="Arial"/>
          <w:b/>
        </w:rPr>
        <w:t>Gradnja nove glavne avtobusne postaje Ljubljana s poslovnimi prostori in parkirno hišo</w:t>
      </w:r>
      <w:r>
        <w:rPr>
          <w:rFonts w:cs="Arial"/>
          <w:b/>
        </w:rPr>
        <w:t xml:space="preserve"> – Severni terminal</w:t>
      </w:r>
      <w:r w:rsidRPr="007C676A">
        <w:rPr>
          <w:rFonts w:cs="Arial"/>
          <w:b/>
        </w:rPr>
        <w:t>«</w:t>
      </w:r>
    </w:p>
    <w:p w14:paraId="286E3AA4" w14:textId="77777777" w:rsidR="00EC7131" w:rsidRPr="00390BEF" w:rsidRDefault="00EC7131" w:rsidP="00EC7131">
      <w:pPr>
        <w:autoSpaceDE w:val="0"/>
        <w:autoSpaceDN w:val="0"/>
        <w:adjustRightInd w:val="0"/>
        <w:jc w:val="center"/>
        <w:rPr>
          <w:rFonts w:cs="Arial"/>
          <w:b/>
        </w:rPr>
      </w:pPr>
    </w:p>
    <w:p w14:paraId="27CC5B87" w14:textId="77777777" w:rsidR="00EC7131" w:rsidRPr="00390BEF" w:rsidRDefault="00EC7131" w:rsidP="00EC7131">
      <w:pPr>
        <w:autoSpaceDE w:val="0"/>
        <w:autoSpaceDN w:val="0"/>
        <w:adjustRightInd w:val="0"/>
        <w:jc w:val="center"/>
        <w:rPr>
          <w:rFonts w:cs="Arial"/>
          <w:b/>
        </w:rPr>
      </w:pPr>
    </w:p>
    <w:p w14:paraId="65E01B7D" w14:textId="77777777" w:rsidR="00EC7131" w:rsidRPr="00390BEF" w:rsidRDefault="00EC7131" w:rsidP="00EC7131">
      <w:pPr>
        <w:autoSpaceDE w:val="0"/>
        <w:autoSpaceDN w:val="0"/>
        <w:adjustRightInd w:val="0"/>
        <w:jc w:val="center"/>
        <w:rPr>
          <w:rFonts w:cs="Arial"/>
          <w:b/>
        </w:rPr>
      </w:pPr>
    </w:p>
    <w:p w14:paraId="618B7542" w14:textId="77777777" w:rsidR="00EC7131" w:rsidRPr="00390BEF" w:rsidRDefault="00EC7131" w:rsidP="00EC7131">
      <w:pPr>
        <w:autoSpaceDE w:val="0"/>
        <w:autoSpaceDN w:val="0"/>
        <w:adjustRightInd w:val="0"/>
        <w:spacing w:after="200"/>
        <w:jc w:val="both"/>
        <w:rPr>
          <w:rFonts w:cs="Arial"/>
        </w:rPr>
      </w:pPr>
      <w:r w:rsidRPr="00390BEF">
        <w:rPr>
          <w:rFonts w:cs="Arial"/>
        </w:rPr>
        <w:t>Pod kazensko in materialno odgovornostjo izjavljamo, da bomo naročniku, na njegov poziv, v postopku javnega naročanja ali pri izvajanju javnega naročila, posredovali podatke o:</w:t>
      </w:r>
    </w:p>
    <w:p w14:paraId="3E1E3F91" w14:textId="77777777" w:rsidR="00EC7131" w:rsidRPr="00390BEF" w:rsidRDefault="00EC7131" w:rsidP="00EC7131">
      <w:pPr>
        <w:numPr>
          <w:ilvl w:val="0"/>
          <w:numId w:val="55"/>
        </w:numPr>
        <w:autoSpaceDE w:val="0"/>
        <w:autoSpaceDN w:val="0"/>
        <w:adjustRightInd w:val="0"/>
        <w:spacing w:after="200"/>
        <w:ind w:left="357" w:hanging="357"/>
        <w:jc w:val="both"/>
        <w:rPr>
          <w:rFonts w:cs="Arial"/>
        </w:rPr>
      </w:pPr>
      <w:r w:rsidRPr="00390BEF">
        <w:rPr>
          <w:rFonts w:cs="Arial"/>
        </w:rPr>
        <w:t xml:space="preserve">svojih ustanoviteljih, družbenikih, vključno s tihimi družbeniki, delničarji, </w:t>
      </w:r>
      <w:proofErr w:type="spellStart"/>
      <w:r w:rsidRPr="00390BEF">
        <w:rPr>
          <w:rFonts w:cs="Arial"/>
        </w:rPr>
        <w:t>komanditisti</w:t>
      </w:r>
      <w:proofErr w:type="spellEnd"/>
      <w:r w:rsidRPr="00390BEF">
        <w:rPr>
          <w:rFonts w:cs="Arial"/>
        </w:rPr>
        <w:t xml:space="preserve"> ali drugih lastnikih in podatke o lastniških deležih navedenih oseb;</w:t>
      </w:r>
    </w:p>
    <w:p w14:paraId="2979684E" w14:textId="77777777" w:rsidR="00EC7131" w:rsidRPr="00390BEF" w:rsidRDefault="00EC7131" w:rsidP="00EC7131">
      <w:pPr>
        <w:numPr>
          <w:ilvl w:val="0"/>
          <w:numId w:val="55"/>
        </w:numPr>
        <w:autoSpaceDE w:val="0"/>
        <w:autoSpaceDN w:val="0"/>
        <w:adjustRightInd w:val="0"/>
        <w:spacing w:after="200"/>
        <w:ind w:left="357" w:hanging="357"/>
        <w:jc w:val="both"/>
        <w:rPr>
          <w:rFonts w:cs="Arial"/>
        </w:rPr>
      </w:pPr>
      <w:r w:rsidRPr="00390BEF">
        <w:rPr>
          <w:rFonts w:cs="Arial"/>
        </w:rPr>
        <w:t>gospodarskih subjektih, za katere se glede na določbe zakona, ki ureja gospodarske družbe, šteje, da so z njim povezane družbe.</w:t>
      </w:r>
    </w:p>
    <w:p w14:paraId="31A34EE1" w14:textId="77777777" w:rsidR="00EC7131" w:rsidRPr="00390BEF" w:rsidRDefault="00EC7131" w:rsidP="00EC7131">
      <w:pPr>
        <w:numPr>
          <w:ilvl w:val="0"/>
          <w:numId w:val="55"/>
        </w:numPr>
        <w:autoSpaceDE w:val="0"/>
        <w:autoSpaceDN w:val="0"/>
        <w:adjustRightInd w:val="0"/>
        <w:spacing w:after="200"/>
        <w:ind w:left="357" w:hanging="357"/>
        <w:jc w:val="both"/>
        <w:rPr>
          <w:rFonts w:cs="Arial"/>
        </w:rPr>
      </w:pPr>
      <w:r w:rsidRPr="00390BEF">
        <w:rPr>
          <w:rFonts w:cs="Arial"/>
        </w:rPr>
        <w:t>udeležbi fizičnih in pravnih oseb v lastništvu ponudnika, vključno z udeležbo tihih družbenikov, ter o gospodarskih subjektih, za katere se glede na določbe zakona, ki ureja gospodarske družbe, šteje, da so povezane družbe s ponudnikom.</w:t>
      </w:r>
    </w:p>
    <w:p w14:paraId="6115DFB5" w14:textId="77777777" w:rsidR="00EC7131" w:rsidRPr="00390BEF" w:rsidRDefault="00EC7131" w:rsidP="00EC7131">
      <w:pPr>
        <w:autoSpaceDE w:val="0"/>
        <w:autoSpaceDN w:val="0"/>
        <w:adjustRightInd w:val="0"/>
        <w:ind w:left="360"/>
        <w:jc w:val="both"/>
        <w:rPr>
          <w:rFonts w:cs="Arial"/>
        </w:rPr>
      </w:pPr>
    </w:p>
    <w:p w14:paraId="1F341805" w14:textId="77777777" w:rsidR="00EC7131" w:rsidRPr="00390BEF" w:rsidRDefault="00EC7131" w:rsidP="00EC7131">
      <w:pPr>
        <w:autoSpaceDE w:val="0"/>
        <w:autoSpaceDN w:val="0"/>
        <w:adjustRightInd w:val="0"/>
        <w:jc w:val="both"/>
        <w:rPr>
          <w:rFonts w:cs="Arial"/>
        </w:rPr>
      </w:pPr>
      <w:r w:rsidRPr="00390BEF">
        <w:rPr>
          <w:rFonts w:cs="Arial"/>
        </w:rPr>
        <w:t>Podatke bomo naročniku posredovali v roku 8 (osmih) dni, od dneva prejema poziva.</w:t>
      </w:r>
    </w:p>
    <w:p w14:paraId="2C8A358F" w14:textId="77777777" w:rsidR="00EC7131" w:rsidRPr="00390BEF" w:rsidRDefault="00EC7131" w:rsidP="00EC7131">
      <w:pPr>
        <w:autoSpaceDE w:val="0"/>
        <w:autoSpaceDN w:val="0"/>
        <w:adjustRightInd w:val="0"/>
        <w:jc w:val="right"/>
        <w:rPr>
          <w:rFonts w:cs="Arial"/>
        </w:rPr>
      </w:pPr>
    </w:p>
    <w:p w14:paraId="4D357C33" w14:textId="77777777" w:rsidR="00EC7131" w:rsidRPr="00390BEF" w:rsidRDefault="00EC7131" w:rsidP="00EC7131">
      <w:pPr>
        <w:autoSpaceDE w:val="0"/>
        <w:autoSpaceDN w:val="0"/>
        <w:adjustRightInd w:val="0"/>
        <w:jc w:val="right"/>
        <w:rPr>
          <w:rFonts w:cs="Arial"/>
        </w:rPr>
      </w:pPr>
    </w:p>
    <w:p w14:paraId="17EA94C9" w14:textId="77777777" w:rsidR="00EC7131" w:rsidRPr="00390BEF" w:rsidRDefault="00EC7131" w:rsidP="00EC7131">
      <w:pPr>
        <w:autoSpaceDE w:val="0"/>
        <w:autoSpaceDN w:val="0"/>
        <w:adjustRightInd w:val="0"/>
        <w:jc w:val="right"/>
        <w:rPr>
          <w:rFonts w:cs="Arial"/>
        </w:rPr>
      </w:pPr>
    </w:p>
    <w:p w14:paraId="1D5A97D9" w14:textId="77777777" w:rsidR="00EC7131" w:rsidRPr="00390BEF" w:rsidRDefault="00EC7131" w:rsidP="00EC7131">
      <w:pPr>
        <w:autoSpaceDE w:val="0"/>
        <w:autoSpaceDN w:val="0"/>
        <w:adjustRightInd w:val="0"/>
        <w:jc w:val="right"/>
        <w:rPr>
          <w:rFonts w:cs="Arial"/>
        </w:rPr>
      </w:pPr>
    </w:p>
    <w:p w14:paraId="3780157B" w14:textId="77777777" w:rsidR="00EC7131" w:rsidRPr="00390BEF" w:rsidRDefault="00EC7131" w:rsidP="00EC7131">
      <w:pPr>
        <w:autoSpaceDE w:val="0"/>
        <w:autoSpaceDN w:val="0"/>
        <w:adjustRightInd w:val="0"/>
        <w:jc w:val="both"/>
        <w:rPr>
          <w:rFonts w:cs="Arial"/>
        </w:rPr>
      </w:pPr>
      <w:r w:rsidRPr="00390BEF">
        <w:rPr>
          <w:rFonts w:cs="Arial"/>
        </w:rPr>
        <w:t xml:space="preserve">Kraj in datum:                                                                                Žig in podpis ponudnika: </w:t>
      </w:r>
    </w:p>
    <w:p w14:paraId="47C4EB9F" w14:textId="77777777" w:rsidR="00EC7131" w:rsidRPr="00390BEF" w:rsidRDefault="00EC7131" w:rsidP="00EC7131">
      <w:pPr>
        <w:autoSpaceDE w:val="0"/>
        <w:autoSpaceDN w:val="0"/>
        <w:adjustRightInd w:val="0"/>
        <w:jc w:val="right"/>
        <w:rPr>
          <w:rFonts w:cs="Arial"/>
        </w:rPr>
      </w:pPr>
    </w:p>
    <w:p w14:paraId="689007BA" w14:textId="77777777" w:rsidR="00EC7131" w:rsidRPr="00390BEF" w:rsidRDefault="00EC7131" w:rsidP="00EC7131">
      <w:pPr>
        <w:autoSpaceDE w:val="0"/>
        <w:autoSpaceDN w:val="0"/>
        <w:adjustRightInd w:val="0"/>
        <w:jc w:val="right"/>
        <w:rPr>
          <w:rFonts w:cs="Arial"/>
        </w:rPr>
      </w:pPr>
    </w:p>
    <w:p w14:paraId="78856A05" w14:textId="77777777" w:rsidR="00EC7131" w:rsidRPr="00390BEF" w:rsidRDefault="00EC7131" w:rsidP="00EC7131">
      <w:pPr>
        <w:autoSpaceDE w:val="0"/>
        <w:autoSpaceDN w:val="0"/>
        <w:adjustRightInd w:val="0"/>
        <w:jc w:val="right"/>
        <w:rPr>
          <w:rFonts w:cs="Arial"/>
        </w:rPr>
      </w:pPr>
    </w:p>
    <w:p w14:paraId="314140E5" w14:textId="77777777" w:rsidR="00EC7131" w:rsidRPr="00390BEF" w:rsidRDefault="00EC7131" w:rsidP="00EC7131">
      <w:pPr>
        <w:autoSpaceDE w:val="0"/>
        <w:autoSpaceDN w:val="0"/>
        <w:adjustRightInd w:val="0"/>
        <w:jc w:val="right"/>
        <w:rPr>
          <w:rFonts w:cs="Arial"/>
        </w:rPr>
      </w:pPr>
    </w:p>
    <w:p w14:paraId="2F636D6E" w14:textId="77777777" w:rsidR="00EC7131" w:rsidRPr="00390BEF" w:rsidRDefault="00EC7131" w:rsidP="00EC7131">
      <w:pPr>
        <w:autoSpaceDE w:val="0"/>
        <w:autoSpaceDN w:val="0"/>
        <w:adjustRightInd w:val="0"/>
        <w:jc w:val="right"/>
        <w:rPr>
          <w:rFonts w:cs="Arial"/>
          <w:b/>
        </w:rPr>
      </w:pPr>
    </w:p>
    <w:p w14:paraId="1469DF71" w14:textId="77777777" w:rsidR="00EC7131" w:rsidRPr="00390BEF" w:rsidRDefault="00EC7131" w:rsidP="00EC7131">
      <w:pPr>
        <w:rPr>
          <w:rFonts w:cs="Arial"/>
          <w:b/>
        </w:rPr>
      </w:pPr>
      <w:r w:rsidRPr="00390BEF">
        <w:rPr>
          <w:rFonts w:cs="Arial"/>
          <w:b/>
        </w:rPr>
        <w:t>OPOMBA:</w:t>
      </w:r>
    </w:p>
    <w:p w14:paraId="3CADBAA8" w14:textId="77777777" w:rsidR="00EC7131" w:rsidRPr="00390BEF" w:rsidRDefault="00EC7131" w:rsidP="00EC7131">
      <w:pPr>
        <w:jc w:val="both"/>
        <w:rPr>
          <w:rFonts w:cs="Arial"/>
          <w:b/>
        </w:rPr>
      </w:pPr>
      <w:r w:rsidRPr="00390BEF">
        <w:rPr>
          <w:rFonts w:cs="Arial"/>
          <w:b/>
        </w:rPr>
        <w:t>Obrazec morajo izpolniti, podpisati in potrditi ponudnik in vsi partnerji v skupnem nastopu.</w:t>
      </w:r>
    </w:p>
    <w:p w14:paraId="6FDE993E" w14:textId="77777777" w:rsidR="00EC7131" w:rsidRPr="00390BEF" w:rsidRDefault="00EC7131" w:rsidP="00EC7131">
      <w:pPr>
        <w:jc w:val="both"/>
        <w:rPr>
          <w:rFonts w:cs="Arial"/>
          <w:b/>
        </w:rPr>
      </w:pPr>
    </w:p>
    <w:p w14:paraId="49A9D409" w14:textId="77777777" w:rsidR="00EC7131" w:rsidRPr="00390BEF" w:rsidRDefault="00EC7131" w:rsidP="00EC7131">
      <w:pPr>
        <w:rPr>
          <w:rFonts w:cs="Arial"/>
          <w:b/>
        </w:rPr>
      </w:pPr>
      <w:r w:rsidRPr="00390BEF">
        <w:rPr>
          <w:rFonts w:cs="Arial"/>
          <w:b/>
        </w:rPr>
        <w:t>Obrazec se po potrebi kopira.</w:t>
      </w:r>
    </w:p>
    <w:p w14:paraId="1338487F" w14:textId="77777777" w:rsidR="00EC7131" w:rsidRPr="00390BEF" w:rsidRDefault="00EC7131" w:rsidP="00EC7131">
      <w:pPr>
        <w:autoSpaceDE w:val="0"/>
        <w:autoSpaceDN w:val="0"/>
        <w:adjustRightInd w:val="0"/>
        <w:jc w:val="right"/>
        <w:rPr>
          <w:rFonts w:cs="Arial"/>
          <w:b/>
        </w:rPr>
      </w:pPr>
    </w:p>
    <w:p w14:paraId="7141E0D6" w14:textId="77777777" w:rsidR="00EC7131" w:rsidRPr="00390BEF" w:rsidRDefault="00EC7131" w:rsidP="00EC7131">
      <w:pPr>
        <w:autoSpaceDE w:val="0"/>
        <w:autoSpaceDN w:val="0"/>
        <w:adjustRightInd w:val="0"/>
        <w:jc w:val="right"/>
        <w:rPr>
          <w:rFonts w:cs="Arial"/>
          <w:b/>
        </w:rPr>
      </w:pPr>
    </w:p>
    <w:p w14:paraId="075B747F" w14:textId="77777777" w:rsidR="00EC7131" w:rsidRDefault="00EC7131" w:rsidP="00EC7131">
      <w:pPr>
        <w:autoSpaceDE w:val="0"/>
        <w:autoSpaceDN w:val="0"/>
        <w:adjustRightInd w:val="0"/>
        <w:jc w:val="right"/>
        <w:rPr>
          <w:b/>
        </w:rPr>
      </w:pPr>
    </w:p>
    <w:p w14:paraId="5A90DE43" w14:textId="77777777" w:rsidR="00EC7131" w:rsidRDefault="00EC7131" w:rsidP="00EC7131">
      <w:pPr>
        <w:autoSpaceDE w:val="0"/>
        <w:autoSpaceDN w:val="0"/>
        <w:adjustRightInd w:val="0"/>
        <w:jc w:val="right"/>
        <w:rPr>
          <w:b/>
        </w:rPr>
      </w:pPr>
    </w:p>
    <w:p w14:paraId="02AB9E0A" w14:textId="77777777" w:rsidR="00EC7131" w:rsidRDefault="00EC7131" w:rsidP="00EC7131">
      <w:pPr>
        <w:rPr>
          <w:b/>
        </w:rPr>
      </w:pPr>
    </w:p>
    <w:p w14:paraId="0CDA961D" w14:textId="77777777" w:rsidR="00EC7131" w:rsidRDefault="00EC7131" w:rsidP="00EC7131">
      <w:pPr>
        <w:rPr>
          <w:b/>
        </w:rPr>
      </w:pPr>
      <w:r>
        <w:rPr>
          <w:b/>
        </w:rPr>
        <w:br w:type="page"/>
      </w:r>
    </w:p>
    <w:p w14:paraId="0FE98877" w14:textId="31DFE03C" w:rsidR="00DC606F" w:rsidRPr="00EC7131" w:rsidRDefault="00DC606F" w:rsidP="00EC7131">
      <w:pPr>
        <w:pStyle w:val="Telo"/>
        <w:spacing w:before="0"/>
        <w:rPr>
          <w:rFonts w:ascii="Arial" w:hAnsi="Arial" w:cs="Arial"/>
          <w:i w:val="0"/>
          <w:sz w:val="20"/>
        </w:rPr>
      </w:pPr>
      <w:r w:rsidRPr="00EC7131">
        <w:rPr>
          <w:rFonts w:ascii="Arial" w:hAnsi="Arial" w:cs="Arial"/>
          <w:i w:val="0"/>
          <w:sz w:val="20"/>
        </w:rPr>
        <w:lastRenderedPageBreak/>
        <w:t>PRILOG</w:t>
      </w:r>
      <w:r w:rsidR="00E134FF" w:rsidRPr="00EC7131">
        <w:rPr>
          <w:rFonts w:ascii="Arial" w:hAnsi="Arial" w:cs="Arial"/>
          <w:i w:val="0"/>
          <w:sz w:val="20"/>
        </w:rPr>
        <w:t>A</w:t>
      </w:r>
      <w:r w:rsidRPr="00EC7131">
        <w:rPr>
          <w:rFonts w:ascii="Arial" w:hAnsi="Arial" w:cs="Arial"/>
          <w:i w:val="0"/>
          <w:sz w:val="20"/>
        </w:rPr>
        <w:t>:</w:t>
      </w:r>
    </w:p>
    <w:p w14:paraId="00FA49CA" w14:textId="77777777" w:rsidR="00A54262" w:rsidRPr="00BB12F1" w:rsidRDefault="00A54262" w:rsidP="00A54262">
      <w:pPr>
        <w:pStyle w:val="Telo"/>
        <w:spacing w:before="0"/>
        <w:rPr>
          <w:rFonts w:ascii="Arial" w:hAnsi="Arial" w:cs="Arial"/>
          <w:i w:val="0"/>
          <w:sz w:val="20"/>
        </w:rPr>
      </w:pPr>
      <w:bookmarkStart w:id="345" w:name="_Toc487538137"/>
      <w:bookmarkStart w:id="346" w:name="_Toc45563351"/>
    </w:p>
    <w:p w14:paraId="7B7A9F88" w14:textId="7356CBB2" w:rsidR="00106420" w:rsidRPr="00106420" w:rsidRDefault="00DC606F" w:rsidP="00106420">
      <w:pPr>
        <w:pStyle w:val="Telo"/>
        <w:spacing w:before="0"/>
        <w:rPr>
          <w:rFonts w:ascii="Arial" w:hAnsi="Arial" w:cs="Arial"/>
          <w:i w:val="0"/>
          <w:sz w:val="20"/>
        </w:rPr>
      </w:pPr>
      <w:r w:rsidRPr="00106420">
        <w:rPr>
          <w:rFonts w:ascii="Arial" w:hAnsi="Arial" w:cs="Arial"/>
          <w:i w:val="0"/>
          <w:sz w:val="20"/>
        </w:rPr>
        <w:t xml:space="preserve">PRILOGA </w:t>
      </w:r>
      <w:r w:rsidR="00BB12F1" w:rsidRPr="00106420">
        <w:rPr>
          <w:rFonts w:ascii="Arial" w:hAnsi="Arial" w:cs="Arial"/>
          <w:i w:val="0"/>
          <w:sz w:val="20"/>
        </w:rPr>
        <w:t>1</w:t>
      </w:r>
      <w:r w:rsidRPr="00106420">
        <w:rPr>
          <w:rFonts w:ascii="Arial" w:hAnsi="Arial" w:cs="Arial"/>
          <w:i w:val="0"/>
          <w:sz w:val="20"/>
        </w:rPr>
        <w:t>:</w:t>
      </w:r>
      <w:bookmarkEnd w:id="345"/>
      <w:bookmarkEnd w:id="346"/>
      <w:r w:rsidR="00106420" w:rsidRPr="00106420">
        <w:rPr>
          <w:rFonts w:ascii="Arial" w:hAnsi="Arial" w:cs="Arial"/>
          <w:i w:val="0"/>
          <w:sz w:val="20"/>
        </w:rPr>
        <w:t xml:space="preserve"> Projektna naloga Recenzija in revizija (strokovni pregled) projektne dokumentacije »Gradnja nove glavne avtobusne postaje Ljubljana s poslovnimi prostori in parkirno hišo – Severni terminal«, Ljubljana, </w:t>
      </w:r>
      <w:r w:rsidR="002711EB">
        <w:rPr>
          <w:rFonts w:ascii="Arial" w:hAnsi="Arial" w:cs="Arial"/>
          <w:i w:val="0"/>
          <w:color w:val="FF0000"/>
          <w:sz w:val="20"/>
        </w:rPr>
        <w:t>april</w:t>
      </w:r>
      <w:r w:rsidR="00106420" w:rsidRPr="00106420">
        <w:rPr>
          <w:rFonts w:ascii="Arial" w:hAnsi="Arial" w:cs="Arial"/>
          <w:i w:val="0"/>
          <w:sz w:val="20"/>
        </w:rPr>
        <w:t xml:space="preserve"> 2025</w:t>
      </w:r>
    </w:p>
    <w:tbl>
      <w:tblPr>
        <w:tblpPr w:leftFromText="141" w:rightFromText="141" w:vertAnchor="text" w:tblpY="1"/>
        <w:tblOverlap w:val="never"/>
        <w:tblW w:w="9606" w:type="dxa"/>
        <w:tblLayout w:type="fixed"/>
        <w:tblCellMar>
          <w:left w:w="70" w:type="dxa"/>
          <w:right w:w="70" w:type="dxa"/>
        </w:tblCellMar>
        <w:tblLook w:val="01E0" w:firstRow="1" w:lastRow="1" w:firstColumn="1" w:lastColumn="1" w:noHBand="0" w:noVBand="0"/>
      </w:tblPr>
      <w:tblGrid>
        <w:gridCol w:w="9606"/>
      </w:tblGrid>
      <w:tr w:rsidR="00DC606F" w:rsidRPr="00BB12F1" w14:paraId="613C6696" w14:textId="77777777" w:rsidTr="00665762">
        <w:tc>
          <w:tcPr>
            <w:tcW w:w="9606" w:type="dxa"/>
          </w:tcPr>
          <w:p w14:paraId="4BDC65DB" w14:textId="0FCFB6FE" w:rsidR="00DC606F" w:rsidRPr="00BB12F1" w:rsidRDefault="00DC606F" w:rsidP="00665762">
            <w:pPr>
              <w:rPr>
                <w:rFonts w:cs="Arial"/>
                <w:b/>
                <w:iCs/>
              </w:rPr>
            </w:pPr>
          </w:p>
        </w:tc>
      </w:tr>
    </w:tbl>
    <w:p w14:paraId="346B2C7C" w14:textId="3E247C7A" w:rsidR="00BB12F1" w:rsidRDefault="00BB12F1" w:rsidP="00E134FF">
      <w:pPr>
        <w:rPr>
          <w:rFonts w:ascii="Times New Roman" w:hAnsi="Times New Roman"/>
          <w:sz w:val="24"/>
          <w:szCs w:val="24"/>
        </w:rPr>
      </w:pPr>
    </w:p>
    <w:sectPr w:rsidR="00BB12F1" w:rsidSect="00922F1E">
      <w:pgSz w:w="11907" w:h="16840"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4BC1F9" w14:textId="77777777" w:rsidR="000C4DF4" w:rsidRDefault="000C4DF4">
      <w:r>
        <w:separator/>
      </w:r>
    </w:p>
  </w:endnote>
  <w:endnote w:type="continuationSeparator" w:id="0">
    <w:p w14:paraId="2D92B199" w14:textId="77777777" w:rsidR="000C4DF4" w:rsidRDefault="000C4D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InterstateCE-Light">
    <w:altName w:val="Arial"/>
    <w:panose1 w:val="00000000000000000000"/>
    <w:charset w:val="EE"/>
    <w:family w:val="swiss"/>
    <w:notTrueType/>
    <w:pitch w:val="variable"/>
    <w:sig w:usb0="00000007" w:usb1="00000000" w:usb2="00000000" w:usb3="00000000" w:csb0="00000083"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Garamond">
    <w:panose1 w:val="02020404030301010803"/>
    <w:charset w:val="EE"/>
    <w:family w:val="roman"/>
    <w:pitch w:val="variable"/>
    <w:sig w:usb0="00000287" w:usb1="00000000" w:usb2="00000000" w:usb3="00000000" w:csb0="0000009F" w:csb1="00000000"/>
  </w:font>
  <w:font w:name="Helvetica">
    <w:panose1 w:val="020B0604020202020204"/>
    <w:charset w:val="EE"/>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9E0ABB" w14:textId="5756F399" w:rsidR="00AE5630" w:rsidRDefault="00AE5630" w:rsidP="00B25AED">
    <w:pPr>
      <w:pStyle w:val="Noga"/>
      <w:pBdr>
        <w:top w:val="single" w:sz="4" w:space="1" w:color="auto"/>
      </w:pBdr>
      <w:rPr>
        <w:rFonts w:cs="Arial"/>
        <w:sz w:val="18"/>
        <w:szCs w:val="18"/>
      </w:rPr>
    </w:pPr>
    <w:r w:rsidRPr="00B25AED">
      <w:rPr>
        <w:rFonts w:cs="Arial"/>
        <w:sz w:val="18"/>
        <w:szCs w:val="18"/>
      </w:rPr>
      <w:t xml:space="preserve">Razpisna dokumentacija </w:t>
    </w:r>
    <w:r w:rsidRPr="00B25AED">
      <w:rPr>
        <w:rFonts w:cs="Arial"/>
        <w:sz w:val="18"/>
        <w:szCs w:val="18"/>
      </w:rPr>
      <w:tab/>
      <w:t xml:space="preserve">                    Izvedba del rekonstrukcije objekta Slape</w:t>
    </w:r>
    <w:r>
      <w:rPr>
        <w:rFonts w:cs="Arial"/>
        <w:sz w:val="18"/>
        <w:szCs w:val="18"/>
      </w:rPr>
      <w:t xml:space="preserve"> -</w:t>
    </w:r>
    <w:r w:rsidRPr="009A240B">
      <w:rPr>
        <w:rFonts w:cs="Arial"/>
        <w:color w:val="FF0000"/>
        <w:sz w:val="18"/>
        <w:szCs w:val="18"/>
      </w:rPr>
      <w:t xml:space="preserve"> </w:t>
    </w:r>
    <w:r w:rsidRPr="00ED3C10">
      <w:rPr>
        <w:rFonts w:cs="Arial"/>
        <w:sz w:val="18"/>
        <w:szCs w:val="18"/>
      </w:rPr>
      <w:t>GOI dela</w:t>
    </w:r>
  </w:p>
  <w:p w14:paraId="64D27E38" w14:textId="237C1F54" w:rsidR="00AE5630" w:rsidRPr="00B25AED" w:rsidRDefault="00AE5630" w:rsidP="00B25AED">
    <w:pPr>
      <w:pStyle w:val="Noga"/>
      <w:pBdr>
        <w:top w:val="single" w:sz="4" w:space="1" w:color="auto"/>
      </w:pBdr>
      <w:rPr>
        <w:rFonts w:cs="Arial"/>
        <w:sz w:val="18"/>
        <w:szCs w:val="18"/>
      </w:rPr>
    </w:pPr>
    <w:r>
      <w:rPr>
        <w:rFonts w:cs="Arial"/>
        <w:sz w:val="18"/>
        <w:szCs w:val="18"/>
      </w:rPr>
      <w:t>73/2023/08</w:t>
    </w:r>
    <w:r>
      <w:rPr>
        <w:rFonts w:cs="Arial"/>
        <w:sz w:val="18"/>
        <w:szCs w:val="18"/>
      </w:rPr>
      <w:tab/>
    </w:r>
    <w:r>
      <w:rPr>
        <w:rFonts w:cs="Arial"/>
        <w:sz w:val="18"/>
        <w:szCs w:val="18"/>
      </w:rPr>
      <w:tab/>
    </w:r>
    <w:r>
      <w:rPr>
        <w:rFonts w:cs="Arial"/>
        <w:sz w:val="18"/>
        <w:szCs w:val="18"/>
      </w:rPr>
      <w:tab/>
    </w:r>
    <w:r w:rsidRPr="00B25AED">
      <w:rPr>
        <w:rFonts w:cs="Arial"/>
        <w:sz w:val="18"/>
        <w:szCs w:val="18"/>
      </w:rPr>
      <w:t xml:space="preserve">                 </w:t>
    </w:r>
    <w:r w:rsidRPr="00B25AED">
      <w:rPr>
        <w:rFonts w:cs="Arial"/>
        <w:sz w:val="18"/>
        <w:szCs w:val="18"/>
      </w:rPr>
      <w:fldChar w:fldCharType="begin"/>
    </w:r>
    <w:r w:rsidRPr="00B25AED">
      <w:rPr>
        <w:rFonts w:cs="Arial"/>
        <w:sz w:val="18"/>
        <w:szCs w:val="18"/>
      </w:rPr>
      <w:instrText xml:space="preserve"> PAGE   \* MERGEFORMAT </w:instrText>
    </w:r>
    <w:r w:rsidRPr="00B25AED">
      <w:rPr>
        <w:rFonts w:cs="Arial"/>
        <w:sz w:val="18"/>
        <w:szCs w:val="18"/>
      </w:rPr>
      <w:fldChar w:fldCharType="separate"/>
    </w:r>
    <w:r>
      <w:rPr>
        <w:rFonts w:cs="Arial"/>
        <w:noProof/>
        <w:sz w:val="18"/>
        <w:szCs w:val="18"/>
      </w:rPr>
      <w:t>3</w:t>
    </w:r>
    <w:r w:rsidRPr="00B25AED">
      <w:rPr>
        <w:rFonts w:cs="Aria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Arial"/>
      </w:rPr>
      <w:id w:val="2123114013"/>
      <w:docPartObj>
        <w:docPartGallery w:val="Page Numbers (Top of Page)"/>
        <w:docPartUnique/>
      </w:docPartObj>
    </w:sdtPr>
    <w:sdtContent>
      <w:p w14:paraId="2E5AD81D" w14:textId="77777777" w:rsidR="00AE5630" w:rsidRPr="00BC1662" w:rsidRDefault="00AE5630" w:rsidP="001B22B1">
        <w:pPr>
          <w:tabs>
            <w:tab w:val="left" w:pos="601"/>
          </w:tabs>
          <w:spacing w:after="3" w:line="265" w:lineRule="auto"/>
          <w:rPr>
            <w:rFonts w:cs="Arial"/>
            <w:color w:val="000000"/>
            <w:sz w:val="16"/>
          </w:rPr>
        </w:pPr>
        <w:r w:rsidRPr="00BC1662">
          <w:rPr>
            <w:rFonts w:cs="Arial"/>
            <w:noProof/>
            <w:color w:val="000000"/>
            <w:sz w:val="16"/>
          </w:rPr>
          <mc:AlternateContent>
            <mc:Choice Requires="wps">
              <w:drawing>
                <wp:anchor distT="0" distB="0" distL="114300" distR="114300" simplePos="0" relativeHeight="251669504" behindDoc="0" locked="0" layoutInCell="1" allowOverlap="1" wp14:anchorId="44D26C6F" wp14:editId="5796C520">
                  <wp:simplePos x="0" y="0"/>
                  <wp:positionH relativeFrom="column">
                    <wp:posOffset>-5715</wp:posOffset>
                  </wp:positionH>
                  <wp:positionV relativeFrom="paragraph">
                    <wp:posOffset>1693</wp:posOffset>
                  </wp:positionV>
                  <wp:extent cx="900000" cy="0"/>
                  <wp:effectExtent l="0" t="0" r="33655" b="19050"/>
                  <wp:wrapNone/>
                  <wp:docPr id="10854" name="Raven povezovalnik 10854"/>
                  <wp:cNvGraphicFramePr/>
                  <a:graphic xmlns:a="http://schemas.openxmlformats.org/drawingml/2006/main">
                    <a:graphicData uri="http://schemas.microsoft.com/office/word/2010/wordprocessingShape">
                      <wps:wsp>
                        <wps:cNvCnPr/>
                        <wps:spPr>
                          <a:xfrm>
                            <a:off x="0" y="0"/>
                            <a:ext cx="900000" cy="0"/>
                          </a:xfrm>
                          <a:prstGeom prst="line">
                            <a:avLst/>
                          </a:prstGeom>
                          <a:noFill/>
                          <a:ln w="6350">
                            <a:solidFill>
                              <a:sysClr val="windowText" lastClr="000000"/>
                            </a:solidFill>
                            <a:prstDash val="solid"/>
                            <a:miter lim="800000"/>
                          </a:ln>
                          <a:effectLst/>
                        </wps:spPr>
                        <wps:bodyPr/>
                      </wps:wsp>
                    </a:graphicData>
                  </a:graphic>
                  <wp14:sizeRelH relativeFrom="margin">
                    <wp14:pctWidth>0</wp14:pctWidth>
                  </wp14:sizeRelH>
                </wp:anchor>
              </w:drawing>
            </mc:Choice>
            <mc:Fallback>
              <w:pict>
                <v:line w14:anchorId="76493789" id="Raven povezovalnik 10854" o:spid="_x0000_s1026" style="position:absolute;z-index:25166950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45pt,.15pt" to="70.4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" strokecolor="windowText" strokeweight=".5pt">
                  <v:stroke joinstyle="miter"/>
                </v:line>
              </w:pict>
            </mc:Fallback>
          </mc:AlternateContent>
        </w:r>
        <w:r w:rsidRPr="00BC1662">
          <w:rPr>
            <w:rFonts w:cs="Arial"/>
          </w:rPr>
          <w:tab/>
        </w:r>
      </w:p>
      <w:p w14:paraId="6E219CE2" w14:textId="77777777" w:rsidR="00AE5630" w:rsidRPr="00BC1662" w:rsidRDefault="00AE5630" w:rsidP="001B22B1">
        <w:pPr>
          <w:tabs>
            <w:tab w:val="left" w:pos="4395"/>
            <w:tab w:val="center" w:pos="4962"/>
          </w:tabs>
          <w:spacing w:after="3" w:line="265" w:lineRule="auto"/>
          <w:rPr>
            <w:rFonts w:cs="Arial"/>
            <w:color w:val="A6A6A6"/>
          </w:rPr>
        </w:pPr>
        <w:r w:rsidRPr="00BC1662">
          <w:rPr>
            <w:rFonts w:cs="Arial"/>
            <w:color w:val="A6A6A6"/>
            <w:sz w:val="16"/>
          </w:rPr>
          <w:t xml:space="preserve">Družba z omejeno odgovornostjo registrirana </w:t>
        </w:r>
        <w:r w:rsidRPr="00BC1662">
          <w:rPr>
            <w:rFonts w:cs="Arial"/>
            <w:color w:val="A6A6A6"/>
            <w:sz w:val="16"/>
          </w:rPr>
          <w:tab/>
          <w:t xml:space="preserve">MŠ 5142733000 </w:t>
        </w:r>
      </w:p>
      <w:p w14:paraId="1A8C8DD4" w14:textId="77777777" w:rsidR="00AE5630" w:rsidRPr="00BC1662" w:rsidRDefault="00AE5630" w:rsidP="001B22B1">
        <w:pPr>
          <w:tabs>
            <w:tab w:val="left" w:pos="4395"/>
            <w:tab w:val="center" w:pos="5276"/>
          </w:tabs>
          <w:spacing w:after="3" w:line="265" w:lineRule="auto"/>
          <w:ind w:left="-8"/>
          <w:rPr>
            <w:rFonts w:cs="Arial"/>
            <w:color w:val="A6A6A6"/>
          </w:rPr>
        </w:pPr>
        <w:r w:rsidRPr="00BC1662">
          <w:rPr>
            <w:rFonts w:cs="Arial"/>
            <w:color w:val="A6A6A6"/>
            <w:sz w:val="16"/>
          </w:rPr>
          <w:t>pri Okrožnem sodišču v Ljubljani</w:t>
        </w:r>
        <w:r w:rsidRPr="00BC1662">
          <w:rPr>
            <w:rFonts w:cs="Arial"/>
            <w:color w:val="A6A6A6"/>
            <w:sz w:val="16"/>
          </w:rPr>
          <w:tab/>
          <w:t>ID za DDV SI18190995</w:t>
        </w:r>
      </w:p>
      <w:p w14:paraId="1D29BE15" w14:textId="77777777" w:rsidR="00AE5630" w:rsidRPr="00BC1662" w:rsidRDefault="00AE5630" w:rsidP="001B22B1">
        <w:pPr>
          <w:spacing w:after="3" w:line="265" w:lineRule="auto"/>
          <w:ind w:left="2"/>
          <w:rPr>
            <w:rFonts w:cs="Arial"/>
            <w:color w:val="A6A6A6"/>
            <w:sz w:val="16"/>
          </w:rPr>
        </w:pPr>
        <w:r w:rsidRPr="00BC1662">
          <w:rPr>
            <w:rFonts w:cs="Arial"/>
            <w:color w:val="A6A6A6"/>
            <w:sz w:val="16"/>
          </w:rPr>
          <w:t xml:space="preserve">Osnovni kapital: </w:t>
        </w:r>
        <w:r w:rsidRPr="00BC1662">
          <w:rPr>
            <w:rFonts w:cs="Arial"/>
            <w:color w:val="A6A6A6"/>
            <w:sz w:val="16"/>
            <w:szCs w:val="16"/>
          </w:rPr>
          <w:t>509.529.921,23 EUR</w:t>
        </w:r>
      </w:p>
      <w:p w14:paraId="35D020C2" w14:textId="656DEAB7" w:rsidR="00AE5630" w:rsidRPr="001B22B1" w:rsidRDefault="00000000" w:rsidP="001B22B1">
        <w:pPr>
          <w:pStyle w:val="Noga"/>
        </w:pP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AA303C" w14:textId="70312157" w:rsidR="00AE5630" w:rsidRPr="00B25AED" w:rsidRDefault="00AE5630" w:rsidP="005246A1">
    <w:pPr>
      <w:pStyle w:val="Noga"/>
      <w:pBdr>
        <w:top w:val="single" w:sz="4" w:space="1" w:color="auto"/>
      </w:pBdr>
      <w:jc w:val="center"/>
      <w:rPr>
        <w:rFonts w:cs="Arial"/>
        <w:sz w:val="18"/>
        <w:szCs w:val="18"/>
      </w:rPr>
    </w:pPr>
    <w:r w:rsidRPr="00B25AED">
      <w:rPr>
        <w:rFonts w:cs="Arial"/>
        <w:sz w:val="18"/>
        <w:szCs w:val="18"/>
      </w:rPr>
      <w:fldChar w:fldCharType="begin"/>
    </w:r>
    <w:r w:rsidRPr="00B25AED">
      <w:rPr>
        <w:rFonts w:cs="Arial"/>
        <w:sz w:val="18"/>
        <w:szCs w:val="18"/>
      </w:rPr>
      <w:instrText xml:space="preserve"> PAGE   \* MERGEFORMAT </w:instrText>
    </w:r>
    <w:r w:rsidRPr="00B25AED">
      <w:rPr>
        <w:rFonts w:cs="Arial"/>
        <w:sz w:val="18"/>
        <w:szCs w:val="18"/>
      </w:rPr>
      <w:fldChar w:fldCharType="separate"/>
    </w:r>
    <w:r w:rsidR="006F3943">
      <w:rPr>
        <w:rFonts w:cs="Arial"/>
        <w:noProof/>
        <w:sz w:val="18"/>
        <w:szCs w:val="18"/>
      </w:rPr>
      <w:t>2</w:t>
    </w:r>
    <w:r w:rsidRPr="00B25AED">
      <w:rPr>
        <w:rFonts w:cs="Arial"/>
        <w:sz w:val="18"/>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0C9C85" w14:textId="2EA74AAB" w:rsidR="00AE5630" w:rsidRPr="00972104" w:rsidRDefault="00AE5630" w:rsidP="005246A1">
    <w:pPr>
      <w:pStyle w:val="Noga"/>
      <w:pBdr>
        <w:top w:val="single" w:sz="4" w:space="1" w:color="auto"/>
      </w:pBdr>
      <w:jc w:val="center"/>
    </w:pPr>
    <w:r w:rsidRPr="00B25AED">
      <w:rPr>
        <w:rFonts w:cs="Arial"/>
        <w:sz w:val="18"/>
        <w:szCs w:val="18"/>
      </w:rPr>
      <w:fldChar w:fldCharType="begin"/>
    </w:r>
    <w:r w:rsidRPr="00B25AED">
      <w:rPr>
        <w:rFonts w:cs="Arial"/>
        <w:sz w:val="18"/>
        <w:szCs w:val="18"/>
      </w:rPr>
      <w:instrText xml:space="preserve"> PAGE   \* MERGEFORMAT </w:instrText>
    </w:r>
    <w:r w:rsidRPr="00B25AED">
      <w:rPr>
        <w:rFonts w:cs="Arial"/>
        <w:sz w:val="18"/>
        <w:szCs w:val="18"/>
      </w:rPr>
      <w:fldChar w:fldCharType="separate"/>
    </w:r>
    <w:r w:rsidR="006F3943">
      <w:rPr>
        <w:rFonts w:cs="Arial"/>
        <w:noProof/>
        <w:sz w:val="18"/>
        <w:szCs w:val="18"/>
      </w:rPr>
      <w:t>5</w:t>
    </w:r>
    <w:r w:rsidRPr="00B25AED">
      <w:rPr>
        <w:rFonts w:cs="Arial"/>
        <w:sz w:val="18"/>
        <w:szCs w:val="18"/>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09CCA1" w14:textId="6DEB7C74" w:rsidR="00AE5630" w:rsidRPr="00972104" w:rsidRDefault="00AE5630" w:rsidP="00E33427">
    <w:pPr>
      <w:pStyle w:val="Noga"/>
      <w:pBdr>
        <w:top w:val="single" w:sz="4" w:space="1" w:color="auto"/>
      </w:pBdr>
      <w:jc w:val="center"/>
    </w:pPr>
    <w:r>
      <w:fldChar w:fldCharType="begin"/>
    </w:r>
    <w:r>
      <w:instrText>PAGE   \* MERGEFORMAT</w:instrText>
    </w:r>
    <w:r>
      <w:fldChar w:fldCharType="separate"/>
    </w:r>
    <w:r w:rsidR="006F3943">
      <w:rPr>
        <w:noProof/>
      </w:rPr>
      <w:t>1</w:t>
    </w:r>
    <w:r w:rsidR="006F3943">
      <w:rPr>
        <w:noProof/>
      </w:rPr>
      <w:t>3</w:t>
    </w:r>
    <w: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B5012B" w14:textId="3C1066FE" w:rsidR="00AE5630" w:rsidRPr="00972104" w:rsidRDefault="00AE5630" w:rsidP="005B1560">
    <w:pPr>
      <w:pStyle w:val="Noga"/>
      <w:pBdr>
        <w:top w:val="single" w:sz="4" w:space="1" w:color="auto"/>
      </w:pBdr>
      <w:jc w:val="center"/>
    </w:pPr>
    <w:r w:rsidRPr="00252566">
      <w:rPr>
        <w:rFonts w:cs="Arial"/>
        <w:noProof/>
        <w:sz w:val="18"/>
        <w:szCs w:val="18"/>
      </w:rPr>
      <w:fldChar w:fldCharType="begin"/>
    </w:r>
    <w:r w:rsidRPr="00252566">
      <w:rPr>
        <w:rFonts w:cs="Arial"/>
        <w:noProof/>
        <w:sz w:val="18"/>
        <w:szCs w:val="18"/>
      </w:rPr>
      <w:instrText xml:space="preserve"> PAGE   \* MERGEFORMAT </w:instrText>
    </w:r>
    <w:r w:rsidRPr="00252566">
      <w:rPr>
        <w:rFonts w:cs="Arial"/>
        <w:noProof/>
        <w:sz w:val="18"/>
        <w:szCs w:val="18"/>
      </w:rPr>
      <w:fldChar w:fldCharType="separate"/>
    </w:r>
    <w:r w:rsidR="006F3943">
      <w:rPr>
        <w:rFonts w:cs="Arial"/>
        <w:noProof/>
        <w:sz w:val="18"/>
        <w:szCs w:val="18"/>
      </w:rPr>
      <w:t>1</w:t>
    </w:r>
    <w:r w:rsidR="006F3943">
      <w:rPr>
        <w:rFonts w:cs="Arial"/>
        <w:noProof/>
        <w:sz w:val="18"/>
        <w:szCs w:val="18"/>
      </w:rPr>
      <w:t>4</w:t>
    </w:r>
    <w:r w:rsidRPr="00252566">
      <w:rPr>
        <w:rFonts w:cs="Arial"/>
        <w:noProof/>
        <w:sz w:val="18"/>
        <w:szCs w:val="18"/>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DEBE8B" w14:textId="1CDD9C47" w:rsidR="00AE5630" w:rsidRPr="00DC2595" w:rsidRDefault="00AE5630" w:rsidP="00E33427">
    <w:pPr>
      <w:pStyle w:val="Noga"/>
      <w:pBdr>
        <w:top w:val="single" w:sz="4" w:space="1" w:color="auto"/>
      </w:pBdr>
      <w:jc w:val="center"/>
      <w:rPr>
        <w:rFonts w:cs="Arial"/>
      </w:rPr>
    </w:pPr>
    <w:r w:rsidRPr="00DC2595">
      <w:rPr>
        <w:rFonts w:cs="Arial"/>
        <w:sz w:val="18"/>
        <w:szCs w:val="18"/>
      </w:rPr>
      <w:fldChar w:fldCharType="begin"/>
    </w:r>
    <w:r w:rsidRPr="00DC2595">
      <w:rPr>
        <w:rFonts w:cs="Arial"/>
        <w:sz w:val="18"/>
        <w:szCs w:val="18"/>
      </w:rPr>
      <w:instrText xml:space="preserve"> PAGE   \* MERGEFORMAT </w:instrText>
    </w:r>
    <w:r w:rsidRPr="00DC2595">
      <w:rPr>
        <w:rFonts w:cs="Arial"/>
        <w:sz w:val="18"/>
        <w:szCs w:val="18"/>
      </w:rPr>
      <w:fldChar w:fldCharType="separate"/>
    </w:r>
    <w:r w:rsidR="006F3943">
      <w:rPr>
        <w:rFonts w:cs="Arial"/>
        <w:noProof/>
        <w:sz w:val="18"/>
        <w:szCs w:val="18"/>
      </w:rPr>
      <w:t>2</w:t>
    </w:r>
    <w:r w:rsidR="006F3943">
      <w:rPr>
        <w:rFonts w:cs="Arial"/>
        <w:noProof/>
        <w:sz w:val="18"/>
        <w:szCs w:val="18"/>
      </w:rPr>
      <w:t>2</w:t>
    </w:r>
    <w:r w:rsidRPr="00DC2595">
      <w:rPr>
        <w:rFonts w:cs="Arial"/>
        <w:sz w:val="18"/>
        <w:szCs w:val="18"/>
      </w:rPr>
      <w:fldChar w:fldCharType="end"/>
    </w:r>
  </w:p>
  <w:p w14:paraId="4C5F61FB" w14:textId="1F50A576" w:rsidR="00AE5630" w:rsidRPr="006E1766" w:rsidRDefault="00AE5630" w:rsidP="006E1766">
    <w:pPr>
      <w:pStyle w:val="Noga"/>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E15A2F" w14:textId="77777777" w:rsidR="00AE5630" w:rsidRDefault="00AE5630">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274DB868" w14:textId="77777777" w:rsidR="00AE5630" w:rsidRDefault="00AE5630">
    <w:pPr>
      <w:pStyle w:val="Nog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BCBFFB" w14:textId="77777777" w:rsidR="000C4DF4" w:rsidRDefault="000C4DF4">
      <w:r>
        <w:separator/>
      </w:r>
    </w:p>
  </w:footnote>
  <w:footnote w:type="continuationSeparator" w:id="0">
    <w:p w14:paraId="167E4723" w14:textId="77777777" w:rsidR="000C4DF4" w:rsidRDefault="000C4D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68752352"/>
      <w:placeholder>
        <w:docPart w:val="E44F53534BAD40F1AA90029C891A8895"/>
      </w:placeholder>
      <w:temporary/>
      <w:showingPlcHdr/>
      <w15:appearance w15:val="hidden"/>
    </w:sdtPr>
    <w:sdtContent>
      <w:p w14:paraId="6386DA1A" w14:textId="77777777" w:rsidR="00AE5630" w:rsidRDefault="00AE5630">
        <w:pPr>
          <w:pStyle w:val="Glava"/>
        </w:pPr>
        <w:r>
          <w:t>[Vnesite besedilo]</w:t>
        </w:r>
      </w:p>
    </w:sdtContent>
  </w:sdt>
  <w:p w14:paraId="7106CFD2" w14:textId="77777777" w:rsidR="00AE5630" w:rsidRDefault="00AE5630" w:rsidP="00DB6CAE">
    <w:pPr>
      <w:pStyle w:val="Glava"/>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B1AD09" w14:textId="77777777" w:rsidR="00AE5630" w:rsidRPr="0035178E" w:rsidRDefault="00AE5630" w:rsidP="00702278">
    <w:pPr>
      <w:spacing w:line="259" w:lineRule="auto"/>
      <w:ind w:left="1"/>
      <w:rPr>
        <w:rFonts w:cs="Arial"/>
      </w:rPr>
    </w:pPr>
    <w:r w:rsidRPr="00E03EB1">
      <w:rPr>
        <w:rFonts w:eastAsia="Calibri"/>
        <w:noProof/>
        <w:szCs w:val="22"/>
      </w:rPr>
      <w:drawing>
        <wp:anchor distT="0" distB="0" distL="114300" distR="114300" simplePos="0" relativeHeight="251667456" behindDoc="1" locked="0" layoutInCell="1" allowOverlap="1" wp14:anchorId="3FEBE9F8" wp14:editId="587BB658">
          <wp:simplePos x="0" y="0"/>
          <wp:positionH relativeFrom="margin">
            <wp:align>right</wp:align>
          </wp:positionH>
          <wp:positionV relativeFrom="paragraph">
            <wp:posOffset>5715</wp:posOffset>
          </wp:positionV>
          <wp:extent cx="2223820" cy="586135"/>
          <wp:effectExtent l="0" t="0" r="0" b="4445"/>
          <wp:wrapNone/>
          <wp:docPr id="106597143" name="Slika 5" descr="Slika, ki vsebuje besede posnetek zaslona, pisava, električno modra, maroška modr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6166242" name="Slika 5" descr="Slika, ki vsebuje besede posnetek zaslona, pisava, električno modra, maroška modra&#10;&#10;Opis je samodejno ustvarje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23820" cy="58613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35178E">
      <w:rPr>
        <w:rFonts w:ascii="Calibri" w:eastAsia="Calibri" w:hAnsi="Calibri" w:cs="Calibri"/>
        <w:noProof/>
        <w:color w:val="000000"/>
        <w:sz w:val="22"/>
      </w:rPr>
      <mc:AlternateContent>
        <mc:Choice Requires="wpg">
          <w:drawing>
            <wp:anchor distT="0" distB="0" distL="114300" distR="114300" simplePos="0" relativeHeight="251666432" behindDoc="0" locked="0" layoutInCell="1" allowOverlap="1" wp14:anchorId="1D0F3359" wp14:editId="6B31ADF4">
              <wp:simplePos x="0" y="0"/>
              <wp:positionH relativeFrom="page">
                <wp:posOffset>419878</wp:posOffset>
              </wp:positionH>
              <wp:positionV relativeFrom="page">
                <wp:posOffset>419878</wp:posOffset>
              </wp:positionV>
              <wp:extent cx="2214880" cy="281305"/>
              <wp:effectExtent l="0" t="0" r="0" b="4445"/>
              <wp:wrapSquare wrapText="bothSides"/>
              <wp:docPr id="2" name="Group 14004"/>
              <wp:cNvGraphicFramePr/>
              <a:graphic xmlns:a="http://schemas.openxmlformats.org/drawingml/2006/main">
                <a:graphicData uri="http://schemas.microsoft.com/office/word/2010/wordprocessingGroup">
                  <wpg:wgp>
                    <wpg:cNvGrpSpPr/>
                    <wpg:grpSpPr>
                      <a:xfrm>
                        <a:off x="0" y="0"/>
                        <a:ext cx="2214880" cy="281305"/>
                        <a:chOff x="0" y="0"/>
                        <a:chExt cx="2215194" cy="281394"/>
                      </a:xfrm>
                    </wpg:grpSpPr>
                    <wps:wsp>
                      <wps:cNvPr id="3" name="Shape 14005"/>
                      <wps:cNvSpPr/>
                      <wps:spPr>
                        <a:xfrm>
                          <a:off x="332918" y="87605"/>
                          <a:ext cx="439852" cy="193789"/>
                        </a:xfrm>
                        <a:custGeom>
                          <a:avLst/>
                          <a:gdLst/>
                          <a:ahLst/>
                          <a:cxnLst/>
                          <a:rect l="0" t="0" r="0" b="0"/>
                          <a:pathLst>
                            <a:path w="439852" h="193789">
                              <a:moveTo>
                                <a:pt x="140132" y="0"/>
                              </a:moveTo>
                              <a:lnTo>
                                <a:pt x="439852" y="0"/>
                              </a:lnTo>
                              <a:lnTo>
                                <a:pt x="333566" y="106083"/>
                              </a:lnTo>
                              <a:lnTo>
                                <a:pt x="140132" y="106083"/>
                              </a:lnTo>
                              <a:lnTo>
                                <a:pt x="52984" y="193789"/>
                              </a:lnTo>
                              <a:lnTo>
                                <a:pt x="0" y="140259"/>
                              </a:lnTo>
                              <a:lnTo>
                                <a:pt x="140132" y="0"/>
                              </a:lnTo>
                              <a:close/>
                            </a:path>
                          </a:pathLst>
                        </a:custGeom>
                        <a:solidFill>
                          <a:srgbClr val="00ADEF"/>
                        </a:solidFill>
                        <a:ln w="0">
                          <a:noFill/>
                          <a:miter lim="100000"/>
                        </a:ln>
                        <a:effectLst/>
                      </wps:spPr>
                      <wps:bodyPr/>
                    </wps:wsp>
                    <wps:wsp>
                      <wps:cNvPr id="5" name="Shape 14006"/>
                      <wps:cNvSpPr/>
                      <wps:spPr>
                        <a:xfrm>
                          <a:off x="0" y="0"/>
                          <a:ext cx="439534" cy="193789"/>
                        </a:xfrm>
                        <a:custGeom>
                          <a:avLst/>
                          <a:gdLst/>
                          <a:ahLst/>
                          <a:cxnLst/>
                          <a:rect l="0" t="0" r="0" b="0"/>
                          <a:pathLst>
                            <a:path w="439534" h="193789">
                              <a:moveTo>
                                <a:pt x="386550" y="0"/>
                              </a:moveTo>
                              <a:lnTo>
                                <a:pt x="439534" y="53518"/>
                              </a:lnTo>
                              <a:lnTo>
                                <a:pt x="299403" y="193789"/>
                              </a:lnTo>
                              <a:lnTo>
                                <a:pt x="0" y="193789"/>
                              </a:lnTo>
                              <a:lnTo>
                                <a:pt x="105969" y="87706"/>
                              </a:lnTo>
                              <a:lnTo>
                                <a:pt x="299403" y="87706"/>
                              </a:lnTo>
                              <a:lnTo>
                                <a:pt x="386550" y="0"/>
                              </a:lnTo>
                              <a:close/>
                            </a:path>
                          </a:pathLst>
                        </a:custGeom>
                        <a:solidFill>
                          <a:srgbClr val="00ADEF"/>
                        </a:solidFill>
                        <a:ln w="0">
                          <a:noFill/>
                          <a:miter lim="100000"/>
                        </a:ln>
                        <a:effectLst/>
                      </wps:spPr>
                      <wps:bodyPr/>
                    </wps:wsp>
                    <wps:wsp>
                      <wps:cNvPr id="6" name="Shape 14007"/>
                      <wps:cNvSpPr/>
                      <wps:spPr>
                        <a:xfrm>
                          <a:off x="981033" y="114987"/>
                          <a:ext cx="40234" cy="81369"/>
                        </a:xfrm>
                        <a:custGeom>
                          <a:avLst/>
                          <a:gdLst/>
                          <a:ahLst/>
                          <a:cxnLst/>
                          <a:rect l="0" t="0" r="0" b="0"/>
                          <a:pathLst>
                            <a:path w="40234" h="81369">
                              <a:moveTo>
                                <a:pt x="40234" y="0"/>
                              </a:moveTo>
                              <a:lnTo>
                                <a:pt x="40234" y="0"/>
                              </a:lnTo>
                              <a:lnTo>
                                <a:pt x="40234" y="15443"/>
                              </a:lnTo>
                              <a:lnTo>
                                <a:pt x="40234" y="15443"/>
                              </a:lnTo>
                              <a:cubicBezTo>
                                <a:pt x="27610" y="15443"/>
                                <a:pt x="20701" y="25667"/>
                                <a:pt x="20701" y="40691"/>
                              </a:cubicBezTo>
                              <a:cubicBezTo>
                                <a:pt x="20701" y="55702"/>
                                <a:pt x="27610" y="65774"/>
                                <a:pt x="40234" y="65774"/>
                              </a:cubicBezTo>
                              <a:lnTo>
                                <a:pt x="40234" y="65773"/>
                              </a:lnTo>
                              <a:lnTo>
                                <a:pt x="40234" y="81369"/>
                              </a:lnTo>
                              <a:lnTo>
                                <a:pt x="40234" y="81369"/>
                              </a:lnTo>
                              <a:cubicBezTo>
                                <a:pt x="16345" y="81369"/>
                                <a:pt x="0" y="63665"/>
                                <a:pt x="0" y="40691"/>
                              </a:cubicBezTo>
                              <a:cubicBezTo>
                                <a:pt x="0" y="17704"/>
                                <a:pt x="16345" y="0"/>
                                <a:pt x="40234" y="0"/>
                              </a:cubicBezTo>
                              <a:close/>
                            </a:path>
                          </a:pathLst>
                        </a:custGeom>
                        <a:solidFill>
                          <a:srgbClr val="000000"/>
                        </a:solidFill>
                        <a:ln w="0">
                          <a:noFill/>
                          <a:miter lim="100000"/>
                        </a:ln>
                        <a:effectLst/>
                      </wps:spPr>
                      <wps:bodyPr/>
                    </wps:wsp>
                    <wps:wsp>
                      <wps:cNvPr id="7" name="Shape 16381"/>
                      <wps:cNvSpPr/>
                      <wps:spPr>
                        <a:xfrm>
                          <a:off x="947848" y="86755"/>
                          <a:ext cx="20409" cy="107353"/>
                        </a:xfrm>
                        <a:custGeom>
                          <a:avLst/>
                          <a:gdLst/>
                          <a:ahLst/>
                          <a:cxnLst/>
                          <a:rect l="0" t="0" r="0" b="0"/>
                          <a:pathLst>
                            <a:path w="20409" h="107353">
                              <a:moveTo>
                                <a:pt x="0" y="0"/>
                              </a:moveTo>
                              <a:lnTo>
                                <a:pt x="20409" y="0"/>
                              </a:lnTo>
                              <a:lnTo>
                                <a:pt x="20409" y="107353"/>
                              </a:lnTo>
                              <a:lnTo>
                                <a:pt x="0" y="107353"/>
                              </a:lnTo>
                              <a:lnTo>
                                <a:pt x="0" y="0"/>
                              </a:lnTo>
                            </a:path>
                          </a:pathLst>
                        </a:custGeom>
                        <a:solidFill>
                          <a:srgbClr val="000000"/>
                        </a:solidFill>
                        <a:ln w="0">
                          <a:noFill/>
                          <a:miter lim="100000"/>
                        </a:ln>
                        <a:effectLst/>
                      </wps:spPr>
                      <wps:bodyPr/>
                    </wps:wsp>
                    <wps:wsp>
                      <wps:cNvPr id="8" name="Shape 14009"/>
                      <wps:cNvSpPr/>
                      <wps:spPr>
                        <a:xfrm>
                          <a:off x="844978" y="84799"/>
                          <a:ext cx="88125" cy="111709"/>
                        </a:xfrm>
                        <a:custGeom>
                          <a:avLst/>
                          <a:gdLst/>
                          <a:ahLst/>
                          <a:cxnLst/>
                          <a:rect l="0" t="0" r="0" b="0"/>
                          <a:pathLst>
                            <a:path w="88125" h="111709">
                              <a:moveTo>
                                <a:pt x="44145" y="0"/>
                              </a:moveTo>
                              <a:cubicBezTo>
                                <a:pt x="68326" y="0"/>
                                <a:pt x="83934" y="11862"/>
                                <a:pt x="85573" y="33478"/>
                              </a:cubicBezTo>
                              <a:lnTo>
                                <a:pt x="64719" y="33478"/>
                              </a:lnTo>
                              <a:cubicBezTo>
                                <a:pt x="63525" y="22670"/>
                                <a:pt x="55105" y="17259"/>
                                <a:pt x="43993" y="17259"/>
                              </a:cubicBezTo>
                              <a:cubicBezTo>
                                <a:pt x="32271" y="17259"/>
                                <a:pt x="24613" y="22213"/>
                                <a:pt x="24613" y="29870"/>
                              </a:cubicBezTo>
                              <a:cubicBezTo>
                                <a:pt x="24613" y="38583"/>
                                <a:pt x="32118" y="41135"/>
                                <a:pt x="48044" y="44590"/>
                              </a:cubicBezTo>
                              <a:cubicBezTo>
                                <a:pt x="70129" y="49403"/>
                                <a:pt x="88125" y="54661"/>
                                <a:pt x="88125" y="77788"/>
                              </a:cubicBezTo>
                              <a:cubicBezTo>
                                <a:pt x="88125" y="99556"/>
                                <a:pt x="70574" y="111709"/>
                                <a:pt x="46393" y="111709"/>
                              </a:cubicBezTo>
                              <a:cubicBezTo>
                                <a:pt x="17259" y="111709"/>
                                <a:pt x="749" y="98806"/>
                                <a:pt x="0" y="76136"/>
                              </a:cubicBezTo>
                              <a:lnTo>
                                <a:pt x="21311" y="76136"/>
                              </a:lnTo>
                              <a:cubicBezTo>
                                <a:pt x="22809" y="89053"/>
                                <a:pt x="30163" y="94158"/>
                                <a:pt x="45491" y="94158"/>
                              </a:cubicBezTo>
                              <a:cubicBezTo>
                                <a:pt x="56604" y="94158"/>
                                <a:pt x="66370" y="90259"/>
                                <a:pt x="66370" y="80341"/>
                              </a:cubicBezTo>
                              <a:cubicBezTo>
                                <a:pt x="66370" y="69825"/>
                                <a:pt x="56159" y="67729"/>
                                <a:pt x="39789" y="63971"/>
                              </a:cubicBezTo>
                              <a:cubicBezTo>
                                <a:pt x="20561" y="59614"/>
                                <a:pt x="3010" y="54508"/>
                                <a:pt x="3010" y="32131"/>
                              </a:cubicBezTo>
                              <a:cubicBezTo>
                                <a:pt x="3010" y="10961"/>
                                <a:pt x="20257" y="0"/>
                                <a:pt x="44145" y="0"/>
                              </a:cubicBezTo>
                              <a:close/>
                            </a:path>
                          </a:pathLst>
                        </a:custGeom>
                        <a:solidFill>
                          <a:srgbClr val="000000"/>
                        </a:solidFill>
                        <a:ln w="0">
                          <a:noFill/>
                          <a:miter lim="100000"/>
                        </a:ln>
                        <a:effectLst/>
                      </wps:spPr>
                      <wps:bodyPr/>
                    </wps:wsp>
                    <wps:wsp>
                      <wps:cNvPr id="9" name="Shape 14010"/>
                      <wps:cNvSpPr/>
                      <wps:spPr>
                        <a:xfrm>
                          <a:off x="1065425" y="117096"/>
                          <a:ext cx="73101" cy="77012"/>
                        </a:xfrm>
                        <a:custGeom>
                          <a:avLst/>
                          <a:gdLst/>
                          <a:ahLst/>
                          <a:cxnLst/>
                          <a:rect l="0" t="0" r="0" b="0"/>
                          <a:pathLst>
                            <a:path w="73101" h="77012">
                              <a:moveTo>
                                <a:pt x="0" y="0"/>
                              </a:moveTo>
                              <a:lnTo>
                                <a:pt x="20714" y="0"/>
                              </a:lnTo>
                              <a:lnTo>
                                <a:pt x="33020" y="39929"/>
                              </a:lnTo>
                              <a:cubicBezTo>
                                <a:pt x="35268" y="47282"/>
                                <a:pt x="36474" y="52235"/>
                                <a:pt x="36474" y="52235"/>
                              </a:cubicBezTo>
                              <a:lnTo>
                                <a:pt x="36779" y="52235"/>
                              </a:lnTo>
                              <a:cubicBezTo>
                                <a:pt x="36779" y="52235"/>
                                <a:pt x="37821" y="47282"/>
                                <a:pt x="40081" y="39929"/>
                              </a:cubicBezTo>
                              <a:lnTo>
                                <a:pt x="52692" y="0"/>
                              </a:lnTo>
                              <a:lnTo>
                                <a:pt x="73101" y="0"/>
                              </a:lnTo>
                              <a:lnTo>
                                <a:pt x="46228" y="77012"/>
                              </a:lnTo>
                              <a:lnTo>
                                <a:pt x="26721" y="77012"/>
                              </a:lnTo>
                              <a:lnTo>
                                <a:pt x="0" y="0"/>
                              </a:lnTo>
                              <a:close/>
                            </a:path>
                          </a:pathLst>
                        </a:custGeom>
                        <a:solidFill>
                          <a:srgbClr val="000000"/>
                        </a:solidFill>
                        <a:ln w="0">
                          <a:noFill/>
                          <a:miter lim="100000"/>
                        </a:ln>
                        <a:effectLst/>
                      </wps:spPr>
                      <wps:bodyPr/>
                    </wps:wsp>
                    <wps:wsp>
                      <wps:cNvPr id="10" name="Shape 14011"/>
                      <wps:cNvSpPr/>
                      <wps:spPr>
                        <a:xfrm>
                          <a:off x="1142450" y="115078"/>
                          <a:ext cx="37535" cy="80832"/>
                        </a:xfrm>
                        <a:custGeom>
                          <a:avLst/>
                          <a:gdLst/>
                          <a:ahLst/>
                          <a:cxnLst/>
                          <a:rect l="0" t="0" r="0" b="0"/>
                          <a:pathLst>
                            <a:path w="37535" h="80832">
                              <a:moveTo>
                                <a:pt x="37535" y="0"/>
                              </a:moveTo>
                              <a:lnTo>
                                <a:pt x="37535" y="15932"/>
                              </a:lnTo>
                              <a:lnTo>
                                <a:pt x="25968" y="20148"/>
                              </a:lnTo>
                              <a:cubicBezTo>
                                <a:pt x="23076" y="23023"/>
                                <a:pt x="21311" y="27157"/>
                                <a:pt x="20409" y="32192"/>
                              </a:cubicBezTo>
                              <a:lnTo>
                                <a:pt x="37535" y="32192"/>
                              </a:lnTo>
                              <a:lnTo>
                                <a:pt x="37535" y="46289"/>
                              </a:lnTo>
                              <a:lnTo>
                                <a:pt x="20104" y="46289"/>
                              </a:lnTo>
                              <a:cubicBezTo>
                                <a:pt x="20853" y="52227"/>
                                <a:pt x="22882" y="57037"/>
                                <a:pt x="26170" y="60362"/>
                              </a:cubicBezTo>
                              <a:lnTo>
                                <a:pt x="37535" y="64674"/>
                              </a:lnTo>
                              <a:lnTo>
                                <a:pt x="37535" y="80832"/>
                              </a:lnTo>
                              <a:lnTo>
                                <a:pt x="22926" y="78128"/>
                              </a:lnTo>
                              <a:cubicBezTo>
                                <a:pt x="8101" y="72030"/>
                                <a:pt x="0" y="57678"/>
                                <a:pt x="0" y="40447"/>
                              </a:cubicBezTo>
                              <a:cubicBezTo>
                                <a:pt x="0" y="23321"/>
                                <a:pt x="8694" y="9081"/>
                                <a:pt x="22546" y="3032"/>
                              </a:cubicBezTo>
                              <a:lnTo>
                                <a:pt x="37535" y="0"/>
                              </a:lnTo>
                              <a:close/>
                            </a:path>
                          </a:pathLst>
                        </a:custGeom>
                        <a:solidFill>
                          <a:srgbClr val="000000"/>
                        </a:solidFill>
                        <a:ln w="0">
                          <a:noFill/>
                          <a:miter lim="100000"/>
                        </a:ln>
                        <a:effectLst/>
                      </wps:spPr>
                      <wps:bodyPr/>
                    </wps:wsp>
                    <wps:wsp>
                      <wps:cNvPr id="11" name="Shape 14012"/>
                      <wps:cNvSpPr/>
                      <wps:spPr>
                        <a:xfrm>
                          <a:off x="1021267" y="114987"/>
                          <a:ext cx="40234" cy="81369"/>
                        </a:xfrm>
                        <a:custGeom>
                          <a:avLst/>
                          <a:gdLst/>
                          <a:ahLst/>
                          <a:cxnLst/>
                          <a:rect l="0" t="0" r="0" b="0"/>
                          <a:pathLst>
                            <a:path w="40234" h="81369">
                              <a:moveTo>
                                <a:pt x="0" y="0"/>
                              </a:moveTo>
                              <a:lnTo>
                                <a:pt x="16359" y="3125"/>
                              </a:lnTo>
                              <a:cubicBezTo>
                                <a:pt x="31032" y="9182"/>
                                <a:pt x="40234" y="23450"/>
                                <a:pt x="40234" y="40691"/>
                              </a:cubicBezTo>
                              <a:cubicBezTo>
                                <a:pt x="40234" y="57921"/>
                                <a:pt x="31032" y="72187"/>
                                <a:pt x="16359" y="78244"/>
                              </a:cubicBezTo>
                              <a:lnTo>
                                <a:pt x="0" y="81369"/>
                              </a:lnTo>
                              <a:lnTo>
                                <a:pt x="0" y="65773"/>
                              </a:lnTo>
                              <a:lnTo>
                                <a:pt x="14443" y="58861"/>
                              </a:lnTo>
                              <a:cubicBezTo>
                                <a:pt x="17767" y="54467"/>
                                <a:pt x="19533" y="48196"/>
                                <a:pt x="19533" y="40691"/>
                              </a:cubicBezTo>
                              <a:cubicBezTo>
                                <a:pt x="19533" y="33179"/>
                                <a:pt x="17767" y="26867"/>
                                <a:pt x="14443" y="22433"/>
                              </a:cubicBezTo>
                              <a:lnTo>
                                <a:pt x="0" y="15443"/>
                              </a:lnTo>
                              <a:lnTo>
                                <a:pt x="0" y="0"/>
                              </a:lnTo>
                              <a:close/>
                            </a:path>
                          </a:pathLst>
                        </a:custGeom>
                        <a:solidFill>
                          <a:srgbClr val="000000"/>
                        </a:solidFill>
                        <a:ln w="0">
                          <a:noFill/>
                          <a:miter lim="100000"/>
                        </a:ln>
                        <a:effectLst/>
                      </wps:spPr>
                      <wps:bodyPr/>
                    </wps:wsp>
                    <wps:wsp>
                      <wps:cNvPr id="12" name="Shape 14013"/>
                      <wps:cNvSpPr/>
                      <wps:spPr>
                        <a:xfrm>
                          <a:off x="1179985" y="171146"/>
                          <a:ext cx="37230" cy="25209"/>
                        </a:xfrm>
                        <a:custGeom>
                          <a:avLst/>
                          <a:gdLst/>
                          <a:ahLst/>
                          <a:cxnLst/>
                          <a:rect l="0" t="0" r="0" b="0"/>
                          <a:pathLst>
                            <a:path w="37230" h="25209">
                              <a:moveTo>
                                <a:pt x="17126" y="0"/>
                              </a:moveTo>
                              <a:lnTo>
                                <a:pt x="37230" y="0"/>
                              </a:lnTo>
                              <a:cubicBezTo>
                                <a:pt x="34385" y="13665"/>
                                <a:pt x="22231" y="25209"/>
                                <a:pt x="2407" y="25209"/>
                              </a:cubicBezTo>
                              <a:lnTo>
                                <a:pt x="0" y="24764"/>
                              </a:lnTo>
                              <a:lnTo>
                                <a:pt x="0" y="8606"/>
                              </a:lnTo>
                              <a:lnTo>
                                <a:pt x="2254" y="9461"/>
                              </a:lnTo>
                              <a:cubicBezTo>
                                <a:pt x="10217" y="9461"/>
                                <a:pt x="14878" y="5855"/>
                                <a:pt x="17126" y="0"/>
                              </a:cubicBezTo>
                              <a:close/>
                            </a:path>
                          </a:pathLst>
                        </a:custGeom>
                        <a:solidFill>
                          <a:srgbClr val="000000"/>
                        </a:solidFill>
                        <a:ln w="0">
                          <a:noFill/>
                          <a:miter lim="100000"/>
                        </a:ln>
                        <a:effectLst/>
                      </wps:spPr>
                      <wps:bodyPr/>
                    </wps:wsp>
                    <wps:wsp>
                      <wps:cNvPr id="13" name="Shape 14014"/>
                      <wps:cNvSpPr/>
                      <wps:spPr>
                        <a:xfrm>
                          <a:off x="1468154" y="115078"/>
                          <a:ext cx="37535" cy="80832"/>
                        </a:xfrm>
                        <a:custGeom>
                          <a:avLst/>
                          <a:gdLst/>
                          <a:ahLst/>
                          <a:cxnLst/>
                          <a:rect l="0" t="0" r="0" b="0"/>
                          <a:pathLst>
                            <a:path w="37535" h="80832">
                              <a:moveTo>
                                <a:pt x="37535" y="0"/>
                              </a:moveTo>
                              <a:lnTo>
                                <a:pt x="37535" y="15928"/>
                              </a:lnTo>
                              <a:lnTo>
                                <a:pt x="25967" y="20148"/>
                              </a:lnTo>
                              <a:cubicBezTo>
                                <a:pt x="23076" y="23023"/>
                                <a:pt x="21311" y="27157"/>
                                <a:pt x="20409" y="32192"/>
                              </a:cubicBezTo>
                              <a:lnTo>
                                <a:pt x="37535" y="32192"/>
                              </a:lnTo>
                              <a:lnTo>
                                <a:pt x="37535" y="46289"/>
                              </a:lnTo>
                              <a:lnTo>
                                <a:pt x="20104" y="46289"/>
                              </a:lnTo>
                              <a:cubicBezTo>
                                <a:pt x="20853" y="52227"/>
                                <a:pt x="22882" y="57037"/>
                                <a:pt x="26170" y="60362"/>
                              </a:cubicBezTo>
                              <a:lnTo>
                                <a:pt x="37535" y="64674"/>
                              </a:lnTo>
                              <a:lnTo>
                                <a:pt x="37535" y="80832"/>
                              </a:lnTo>
                              <a:lnTo>
                                <a:pt x="22926" y="78128"/>
                              </a:lnTo>
                              <a:cubicBezTo>
                                <a:pt x="8101" y="72029"/>
                                <a:pt x="0" y="57678"/>
                                <a:pt x="0" y="40447"/>
                              </a:cubicBezTo>
                              <a:cubicBezTo>
                                <a:pt x="0" y="23321"/>
                                <a:pt x="8694" y="9081"/>
                                <a:pt x="22546" y="3032"/>
                              </a:cubicBezTo>
                              <a:lnTo>
                                <a:pt x="37535" y="0"/>
                              </a:lnTo>
                              <a:close/>
                            </a:path>
                          </a:pathLst>
                        </a:custGeom>
                        <a:solidFill>
                          <a:srgbClr val="000000"/>
                        </a:solidFill>
                        <a:ln w="0">
                          <a:noFill/>
                          <a:miter lim="100000"/>
                        </a:ln>
                        <a:effectLst/>
                      </wps:spPr>
                      <wps:bodyPr/>
                    </wps:wsp>
                    <wps:wsp>
                      <wps:cNvPr id="14" name="Shape 14015"/>
                      <wps:cNvSpPr/>
                      <wps:spPr>
                        <a:xfrm>
                          <a:off x="1311538" y="114987"/>
                          <a:ext cx="68453" cy="81369"/>
                        </a:xfrm>
                        <a:custGeom>
                          <a:avLst/>
                          <a:gdLst/>
                          <a:ahLst/>
                          <a:cxnLst/>
                          <a:rect l="0" t="0" r="0" b="0"/>
                          <a:pathLst>
                            <a:path w="68453" h="81369">
                              <a:moveTo>
                                <a:pt x="33630" y="0"/>
                              </a:moveTo>
                              <a:cubicBezTo>
                                <a:pt x="53899" y="0"/>
                                <a:pt x="65151" y="10046"/>
                                <a:pt x="66649" y="25515"/>
                              </a:cubicBezTo>
                              <a:lnTo>
                                <a:pt x="48196" y="25515"/>
                              </a:lnTo>
                              <a:cubicBezTo>
                                <a:pt x="47295" y="17247"/>
                                <a:pt x="42037" y="14250"/>
                                <a:pt x="33325" y="14250"/>
                              </a:cubicBezTo>
                              <a:cubicBezTo>
                                <a:pt x="25362" y="14250"/>
                                <a:pt x="20104" y="17247"/>
                                <a:pt x="20104" y="22809"/>
                              </a:cubicBezTo>
                              <a:cubicBezTo>
                                <a:pt x="20104" y="29426"/>
                                <a:pt x="30315" y="30023"/>
                                <a:pt x="41288" y="32271"/>
                              </a:cubicBezTo>
                              <a:cubicBezTo>
                                <a:pt x="54203" y="34976"/>
                                <a:pt x="68453" y="38583"/>
                                <a:pt x="68453" y="56604"/>
                              </a:cubicBezTo>
                              <a:cubicBezTo>
                                <a:pt x="68453" y="72072"/>
                                <a:pt x="55258" y="81369"/>
                                <a:pt x="36030" y="81369"/>
                              </a:cubicBezTo>
                              <a:cubicBezTo>
                                <a:pt x="13652" y="81369"/>
                                <a:pt x="1194" y="70574"/>
                                <a:pt x="0" y="54204"/>
                              </a:cubicBezTo>
                              <a:lnTo>
                                <a:pt x="18897" y="54204"/>
                              </a:lnTo>
                              <a:cubicBezTo>
                                <a:pt x="20257" y="63068"/>
                                <a:pt x="26568" y="66980"/>
                                <a:pt x="35725" y="66980"/>
                              </a:cubicBezTo>
                              <a:cubicBezTo>
                                <a:pt x="44742" y="66980"/>
                                <a:pt x="49847" y="63526"/>
                                <a:pt x="49847" y="58115"/>
                              </a:cubicBezTo>
                              <a:cubicBezTo>
                                <a:pt x="49847" y="50750"/>
                                <a:pt x="40081" y="50000"/>
                                <a:pt x="29565" y="47892"/>
                              </a:cubicBezTo>
                              <a:cubicBezTo>
                                <a:pt x="15748" y="45186"/>
                                <a:pt x="2248" y="41440"/>
                                <a:pt x="2248" y="24612"/>
                              </a:cubicBezTo>
                              <a:cubicBezTo>
                                <a:pt x="2248" y="7950"/>
                                <a:pt x="16053" y="0"/>
                                <a:pt x="33630" y="0"/>
                              </a:cubicBezTo>
                              <a:close/>
                            </a:path>
                          </a:pathLst>
                        </a:custGeom>
                        <a:solidFill>
                          <a:srgbClr val="000000"/>
                        </a:solidFill>
                        <a:ln w="0">
                          <a:noFill/>
                          <a:miter lim="100000"/>
                        </a:ln>
                        <a:effectLst/>
                      </wps:spPr>
                      <wps:bodyPr/>
                    </wps:wsp>
                    <wps:wsp>
                      <wps:cNvPr id="15" name="Shape 14016"/>
                      <wps:cNvSpPr/>
                      <wps:spPr>
                        <a:xfrm>
                          <a:off x="1230893" y="114987"/>
                          <a:ext cx="69812" cy="79121"/>
                        </a:xfrm>
                        <a:custGeom>
                          <a:avLst/>
                          <a:gdLst/>
                          <a:ahLst/>
                          <a:cxnLst/>
                          <a:rect l="0" t="0" r="0" b="0"/>
                          <a:pathLst>
                            <a:path w="69812" h="79121">
                              <a:moveTo>
                                <a:pt x="43243" y="0"/>
                              </a:moveTo>
                              <a:cubicBezTo>
                                <a:pt x="59157" y="0"/>
                                <a:pt x="69812" y="12002"/>
                                <a:pt x="69812" y="28816"/>
                              </a:cubicBezTo>
                              <a:lnTo>
                                <a:pt x="69812" y="79121"/>
                              </a:lnTo>
                              <a:lnTo>
                                <a:pt x="49403" y="79121"/>
                              </a:lnTo>
                              <a:lnTo>
                                <a:pt x="49403" y="31814"/>
                              </a:lnTo>
                              <a:cubicBezTo>
                                <a:pt x="49403" y="23558"/>
                                <a:pt x="44602" y="17704"/>
                                <a:pt x="36030" y="17704"/>
                              </a:cubicBezTo>
                              <a:cubicBezTo>
                                <a:pt x="27025" y="17704"/>
                                <a:pt x="20409" y="24905"/>
                                <a:pt x="20409" y="35420"/>
                              </a:cubicBezTo>
                              <a:lnTo>
                                <a:pt x="20409" y="79121"/>
                              </a:lnTo>
                              <a:lnTo>
                                <a:pt x="0" y="79121"/>
                              </a:lnTo>
                              <a:lnTo>
                                <a:pt x="0" y="2108"/>
                              </a:lnTo>
                              <a:lnTo>
                                <a:pt x="19964" y="2108"/>
                              </a:lnTo>
                              <a:lnTo>
                                <a:pt x="19964" y="12598"/>
                              </a:lnTo>
                              <a:lnTo>
                                <a:pt x="20409" y="12598"/>
                              </a:lnTo>
                              <a:cubicBezTo>
                                <a:pt x="25667" y="4356"/>
                                <a:pt x="32728" y="0"/>
                                <a:pt x="43243" y="0"/>
                              </a:cubicBezTo>
                              <a:close/>
                            </a:path>
                          </a:pathLst>
                        </a:custGeom>
                        <a:solidFill>
                          <a:srgbClr val="000000"/>
                        </a:solidFill>
                        <a:ln w="0">
                          <a:noFill/>
                          <a:miter lim="100000"/>
                        </a:ln>
                        <a:effectLst/>
                      </wps:spPr>
                      <wps:bodyPr/>
                    </wps:wsp>
                    <wps:wsp>
                      <wps:cNvPr id="16" name="Shape 14017"/>
                      <wps:cNvSpPr/>
                      <wps:spPr>
                        <a:xfrm>
                          <a:off x="1179985" y="114987"/>
                          <a:ext cx="38437" cy="46380"/>
                        </a:xfrm>
                        <a:custGeom>
                          <a:avLst/>
                          <a:gdLst/>
                          <a:ahLst/>
                          <a:cxnLst/>
                          <a:rect l="0" t="0" r="0" b="0"/>
                          <a:pathLst>
                            <a:path w="38437" h="46380">
                              <a:moveTo>
                                <a:pt x="451" y="0"/>
                              </a:moveTo>
                              <a:cubicBezTo>
                                <a:pt x="25228" y="0"/>
                                <a:pt x="38437" y="18910"/>
                                <a:pt x="38437" y="46380"/>
                              </a:cubicBezTo>
                              <a:lnTo>
                                <a:pt x="0" y="46380"/>
                              </a:lnTo>
                              <a:lnTo>
                                <a:pt x="0" y="32283"/>
                              </a:lnTo>
                              <a:lnTo>
                                <a:pt x="17126" y="32283"/>
                              </a:lnTo>
                              <a:cubicBezTo>
                                <a:pt x="16529" y="22517"/>
                                <a:pt x="10065" y="15748"/>
                                <a:pt x="756" y="15748"/>
                              </a:cubicBezTo>
                              <a:lnTo>
                                <a:pt x="0" y="16023"/>
                              </a:lnTo>
                              <a:lnTo>
                                <a:pt x="0" y="91"/>
                              </a:lnTo>
                              <a:lnTo>
                                <a:pt x="451" y="0"/>
                              </a:lnTo>
                              <a:close/>
                            </a:path>
                          </a:pathLst>
                        </a:custGeom>
                        <a:solidFill>
                          <a:srgbClr val="000000"/>
                        </a:solidFill>
                        <a:ln w="0">
                          <a:noFill/>
                          <a:miter lim="100000"/>
                        </a:ln>
                        <a:effectLst/>
                      </wps:spPr>
                      <wps:bodyPr/>
                    </wps:wsp>
                    <wps:wsp>
                      <wps:cNvPr id="17" name="Shape 14018"/>
                      <wps:cNvSpPr/>
                      <wps:spPr>
                        <a:xfrm>
                          <a:off x="1392170" y="86755"/>
                          <a:ext cx="75514" cy="107353"/>
                        </a:xfrm>
                        <a:custGeom>
                          <a:avLst/>
                          <a:gdLst/>
                          <a:ahLst/>
                          <a:cxnLst/>
                          <a:rect l="0" t="0" r="0" b="0"/>
                          <a:pathLst>
                            <a:path w="75514" h="107353">
                              <a:moveTo>
                                <a:pt x="0" y="0"/>
                              </a:moveTo>
                              <a:lnTo>
                                <a:pt x="20257" y="0"/>
                              </a:lnTo>
                              <a:lnTo>
                                <a:pt x="20257" y="59461"/>
                              </a:lnTo>
                              <a:lnTo>
                                <a:pt x="47587" y="30341"/>
                              </a:lnTo>
                              <a:lnTo>
                                <a:pt x="72060" y="30341"/>
                              </a:lnTo>
                              <a:lnTo>
                                <a:pt x="43675" y="59614"/>
                              </a:lnTo>
                              <a:lnTo>
                                <a:pt x="75514" y="107353"/>
                              </a:lnTo>
                              <a:lnTo>
                                <a:pt x="50736" y="107353"/>
                              </a:lnTo>
                              <a:lnTo>
                                <a:pt x="29108" y="72225"/>
                              </a:lnTo>
                              <a:lnTo>
                                <a:pt x="20257" y="81382"/>
                              </a:lnTo>
                              <a:lnTo>
                                <a:pt x="20257" y="107353"/>
                              </a:lnTo>
                              <a:lnTo>
                                <a:pt x="0" y="107353"/>
                              </a:lnTo>
                              <a:lnTo>
                                <a:pt x="0" y="0"/>
                              </a:lnTo>
                              <a:close/>
                            </a:path>
                          </a:pathLst>
                        </a:custGeom>
                        <a:solidFill>
                          <a:srgbClr val="000000"/>
                        </a:solidFill>
                        <a:ln w="0">
                          <a:noFill/>
                          <a:miter lim="100000"/>
                        </a:ln>
                        <a:effectLst/>
                      </wps:spPr>
                      <wps:bodyPr/>
                    </wps:wsp>
                    <wps:wsp>
                      <wps:cNvPr id="19" name="Shape 14019"/>
                      <wps:cNvSpPr/>
                      <wps:spPr>
                        <a:xfrm>
                          <a:off x="1505689" y="171146"/>
                          <a:ext cx="37230" cy="25209"/>
                        </a:xfrm>
                        <a:custGeom>
                          <a:avLst/>
                          <a:gdLst/>
                          <a:ahLst/>
                          <a:cxnLst/>
                          <a:rect l="0" t="0" r="0" b="0"/>
                          <a:pathLst>
                            <a:path w="37230" h="25209">
                              <a:moveTo>
                                <a:pt x="17126" y="0"/>
                              </a:moveTo>
                              <a:lnTo>
                                <a:pt x="37230" y="0"/>
                              </a:lnTo>
                              <a:cubicBezTo>
                                <a:pt x="34385" y="13665"/>
                                <a:pt x="22231" y="25209"/>
                                <a:pt x="2407" y="25209"/>
                              </a:cubicBezTo>
                              <a:lnTo>
                                <a:pt x="0" y="24764"/>
                              </a:lnTo>
                              <a:lnTo>
                                <a:pt x="0" y="8606"/>
                              </a:lnTo>
                              <a:lnTo>
                                <a:pt x="2254" y="9461"/>
                              </a:lnTo>
                              <a:cubicBezTo>
                                <a:pt x="10217" y="9461"/>
                                <a:pt x="14878" y="5855"/>
                                <a:pt x="17126" y="0"/>
                              </a:cubicBezTo>
                              <a:close/>
                            </a:path>
                          </a:pathLst>
                        </a:custGeom>
                        <a:solidFill>
                          <a:srgbClr val="000000"/>
                        </a:solidFill>
                        <a:ln w="0">
                          <a:noFill/>
                          <a:miter lim="100000"/>
                        </a:ln>
                        <a:effectLst/>
                      </wps:spPr>
                      <wps:bodyPr/>
                    </wps:wsp>
                    <wps:wsp>
                      <wps:cNvPr id="20" name="Shape 14020"/>
                      <wps:cNvSpPr/>
                      <wps:spPr>
                        <a:xfrm>
                          <a:off x="1582277" y="117096"/>
                          <a:ext cx="65303" cy="77012"/>
                        </a:xfrm>
                        <a:custGeom>
                          <a:avLst/>
                          <a:gdLst/>
                          <a:ahLst/>
                          <a:cxnLst/>
                          <a:rect l="0" t="0" r="0" b="0"/>
                          <a:pathLst>
                            <a:path w="65303" h="77012">
                              <a:moveTo>
                                <a:pt x="4508" y="0"/>
                              </a:moveTo>
                              <a:lnTo>
                                <a:pt x="63348" y="0"/>
                              </a:lnTo>
                              <a:lnTo>
                                <a:pt x="63348" y="16345"/>
                              </a:lnTo>
                              <a:lnTo>
                                <a:pt x="24613" y="60210"/>
                              </a:lnTo>
                              <a:lnTo>
                                <a:pt x="24613" y="60655"/>
                              </a:lnTo>
                              <a:lnTo>
                                <a:pt x="65303" y="60655"/>
                              </a:lnTo>
                              <a:lnTo>
                                <a:pt x="65303" y="77012"/>
                              </a:lnTo>
                              <a:lnTo>
                                <a:pt x="0" y="77012"/>
                              </a:lnTo>
                              <a:lnTo>
                                <a:pt x="0" y="61417"/>
                              </a:lnTo>
                              <a:lnTo>
                                <a:pt x="39649" y="16497"/>
                              </a:lnTo>
                              <a:lnTo>
                                <a:pt x="39649" y="16040"/>
                              </a:lnTo>
                              <a:lnTo>
                                <a:pt x="4508" y="16040"/>
                              </a:lnTo>
                              <a:lnTo>
                                <a:pt x="4508" y="0"/>
                              </a:lnTo>
                              <a:close/>
                            </a:path>
                          </a:pathLst>
                        </a:custGeom>
                        <a:solidFill>
                          <a:srgbClr val="000000"/>
                        </a:solidFill>
                        <a:ln w="0">
                          <a:noFill/>
                          <a:miter lim="100000"/>
                        </a:ln>
                        <a:effectLst/>
                      </wps:spPr>
                      <wps:bodyPr/>
                    </wps:wsp>
                    <wps:wsp>
                      <wps:cNvPr id="21" name="Shape 14021"/>
                      <wps:cNvSpPr/>
                      <wps:spPr>
                        <a:xfrm>
                          <a:off x="1654654" y="115078"/>
                          <a:ext cx="37535" cy="80832"/>
                        </a:xfrm>
                        <a:custGeom>
                          <a:avLst/>
                          <a:gdLst/>
                          <a:ahLst/>
                          <a:cxnLst/>
                          <a:rect l="0" t="0" r="0" b="0"/>
                          <a:pathLst>
                            <a:path w="37535" h="80832">
                              <a:moveTo>
                                <a:pt x="37535" y="0"/>
                              </a:moveTo>
                              <a:lnTo>
                                <a:pt x="37535" y="15932"/>
                              </a:lnTo>
                              <a:lnTo>
                                <a:pt x="25968" y="20148"/>
                              </a:lnTo>
                              <a:cubicBezTo>
                                <a:pt x="23076" y="23023"/>
                                <a:pt x="21311" y="27157"/>
                                <a:pt x="20409" y="32192"/>
                              </a:cubicBezTo>
                              <a:lnTo>
                                <a:pt x="37535" y="32192"/>
                              </a:lnTo>
                              <a:lnTo>
                                <a:pt x="37535" y="46289"/>
                              </a:lnTo>
                              <a:lnTo>
                                <a:pt x="20104" y="46289"/>
                              </a:lnTo>
                              <a:cubicBezTo>
                                <a:pt x="20853" y="52227"/>
                                <a:pt x="22882" y="57037"/>
                                <a:pt x="26170" y="60362"/>
                              </a:cubicBezTo>
                              <a:lnTo>
                                <a:pt x="37535" y="64674"/>
                              </a:lnTo>
                              <a:lnTo>
                                <a:pt x="37535" y="80832"/>
                              </a:lnTo>
                              <a:lnTo>
                                <a:pt x="22926" y="78128"/>
                              </a:lnTo>
                              <a:cubicBezTo>
                                <a:pt x="8101" y="72029"/>
                                <a:pt x="0" y="57678"/>
                                <a:pt x="0" y="40447"/>
                              </a:cubicBezTo>
                              <a:cubicBezTo>
                                <a:pt x="0" y="23321"/>
                                <a:pt x="8694" y="9081"/>
                                <a:pt x="22546" y="3032"/>
                              </a:cubicBezTo>
                              <a:lnTo>
                                <a:pt x="37535" y="0"/>
                              </a:lnTo>
                              <a:close/>
                            </a:path>
                          </a:pathLst>
                        </a:custGeom>
                        <a:solidFill>
                          <a:srgbClr val="000000"/>
                        </a:solidFill>
                        <a:ln w="0">
                          <a:noFill/>
                          <a:miter lim="100000"/>
                        </a:ln>
                        <a:effectLst/>
                      </wps:spPr>
                      <wps:bodyPr/>
                    </wps:wsp>
                    <wps:wsp>
                      <wps:cNvPr id="22" name="Shape 14022"/>
                      <wps:cNvSpPr/>
                      <wps:spPr>
                        <a:xfrm>
                          <a:off x="1505689" y="114987"/>
                          <a:ext cx="38437" cy="46380"/>
                        </a:xfrm>
                        <a:custGeom>
                          <a:avLst/>
                          <a:gdLst/>
                          <a:ahLst/>
                          <a:cxnLst/>
                          <a:rect l="0" t="0" r="0" b="0"/>
                          <a:pathLst>
                            <a:path w="38437" h="46380">
                              <a:moveTo>
                                <a:pt x="451" y="0"/>
                              </a:moveTo>
                              <a:cubicBezTo>
                                <a:pt x="25228" y="0"/>
                                <a:pt x="38437" y="18910"/>
                                <a:pt x="38437" y="46380"/>
                              </a:cubicBezTo>
                              <a:lnTo>
                                <a:pt x="0" y="46380"/>
                              </a:lnTo>
                              <a:lnTo>
                                <a:pt x="0" y="32283"/>
                              </a:lnTo>
                              <a:lnTo>
                                <a:pt x="17126" y="32283"/>
                              </a:lnTo>
                              <a:cubicBezTo>
                                <a:pt x="16529" y="22517"/>
                                <a:pt x="10065" y="15748"/>
                                <a:pt x="743" y="15748"/>
                              </a:cubicBezTo>
                              <a:lnTo>
                                <a:pt x="0" y="16019"/>
                              </a:lnTo>
                              <a:lnTo>
                                <a:pt x="0" y="91"/>
                              </a:lnTo>
                              <a:lnTo>
                                <a:pt x="451" y="0"/>
                              </a:lnTo>
                              <a:close/>
                            </a:path>
                          </a:pathLst>
                        </a:custGeom>
                        <a:solidFill>
                          <a:srgbClr val="000000"/>
                        </a:solidFill>
                        <a:ln w="0">
                          <a:noFill/>
                          <a:miter lim="100000"/>
                        </a:ln>
                        <a:effectLst/>
                      </wps:spPr>
                      <wps:bodyPr/>
                    </wps:wsp>
                    <wps:wsp>
                      <wps:cNvPr id="23" name="Shape 14023"/>
                      <wps:cNvSpPr/>
                      <wps:spPr>
                        <a:xfrm>
                          <a:off x="1592487" y="88711"/>
                          <a:ext cx="50444" cy="18897"/>
                        </a:xfrm>
                        <a:custGeom>
                          <a:avLst/>
                          <a:gdLst/>
                          <a:ahLst/>
                          <a:cxnLst/>
                          <a:rect l="0" t="0" r="0" b="0"/>
                          <a:pathLst>
                            <a:path w="50444" h="18897">
                              <a:moveTo>
                                <a:pt x="0" y="0"/>
                              </a:moveTo>
                              <a:lnTo>
                                <a:pt x="17704" y="0"/>
                              </a:lnTo>
                              <a:lnTo>
                                <a:pt x="24930" y="10351"/>
                              </a:lnTo>
                              <a:lnTo>
                                <a:pt x="25222" y="10351"/>
                              </a:lnTo>
                              <a:lnTo>
                                <a:pt x="32588" y="0"/>
                              </a:lnTo>
                              <a:lnTo>
                                <a:pt x="50444" y="0"/>
                              </a:lnTo>
                              <a:lnTo>
                                <a:pt x="36335" y="18897"/>
                              </a:lnTo>
                              <a:lnTo>
                                <a:pt x="14402" y="18897"/>
                              </a:lnTo>
                              <a:lnTo>
                                <a:pt x="0" y="0"/>
                              </a:lnTo>
                              <a:close/>
                            </a:path>
                          </a:pathLst>
                        </a:custGeom>
                        <a:solidFill>
                          <a:srgbClr val="000000"/>
                        </a:solidFill>
                        <a:ln w="0">
                          <a:noFill/>
                          <a:miter lim="100000"/>
                        </a:ln>
                        <a:effectLst/>
                      </wps:spPr>
                      <wps:bodyPr/>
                    </wps:wsp>
                    <wps:wsp>
                      <wps:cNvPr id="10816" name="Shape 14024"/>
                      <wps:cNvSpPr/>
                      <wps:spPr>
                        <a:xfrm>
                          <a:off x="1692189" y="171146"/>
                          <a:ext cx="37230" cy="25209"/>
                        </a:xfrm>
                        <a:custGeom>
                          <a:avLst/>
                          <a:gdLst/>
                          <a:ahLst/>
                          <a:cxnLst/>
                          <a:rect l="0" t="0" r="0" b="0"/>
                          <a:pathLst>
                            <a:path w="37230" h="25209">
                              <a:moveTo>
                                <a:pt x="17126" y="0"/>
                              </a:moveTo>
                              <a:lnTo>
                                <a:pt x="37230" y="0"/>
                              </a:lnTo>
                              <a:cubicBezTo>
                                <a:pt x="34385" y="13665"/>
                                <a:pt x="22231" y="25209"/>
                                <a:pt x="2407" y="25209"/>
                              </a:cubicBezTo>
                              <a:lnTo>
                                <a:pt x="0" y="24764"/>
                              </a:lnTo>
                              <a:lnTo>
                                <a:pt x="0" y="8606"/>
                              </a:lnTo>
                              <a:lnTo>
                                <a:pt x="2254" y="9461"/>
                              </a:lnTo>
                              <a:cubicBezTo>
                                <a:pt x="10217" y="9461"/>
                                <a:pt x="14878" y="5855"/>
                                <a:pt x="17126" y="0"/>
                              </a:cubicBezTo>
                              <a:close/>
                            </a:path>
                          </a:pathLst>
                        </a:custGeom>
                        <a:solidFill>
                          <a:srgbClr val="000000"/>
                        </a:solidFill>
                        <a:ln w="0">
                          <a:noFill/>
                          <a:miter lim="100000"/>
                        </a:ln>
                        <a:effectLst/>
                      </wps:spPr>
                      <wps:bodyPr/>
                    </wps:wsp>
                    <wps:wsp>
                      <wps:cNvPr id="10817" name="Shape 14025"/>
                      <wps:cNvSpPr/>
                      <wps:spPr>
                        <a:xfrm>
                          <a:off x="1776587" y="115078"/>
                          <a:ext cx="37535" cy="80832"/>
                        </a:xfrm>
                        <a:custGeom>
                          <a:avLst/>
                          <a:gdLst/>
                          <a:ahLst/>
                          <a:cxnLst/>
                          <a:rect l="0" t="0" r="0" b="0"/>
                          <a:pathLst>
                            <a:path w="37535" h="80832">
                              <a:moveTo>
                                <a:pt x="37535" y="0"/>
                              </a:moveTo>
                              <a:lnTo>
                                <a:pt x="37535" y="15932"/>
                              </a:lnTo>
                              <a:lnTo>
                                <a:pt x="25968" y="20148"/>
                              </a:lnTo>
                              <a:cubicBezTo>
                                <a:pt x="23076" y="23023"/>
                                <a:pt x="21311" y="27157"/>
                                <a:pt x="20409" y="32192"/>
                              </a:cubicBezTo>
                              <a:lnTo>
                                <a:pt x="37535" y="32192"/>
                              </a:lnTo>
                              <a:lnTo>
                                <a:pt x="37535" y="46289"/>
                              </a:lnTo>
                              <a:lnTo>
                                <a:pt x="20104" y="46289"/>
                              </a:lnTo>
                              <a:cubicBezTo>
                                <a:pt x="20853" y="52227"/>
                                <a:pt x="22882" y="57037"/>
                                <a:pt x="26170" y="60362"/>
                              </a:cubicBezTo>
                              <a:lnTo>
                                <a:pt x="37535" y="64674"/>
                              </a:lnTo>
                              <a:lnTo>
                                <a:pt x="37535" y="80832"/>
                              </a:lnTo>
                              <a:lnTo>
                                <a:pt x="22926" y="78128"/>
                              </a:lnTo>
                              <a:cubicBezTo>
                                <a:pt x="8101" y="72029"/>
                                <a:pt x="0" y="57678"/>
                                <a:pt x="0" y="40447"/>
                              </a:cubicBezTo>
                              <a:cubicBezTo>
                                <a:pt x="0" y="23321"/>
                                <a:pt x="8694" y="9081"/>
                                <a:pt x="22546" y="3032"/>
                              </a:cubicBezTo>
                              <a:lnTo>
                                <a:pt x="37535" y="0"/>
                              </a:lnTo>
                              <a:close/>
                            </a:path>
                          </a:pathLst>
                        </a:custGeom>
                        <a:solidFill>
                          <a:srgbClr val="000000"/>
                        </a:solidFill>
                        <a:ln w="0">
                          <a:noFill/>
                          <a:miter lim="100000"/>
                        </a:ln>
                        <a:effectLst/>
                      </wps:spPr>
                      <wps:bodyPr/>
                    </wps:wsp>
                    <wps:wsp>
                      <wps:cNvPr id="10842" name="Shape 14026"/>
                      <wps:cNvSpPr/>
                      <wps:spPr>
                        <a:xfrm>
                          <a:off x="1692189" y="114987"/>
                          <a:ext cx="38437" cy="46380"/>
                        </a:xfrm>
                        <a:custGeom>
                          <a:avLst/>
                          <a:gdLst/>
                          <a:ahLst/>
                          <a:cxnLst/>
                          <a:rect l="0" t="0" r="0" b="0"/>
                          <a:pathLst>
                            <a:path w="38437" h="46380">
                              <a:moveTo>
                                <a:pt x="451" y="0"/>
                              </a:moveTo>
                              <a:cubicBezTo>
                                <a:pt x="25228" y="0"/>
                                <a:pt x="38437" y="18910"/>
                                <a:pt x="38437" y="46380"/>
                              </a:cubicBezTo>
                              <a:lnTo>
                                <a:pt x="0" y="46380"/>
                              </a:lnTo>
                              <a:lnTo>
                                <a:pt x="0" y="32283"/>
                              </a:lnTo>
                              <a:lnTo>
                                <a:pt x="17126" y="32283"/>
                              </a:lnTo>
                              <a:cubicBezTo>
                                <a:pt x="16529" y="22517"/>
                                <a:pt x="10065" y="15748"/>
                                <a:pt x="756" y="15748"/>
                              </a:cubicBezTo>
                              <a:lnTo>
                                <a:pt x="0" y="16023"/>
                              </a:lnTo>
                              <a:lnTo>
                                <a:pt x="0" y="91"/>
                              </a:lnTo>
                              <a:lnTo>
                                <a:pt x="451" y="0"/>
                              </a:lnTo>
                              <a:close/>
                            </a:path>
                          </a:pathLst>
                        </a:custGeom>
                        <a:solidFill>
                          <a:srgbClr val="000000"/>
                        </a:solidFill>
                        <a:ln w="0">
                          <a:noFill/>
                          <a:miter lim="100000"/>
                        </a:ln>
                        <a:effectLst/>
                      </wps:spPr>
                      <wps:bodyPr/>
                    </wps:wsp>
                    <wps:wsp>
                      <wps:cNvPr id="10843" name="Shape 16382"/>
                      <wps:cNvSpPr/>
                      <wps:spPr>
                        <a:xfrm>
                          <a:off x="1743401" y="86755"/>
                          <a:ext cx="20409" cy="107353"/>
                        </a:xfrm>
                        <a:custGeom>
                          <a:avLst/>
                          <a:gdLst/>
                          <a:ahLst/>
                          <a:cxnLst/>
                          <a:rect l="0" t="0" r="0" b="0"/>
                          <a:pathLst>
                            <a:path w="20409" h="107353">
                              <a:moveTo>
                                <a:pt x="0" y="0"/>
                              </a:moveTo>
                              <a:lnTo>
                                <a:pt x="20409" y="0"/>
                              </a:lnTo>
                              <a:lnTo>
                                <a:pt x="20409" y="107353"/>
                              </a:lnTo>
                              <a:lnTo>
                                <a:pt x="0" y="107353"/>
                              </a:lnTo>
                              <a:lnTo>
                                <a:pt x="0" y="0"/>
                              </a:lnTo>
                            </a:path>
                          </a:pathLst>
                        </a:custGeom>
                        <a:solidFill>
                          <a:srgbClr val="000000"/>
                        </a:solidFill>
                        <a:ln w="0">
                          <a:noFill/>
                          <a:miter lim="100000"/>
                        </a:ln>
                        <a:effectLst/>
                      </wps:spPr>
                      <wps:bodyPr/>
                    </wps:wsp>
                    <wps:wsp>
                      <wps:cNvPr id="10844" name="Shape 14028"/>
                      <wps:cNvSpPr/>
                      <wps:spPr>
                        <a:xfrm>
                          <a:off x="1814121" y="171146"/>
                          <a:ext cx="37230" cy="25209"/>
                        </a:xfrm>
                        <a:custGeom>
                          <a:avLst/>
                          <a:gdLst/>
                          <a:ahLst/>
                          <a:cxnLst/>
                          <a:rect l="0" t="0" r="0" b="0"/>
                          <a:pathLst>
                            <a:path w="37230" h="25209">
                              <a:moveTo>
                                <a:pt x="17126" y="0"/>
                              </a:moveTo>
                              <a:lnTo>
                                <a:pt x="37230" y="0"/>
                              </a:lnTo>
                              <a:cubicBezTo>
                                <a:pt x="34385" y="13665"/>
                                <a:pt x="22231" y="25209"/>
                                <a:pt x="2407" y="25209"/>
                              </a:cubicBezTo>
                              <a:lnTo>
                                <a:pt x="0" y="24764"/>
                              </a:lnTo>
                              <a:lnTo>
                                <a:pt x="0" y="8606"/>
                              </a:lnTo>
                              <a:lnTo>
                                <a:pt x="2254" y="9461"/>
                              </a:lnTo>
                              <a:cubicBezTo>
                                <a:pt x="10217" y="9461"/>
                                <a:pt x="14878" y="5855"/>
                                <a:pt x="17126" y="0"/>
                              </a:cubicBezTo>
                              <a:close/>
                            </a:path>
                          </a:pathLst>
                        </a:custGeom>
                        <a:solidFill>
                          <a:srgbClr val="000000"/>
                        </a:solidFill>
                        <a:ln w="0">
                          <a:noFill/>
                          <a:miter lim="100000"/>
                        </a:ln>
                        <a:effectLst/>
                      </wps:spPr>
                      <wps:bodyPr/>
                    </wps:wsp>
                    <wps:wsp>
                      <wps:cNvPr id="10845" name="Shape 16383"/>
                      <wps:cNvSpPr/>
                      <wps:spPr>
                        <a:xfrm>
                          <a:off x="2024059" y="117096"/>
                          <a:ext cx="20409" cy="77012"/>
                        </a:xfrm>
                        <a:custGeom>
                          <a:avLst/>
                          <a:gdLst/>
                          <a:ahLst/>
                          <a:cxnLst/>
                          <a:rect l="0" t="0" r="0" b="0"/>
                          <a:pathLst>
                            <a:path w="20409" h="77012">
                              <a:moveTo>
                                <a:pt x="0" y="0"/>
                              </a:moveTo>
                              <a:lnTo>
                                <a:pt x="20409" y="0"/>
                              </a:lnTo>
                              <a:lnTo>
                                <a:pt x="20409" y="77012"/>
                              </a:lnTo>
                              <a:lnTo>
                                <a:pt x="0" y="77012"/>
                              </a:lnTo>
                              <a:lnTo>
                                <a:pt x="0" y="0"/>
                              </a:lnTo>
                            </a:path>
                          </a:pathLst>
                        </a:custGeom>
                        <a:solidFill>
                          <a:srgbClr val="000000"/>
                        </a:solidFill>
                        <a:ln w="0">
                          <a:noFill/>
                          <a:miter lim="100000"/>
                        </a:ln>
                        <a:effectLst/>
                      </wps:spPr>
                      <wps:bodyPr/>
                    </wps:wsp>
                    <wps:wsp>
                      <wps:cNvPr id="10846" name="Shape 14030"/>
                      <wps:cNvSpPr/>
                      <wps:spPr>
                        <a:xfrm>
                          <a:off x="1860229" y="117096"/>
                          <a:ext cx="65303" cy="77012"/>
                        </a:xfrm>
                        <a:custGeom>
                          <a:avLst/>
                          <a:gdLst/>
                          <a:ahLst/>
                          <a:cxnLst/>
                          <a:rect l="0" t="0" r="0" b="0"/>
                          <a:pathLst>
                            <a:path w="65303" h="77012">
                              <a:moveTo>
                                <a:pt x="4496" y="0"/>
                              </a:moveTo>
                              <a:lnTo>
                                <a:pt x="63347" y="0"/>
                              </a:lnTo>
                              <a:lnTo>
                                <a:pt x="63347" y="16345"/>
                              </a:lnTo>
                              <a:lnTo>
                                <a:pt x="24613" y="60210"/>
                              </a:lnTo>
                              <a:lnTo>
                                <a:pt x="24613" y="60655"/>
                              </a:lnTo>
                              <a:lnTo>
                                <a:pt x="65303" y="60655"/>
                              </a:lnTo>
                              <a:lnTo>
                                <a:pt x="65303" y="77012"/>
                              </a:lnTo>
                              <a:lnTo>
                                <a:pt x="0" y="77012"/>
                              </a:lnTo>
                              <a:lnTo>
                                <a:pt x="0" y="61417"/>
                              </a:lnTo>
                              <a:lnTo>
                                <a:pt x="39637" y="16497"/>
                              </a:lnTo>
                              <a:lnTo>
                                <a:pt x="39637" y="16040"/>
                              </a:lnTo>
                              <a:lnTo>
                                <a:pt x="4496" y="16040"/>
                              </a:lnTo>
                              <a:lnTo>
                                <a:pt x="4496" y="0"/>
                              </a:lnTo>
                              <a:close/>
                            </a:path>
                          </a:pathLst>
                        </a:custGeom>
                        <a:solidFill>
                          <a:srgbClr val="000000"/>
                        </a:solidFill>
                        <a:ln w="0">
                          <a:noFill/>
                          <a:miter lim="100000"/>
                        </a:ln>
                        <a:effectLst/>
                      </wps:spPr>
                      <wps:bodyPr/>
                    </wps:wsp>
                    <wps:wsp>
                      <wps:cNvPr id="10847" name="Shape 14031"/>
                      <wps:cNvSpPr/>
                      <wps:spPr>
                        <a:xfrm>
                          <a:off x="2139235" y="115077"/>
                          <a:ext cx="37528" cy="80834"/>
                        </a:xfrm>
                        <a:custGeom>
                          <a:avLst/>
                          <a:gdLst/>
                          <a:ahLst/>
                          <a:cxnLst/>
                          <a:rect l="0" t="0" r="0" b="0"/>
                          <a:pathLst>
                            <a:path w="37528" h="80834">
                              <a:moveTo>
                                <a:pt x="37528" y="0"/>
                              </a:moveTo>
                              <a:lnTo>
                                <a:pt x="37528" y="15931"/>
                              </a:lnTo>
                              <a:lnTo>
                                <a:pt x="25955" y="20149"/>
                              </a:lnTo>
                              <a:cubicBezTo>
                                <a:pt x="23063" y="23024"/>
                                <a:pt x="21298" y="27158"/>
                                <a:pt x="20396" y="32193"/>
                              </a:cubicBezTo>
                              <a:lnTo>
                                <a:pt x="37528" y="32193"/>
                              </a:lnTo>
                              <a:lnTo>
                                <a:pt x="37528" y="46290"/>
                              </a:lnTo>
                              <a:lnTo>
                                <a:pt x="20104" y="46290"/>
                              </a:lnTo>
                              <a:cubicBezTo>
                                <a:pt x="20853" y="52228"/>
                                <a:pt x="22879" y="57038"/>
                                <a:pt x="26163" y="60364"/>
                              </a:cubicBezTo>
                              <a:lnTo>
                                <a:pt x="37528" y="64678"/>
                              </a:lnTo>
                              <a:lnTo>
                                <a:pt x="37528" y="80834"/>
                              </a:lnTo>
                              <a:lnTo>
                                <a:pt x="22921" y="78130"/>
                              </a:lnTo>
                              <a:cubicBezTo>
                                <a:pt x="8101" y="72031"/>
                                <a:pt x="0" y="57679"/>
                                <a:pt x="0" y="40449"/>
                              </a:cubicBezTo>
                              <a:cubicBezTo>
                                <a:pt x="0" y="23322"/>
                                <a:pt x="8687" y="9083"/>
                                <a:pt x="22535" y="3033"/>
                              </a:cubicBezTo>
                              <a:lnTo>
                                <a:pt x="37528" y="0"/>
                              </a:lnTo>
                              <a:close/>
                            </a:path>
                          </a:pathLst>
                        </a:custGeom>
                        <a:solidFill>
                          <a:srgbClr val="000000"/>
                        </a:solidFill>
                        <a:ln w="0">
                          <a:noFill/>
                          <a:miter lim="100000"/>
                        </a:ln>
                        <a:effectLst/>
                      </wps:spPr>
                      <wps:bodyPr/>
                    </wps:wsp>
                    <wps:wsp>
                      <wps:cNvPr id="10848" name="Shape 14032"/>
                      <wps:cNvSpPr/>
                      <wps:spPr>
                        <a:xfrm>
                          <a:off x="2056939" y="114987"/>
                          <a:ext cx="74168" cy="81369"/>
                        </a:xfrm>
                        <a:custGeom>
                          <a:avLst/>
                          <a:gdLst/>
                          <a:ahLst/>
                          <a:cxnLst/>
                          <a:rect l="0" t="0" r="0" b="0"/>
                          <a:pathLst>
                            <a:path w="74168" h="81369">
                              <a:moveTo>
                                <a:pt x="38430" y="0"/>
                              </a:moveTo>
                              <a:cubicBezTo>
                                <a:pt x="58394" y="0"/>
                                <a:pt x="70714" y="11544"/>
                                <a:pt x="73419" y="28219"/>
                              </a:cubicBezTo>
                              <a:lnTo>
                                <a:pt x="53442" y="28219"/>
                              </a:lnTo>
                              <a:cubicBezTo>
                                <a:pt x="52095" y="21463"/>
                                <a:pt x="46837" y="16345"/>
                                <a:pt x="39332" y="16345"/>
                              </a:cubicBezTo>
                              <a:cubicBezTo>
                                <a:pt x="27013" y="16345"/>
                                <a:pt x="20701" y="25819"/>
                                <a:pt x="20701" y="40691"/>
                              </a:cubicBezTo>
                              <a:cubicBezTo>
                                <a:pt x="20701" y="55258"/>
                                <a:pt x="26556" y="65024"/>
                                <a:pt x="39027" y="65024"/>
                              </a:cubicBezTo>
                              <a:cubicBezTo>
                                <a:pt x="47282" y="65024"/>
                                <a:pt x="53137" y="60668"/>
                                <a:pt x="54496" y="51956"/>
                              </a:cubicBezTo>
                              <a:lnTo>
                                <a:pt x="74168" y="51956"/>
                              </a:lnTo>
                              <a:cubicBezTo>
                                <a:pt x="72809" y="68326"/>
                                <a:pt x="60046" y="81369"/>
                                <a:pt x="39472" y="81369"/>
                              </a:cubicBezTo>
                              <a:cubicBezTo>
                                <a:pt x="15151" y="81369"/>
                                <a:pt x="0" y="63665"/>
                                <a:pt x="0" y="40691"/>
                              </a:cubicBezTo>
                              <a:cubicBezTo>
                                <a:pt x="0" y="17704"/>
                                <a:pt x="14999" y="0"/>
                                <a:pt x="38430" y="0"/>
                              </a:cubicBezTo>
                              <a:close/>
                            </a:path>
                          </a:pathLst>
                        </a:custGeom>
                        <a:solidFill>
                          <a:srgbClr val="000000"/>
                        </a:solidFill>
                        <a:ln w="0">
                          <a:noFill/>
                          <a:miter lim="100000"/>
                        </a:ln>
                        <a:effectLst/>
                      </wps:spPr>
                      <wps:bodyPr/>
                    </wps:wsp>
                    <wps:wsp>
                      <wps:cNvPr id="10849" name="Shape 14033"/>
                      <wps:cNvSpPr/>
                      <wps:spPr>
                        <a:xfrm>
                          <a:off x="1938613" y="114987"/>
                          <a:ext cx="69812" cy="79121"/>
                        </a:xfrm>
                        <a:custGeom>
                          <a:avLst/>
                          <a:gdLst/>
                          <a:ahLst/>
                          <a:cxnLst/>
                          <a:rect l="0" t="0" r="0" b="0"/>
                          <a:pathLst>
                            <a:path w="69812" h="79121">
                              <a:moveTo>
                                <a:pt x="43243" y="0"/>
                              </a:moveTo>
                              <a:cubicBezTo>
                                <a:pt x="59157" y="0"/>
                                <a:pt x="69812" y="12002"/>
                                <a:pt x="69812" y="28816"/>
                              </a:cubicBezTo>
                              <a:lnTo>
                                <a:pt x="69812" y="79121"/>
                              </a:lnTo>
                              <a:lnTo>
                                <a:pt x="49403" y="79121"/>
                              </a:lnTo>
                              <a:lnTo>
                                <a:pt x="49403" y="31814"/>
                              </a:lnTo>
                              <a:cubicBezTo>
                                <a:pt x="49403" y="23558"/>
                                <a:pt x="44590" y="17704"/>
                                <a:pt x="36030" y="17704"/>
                              </a:cubicBezTo>
                              <a:cubicBezTo>
                                <a:pt x="27013" y="17704"/>
                                <a:pt x="20396" y="24905"/>
                                <a:pt x="20396" y="35420"/>
                              </a:cubicBezTo>
                              <a:lnTo>
                                <a:pt x="20396" y="79121"/>
                              </a:lnTo>
                              <a:lnTo>
                                <a:pt x="0" y="79121"/>
                              </a:lnTo>
                              <a:lnTo>
                                <a:pt x="0" y="2108"/>
                              </a:lnTo>
                              <a:lnTo>
                                <a:pt x="19952" y="2108"/>
                              </a:lnTo>
                              <a:lnTo>
                                <a:pt x="19952" y="12598"/>
                              </a:lnTo>
                              <a:lnTo>
                                <a:pt x="20396" y="12598"/>
                              </a:lnTo>
                              <a:cubicBezTo>
                                <a:pt x="25667" y="4356"/>
                                <a:pt x="32728" y="0"/>
                                <a:pt x="43243" y="0"/>
                              </a:cubicBezTo>
                              <a:close/>
                            </a:path>
                          </a:pathLst>
                        </a:custGeom>
                        <a:solidFill>
                          <a:srgbClr val="000000"/>
                        </a:solidFill>
                        <a:ln w="0">
                          <a:noFill/>
                          <a:miter lim="100000"/>
                        </a:ln>
                        <a:effectLst/>
                      </wps:spPr>
                      <wps:bodyPr/>
                    </wps:wsp>
                    <wps:wsp>
                      <wps:cNvPr id="10850" name="Shape 14034"/>
                      <wps:cNvSpPr/>
                      <wps:spPr>
                        <a:xfrm>
                          <a:off x="1814121" y="114987"/>
                          <a:ext cx="38437" cy="46380"/>
                        </a:xfrm>
                        <a:custGeom>
                          <a:avLst/>
                          <a:gdLst/>
                          <a:ahLst/>
                          <a:cxnLst/>
                          <a:rect l="0" t="0" r="0" b="0"/>
                          <a:pathLst>
                            <a:path w="38437" h="46380">
                              <a:moveTo>
                                <a:pt x="451" y="0"/>
                              </a:moveTo>
                              <a:cubicBezTo>
                                <a:pt x="25229" y="0"/>
                                <a:pt x="38437" y="18910"/>
                                <a:pt x="38437" y="46380"/>
                              </a:cubicBezTo>
                              <a:lnTo>
                                <a:pt x="0" y="46380"/>
                              </a:lnTo>
                              <a:lnTo>
                                <a:pt x="0" y="32283"/>
                              </a:lnTo>
                              <a:lnTo>
                                <a:pt x="17126" y="32283"/>
                              </a:lnTo>
                              <a:cubicBezTo>
                                <a:pt x="16529" y="22517"/>
                                <a:pt x="10065" y="15748"/>
                                <a:pt x="756" y="15748"/>
                              </a:cubicBezTo>
                              <a:lnTo>
                                <a:pt x="0" y="16023"/>
                              </a:lnTo>
                              <a:lnTo>
                                <a:pt x="0" y="91"/>
                              </a:lnTo>
                              <a:lnTo>
                                <a:pt x="451" y="0"/>
                              </a:lnTo>
                              <a:close/>
                            </a:path>
                          </a:pathLst>
                        </a:custGeom>
                        <a:solidFill>
                          <a:srgbClr val="000000"/>
                        </a:solidFill>
                        <a:ln w="0">
                          <a:noFill/>
                          <a:miter lim="100000"/>
                        </a:ln>
                        <a:effectLst/>
                      </wps:spPr>
                      <wps:bodyPr/>
                    </wps:wsp>
                    <wps:wsp>
                      <wps:cNvPr id="10851" name="Shape 16384"/>
                      <wps:cNvSpPr/>
                      <wps:spPr>
                        <a:xfrm>
                          <a:off x="2024059" y="86755"/>
                          <a:ext cx="20409" cy="18301"/>
                        </a:xfrm>
                        <a:custGeom>
                          <a:avLst/>
                          <a:gdLst/>
                          <a:ahLst/>
                          <a:cxnLst/>
                          <a:rect l="0" t="0" r="0" b="0"/>
                          <a:pathLst>
                            <a:path w="20409" h="18301">
                              <a:moveTo>
                                <a:pt x="0" y="0"/>
                              </a:moveTo>
                              <a:lnTo>
                                <a:pt x="20409" y="0"/>
                              </a:lnTo>
                              <a:lnTo>
                                <a:pt x="20409" y="18301"/>
                              </a:lnTo>
                              <a:lnTo>
                                <a:pt x="0" y="18301"/>
                              </a:lnTo>
                              <a:lnTo>
                                <a:pt x="0" y="0"/>
                              </a:lnTo>
                            </a:path>
                          </a:pathLst>
                        </a:custGeom>
                        <a:solidFill>
                          <a:srgbClr val="000000"/>
                        </a:solidFill>
                        <a:ln w="0">
                          <a:noFill/>
                          <a:miter lim="100000"/>
                        </a:ln>
                        <a:effectLst/>
                      </wps:spPr>
                      <wps:bodyPr/>
                    </wps:wsp>
                    <wps:wsp>
                      <wps:cNvPr id="10852" name="Shape 14036"/>
                      <wps:cNvSpPr/>
                      <wps:spPr>
                        <a:xfrm>
                          <a:off x="2176764" y="171146"/>
                          <a:ext cx="37236" cy="25209"/>
                        </a:xfrm>
                        <a:custGeom>
                          <a:avLst/>
                          <a:gdLst/>
                          <a:ahLst/>
                          <a:cxnLst/>
                          <a:rect l="0" t="0" r="0" b="0"/>
                          <a:pathLst>
                            <a:path w="37236" h="25209">
                              <a:moveTo>
                                <a:pt x="17132" y="0"/>
                              </a:moveTo>
                              <a:lnTo>
                                <a:pt x="37236" y="0"/>
                              </a:lnTo>
                              <a:cubicBezTo>
                                <a:pt x="34379" y="13665"/>
                                <a:pt x="22225" y="25209"/>
                                <a:pt x="2400" y="25209"/>
                              </a:cubicBezTo>
                              <a:lnTo>
                                <a:pt x="0" y="24765"/>
                              </a:lnTo>
                              <a:lnTo>
                                <a:pt x="0" y="8608"/>
                              </a:lnTo>
                              <a:lnTo>
                                <a:pt x="2248" y="9461"/>
                              </a:lnTo>
                              <a:cubicBezTo>
                                <a:pt x="10211" y="9461"/>
                                <a:pt x="14872" y="5855"/>
                                <a:pt x="17132" y="0"/>
                              </a:cubicBezTo>
                              <a:close/>
                            </a:path>
                          </a:pathLst>
                        </a:custGeom>
                        <a:solidFill>
                          <a:srgbClr val="000000"/>
                        </a:solidFill>
                        <a:ln w="0">
                          <a:noFill/>
                          <a:miter lim="100000"/>
                        </a:ln>
                        <a:effectLst/>
                      </wps:spPr>
                      <wps:bodyPr/>
                    </wps:wsp>
                    <wps:wsp>
                      <wps:cNvPr id="10853" name="Shape 14037"/>
                      <wps:cNvSpPr/>
                      <wps:spPr>
                        <a:xfrm>
                          <a:off x="2176764" y="114987"/>
                          <a:ext cx="38430" cy="46380"/>
                        </a:xfrm>
                        <a:custGeom>
                          <a:avLst/>
                          <a:gdLst/>
                          <a:ahLst/>
                          <a:cxnLst/>
                          <a:rect l="0" t="0" r="0" b="0"/>
                          <a:pathLst>
                            <a:path w="38430" h="46380">
                              <a:moveTo>
                                <a:pt x="445" y="0"/>
                              </a:moveTo>
                              <a:cubicBezTo>
                                <a:pt x="25222" y="0"/>
                                <a:pt x="38430" y="18910"/>
                                <a:pt x="38430" y="46380"/>
                              </a:cubicBezTo>
                              <a:lnTo>
                                <a:pt x="0" y="46380"/>
                              </a:lnTo>
                              <a:lnTo>
                                <a:pt x="0" y="32283"/>
                              </a:lnTo>
                              <a:lnTo>
                                <a:pt x="17132" y="32283"/>
                              </a:lnTo>
                              <a:cubicBezTo>
                                <a:pt x="16523" y="22517"/>
                                <a:pt x="10071" y="15748"/>
                                <a:pt x="749" y="15748"/>
                              </a:cubicBezTo>
                              <a:lnTo>
                                <a:pt x="0" y="16021"/>
                              </a:lnTo>
                              <a:lnTo>
                                <a:pt x="0" y="90"/>
                              </a:lnTo>
                              <a:lnTo>
                                <a:pt x="445" y="0"/>
                              </a:lnTo>
                              <a:close/>
                            </a:path>
                          </a:pathLst>
                        </a:custGeom>
                        <a:solidFill>
                          <a:srgbClr val="000000"/>
                        </a:solidFill>
                        <a:ln w="0">
                          <a:noFill/>
                          <a:miter lim="100000"/>
                        </a:ln>
                        <a:effectLst/>
                      </wps:spPr>
                      <wps:bodyPr/>
                    </wps:wsp>
                  </wpg:wgp>
                </a:graphicData>
              </a:graphic>
            </wp:anchor>
          </w:drawing>
        </mc:Choice>
        <mc:Fallback>
          <w:pict>
            <v:group w14:anchorId="42BEA684" id="Group 14004" o:spid="_x0000_s1026" style="position:absolute;margin-left:33.05pt;margin-top:33.05pt;width:174.4pt;height:22.15pt;z-index:251666432;mso-position-horizontal-relative:page;mso-position-vertical-relative:page" coordsize="22151,28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">
              <v:shape id="Shape 14005" o:spid="_x0000_s1027" style="position:absolute;left:3329;top:876;width:4398;height:1937;visibility:visible;mso-wrap-style:square;v-text-anchor:top" coordsize="439852,1937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" path="m140132,l439852,,333566,106083r-193434,l52984,193789,,140259,140132,xe" fillcolor="#00adef" stroked="f" strokeweight="0">
                <v:stroke miterlimit="1" joinstyle="miter"/>
                <v:path arrowok="t" textboxrect="0,0,439852,193789"/>
              </v:shape>
              <v:shape id="Shape 14006" o:spid="_x0000_s1028" style="position:absolute;width:4395;height:1937;visibility:visible;mso-wrap-style:square;v-text-anchor:top" coordsize="439534,1937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" path="m386550,r52984,53518l299403,193789,,193789,105969,87706r193434,l386550,xe" fillcolor="#00adef" stroked="f" strokeweight="0">
                <v:stroke miterlimit="1" joinstyle="miter"/>
                <v:path arrowok="t" textboxrect="0,0,439534,193789"/>
              </v:shape>
              <v:shape id="Shape 14007" o:spid="_x0000_s1029" style="position:absolute;left:9810;top:1149;width:402;height:814;visibility:visible;mso-wrap-style:square;v-text-anchor:top" coordsize="40234,813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" path="m40234,r,l40234,15443r,c27610,15443,20701,25667,20701,40691v,15011,6909,25083,19533,25083l40234,65773r,15596l40234,81369c16345,81369,,63665,,40691,,17704,16345,,40234,xe" fillcolor="black" stroked="f" strokeweight="0">
                <v:stroke miterlimit="1" joinstyle="miter"/>
                <v:path arrowok="t" textboxrect="0,0,40234,81369"/>
              </v:shape>
              <v:shape id="Shape 16381" o:spid="_x0000_s1030" style="position:absolute;left:9478;top:867;width:204;height:1074;visibility:visible;mso-wrap-style:square;v-text-anchor:top" coordsize="20409,1073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" path="m,l20409,r,107353l,107353,,e" fillcolor="black" stroked="f" strokeweight="0">
                <v:stroke miterlimit="1" joinstyle="miter"/>
                <v:path arrowok="t" textboxrect="0,0,20409,107353"/>
              </v:shape>
              <v:shape id="Shape 14009" o:spid="_x0000_s1031" style="position:absolute;left:8449;top:847;width:882;height:1118;visibility:visible;mso-wrap-style:square;v-text-anchor:top" coordsize="88125,1117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" path="m44145,c68326,,83934,11862,85573,33478r-20854,c63525,22670,55105,17259,43993,17259v-11722,,-19380,4954,-19380,12611c24613,38583,32118,41135,48044,44590v22085,4813,40081,10071,40081,33198c88125,99556,70574,111709,46393,111709,17259,111709,749,98806,,76136r21311,c22809,89053,30163,94158,45491,94158v11113,,20879,-3899,20879,-13817c66370,69825,56159,67729,39789,63971,20561,59614,3010,54508,3010,32131,3010,10961,20257,,44145,xe" fillcolor="black" stroked="f" strokeweight="0">
                <v:stroke miterlimit="1" joinstyle="miter"/>
                <v:path arrowok="t" textboxrect="0,0,88125,111709"/>
              </v:shape>
              <v:shape id="Shape 14010" o:spid="_x0000_s1032" style="position:absolute;left:10654;top:1170;width:731;height:771;visibility:visible;mso-wrap-style:square;v-text-anchor:top" coordsize="73101,770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" path="m,l20714,,33020,39929v2248,7353,3454,12306,3454,12306l36779,52235v,,1042,-4953,3302,-12306l52692,,73101,,46228,77012r-19507,l,xe" fillcolor="black" stroked="f" strokeweight="0">
                <v:stroke miterlimit="1" joinstyle="miter"/>
                <v:path arrowok="t" textboxrect="0,0,73101,77012"/>
              </v:shape>
              <v:shape id="Shape 14011" o:spid="_x0000_s1033" style="position:absolute;left:11424;top:1150;width:375;height:809;visibility:visible;mso-wrap-style:square;v-text-anchor:top" coordsize="37535,808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" path="m37535,r,15932l25968,20148v-2892,2875,-4657,7009,-5559,12044l37535,32192r,14097l20104,46289v749,5938,2778,10748,6066,14073l37535,64674r,16158l22926,78128c8101,72030,,57678,,40447,,23321,8694,9081,22546,3032l37535,xe" fillcolor="black" stroked="f" strokeweight="0">
                <v:stroke miterlimit="1" joinstyle="miter"/>
                <v:path arrowok="t" textboxrect="0,0,37535,80832"/>
              </v:shape>
              <v:shape id="Shape 14012" o:spid="_x0000_s1034" style="position:absolute;left:10212;top:1149;width:403;height:814;visibility:visible;mso-wrap-style:square;v-text-anchor:top" coordsize="40234,813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" path="m,l16359,3125c31032,9182,40234,23450,40234,40691v,17230,-9202,31496,-23875,37553l,81369,,65773,14443,58861v3324,-4394,5090,-10665,5090,-18170c19533,33179,17767,26867,14443,22433l,15443,,xe" fillcolor="black" stroked="f" strokeweight="0">
                <v:stroke miterlimit="1" joinstyle="miter"/>
                <v:path arrowok="t" textboxrect="0,0,40234,81369"/>
              </v:shape>
              <v:shape id="Shape 14013" o:spid="_x0000_s1035" style="position:absolute;left:11799;top:1711;width:373;height:252;visibility:visible;mso-wrap-style:square;v-text-anchor:top" coordsize="37230,252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" path="m17126,l37230,c34385,13665,22231,25209,2407,25209l,24764,,8606r2254,855c10217,9461,14878,5855,17126,xe" fillcolor="black" stroked="f" strokeweight="0">
                <v:stroke miterlimit="1" joinstyle="miter"/>
                <v:path arrowok="t" textboxrect="0,0,37230,25209"/>
              </v:shape>
              <v:shape id="Shape 14014" o:spid="_x0000_s1036" style="position:absolute;left:14681;top:1150;width:375;height:809;visibility:visible;mso-wrap-style:square;v-text-anchor:top" coordsize="37535,808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" path="m37535,r,15928l25967,20148v-2891,2875,-4656,7009,-5558,12044l37535,32192r,14097l20104,46289v749,5938,2778,10748,6066,14073l37535,64674r,16158l22926,78128c8101,72029,,57678,,40447,,23321,8694,9081,22546,3032l37535,xe" fillcolor="black" stroked="f" strokeweight="0">
                <v:stroke miterlimit="1" joinstyle="miter"/>
                <v:path arrowok="t" textboxrect="0,0,37535,80832"/>
              </v:shape>
              <v:shape id="Shape 14015" o:spid="_x0000_s1037" style="position:absolute;left:13115;top:1149;width:684;height:814;visibility:visible;mso-wrap-style:square;v-text-anchor:top" coordsize="68453,813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" path="m33630,c53899,,65151,10046,66649,25515r-18453,c47295,17247,42037,14250,33325,14250v-7963,,-13221,2997,-13221,8559c20104,29426,30315,30023,41288,32271v12915,2705,27165,6312,27165,24333c68453,72072,55258,81369,36030,81369,13652,81369,1194,70574,,54204r18897,c20257,63068,26568,66980,35725,66980v9017,,14122,-3454,14122,-8865c49847,50750,40081,50000,29565,47892,15748,45186,2248,41440,2248,24612,2248,7950,16053,,33630,xe" fillcolor="black" stroked="f" strokeweight="0">
                <v:stroke miterlimit="1" joinstyle="miter"/>
                <v:path arrowok="t" textboxrect="0,0,68453,81369"/>
              </v:shape>
              <v:shape id="Shape 14016" o:spid="_x0000_s1038" style="position:absolute;left:12308;top:1149;width:699;height:792;visibility:visible;mso-wrap-style:square;v-text-anchor:top" coordsize="69812,791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" path="m43243,c59157,,69812,12002,69812,28816r,50305l49403,79121r,-47307c49403,23558,44602,17704,36030,17704v-9005,,-15621,7201,-15621,17716l20409,79121,,79121,,2108r19964,l19964,12598r445,c25667,4356,32728,,43243,xe" fillcolor="black" stroked="f" strokeweight="0">
                <v:stroke miterlimit="1" joinstyle="miter"/>
                <v:path arrowok="t" textboxrect="0,0,69812,79121"/>
              </v:shape>
              <v:shape id="Shape 14017" o:spid="_x0000_s1039" style="position:absolute;left:11799;top:1149;width:385;height:464;visibility:visible;mso-wrap-style:square;v-text-anchor:top" coordsize="38437,463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" path="m451,c25228,,38437,18910,38437,46380l,46380,,32283r17126,c16529,22517,10065,15748,756,15748l,16023,,91,451,xe" fillcolor="black" stroked="f" strokeweight="0">
                <v:stroke miterlimit="1" joinstyle="miter"/>
                <v:path arrowok="t" textboxrect="0,0,38437,46380"/>
              </v:shape>
              <v:shape id="Shape 14018" o:spid="_x0000_s1040" style="position:absolute;left:13921;top:867;width:755;height:1074;visibility:visible;mso-wrap-style:square;v-text-anchor:top" coordsize="75514,1073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" path="m,l20257,r,59461l47587,30341r24473,l43675,59614r31839,47739l50736,107353,29108,72225r-8851,9157l20257,107353,,107353,,xe" fillcolor="black" stroked="f" strokeweight="0">
                <v:stroke miterlimit="1" joinstyle="miter"/>
                <v:path arrowok="t" textboxrect="0,0,75514,107353"/>
              </v:shape>
              <v:shape id="Shape 14019" o:spid="_x0000_s1041" style="position:absolute;left:15056;top:1711;width:373;height:252;visibility:visible;mso-wrap-style:square;v-text-anchor:top" coordsize="37230,252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" path="m17126,l37230,c34385,13665,22231,25209,2407,25209l,24764,,8606r2254,855c10217,9461,14878,5855,17126,xe" fillcolor="black" stroked="f" strokeweight="0">
                <v:stroke miterlimit="1" joinstyle="miter"/>
                <v:path arrowok="t" textboxrect="0,0,37230,25209"/>
              </v:shape>
              <v:shape id="Shape 14020" o:spid="_x0000_s1042" style="position:absolute;left:15822;top:1170;width:653;height:771;visibility:visible;mso-wrap-style:square;v-text-anchor:top" coordsize="65303,770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" path="m4508,l63348,r,16345l24613,60210r,445l65303,60655r,16357l,77012,,61417,39649,16497r,-457l4508,16040,4508,xe" fillcolor="black" stroked="f" strokeweight="0">
                <v:stroke miterlimit="1" joinstyle="miter"/>
                <v:path arrowok="t" textboxrect="0,0,65303,77012"/>
              </v:shape>
              <v:shape id="Shape 14021" o:spid="_x0000_s1043" style="position:absolute;left:16546;top:1150;width:375;height:809;visibility:visible;mso-wrap-style:square;v-text-anchor:top" coordsize="37535,808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" path="m37535,r,15932l25968,20148v-2892,2875,-4657,7009,-5559,12044l37535,32192r,14097l20104,46289v749,5938,2778,10748,6066,14073l37535,64674r,16158l22926,78128c8101,72029,,57678,,40447,,23321,8694,9081,22546,3032l37535,xe" fillcolor="black" stroked="f" strokeweight="0">
                <v:stroke miterlimit="1" joinstyle="miter"/>
                <v:path arrowok="t" textboxrect="0,0,37535,80832"/>
              </v:shape>
              <v:shape id="Shape 14022" o:spid="_x0000_s1044" style="position:absolute;left:15056;top:1149;width:385;height:464;visibility:visible;mso-wrap-style:square;v-text-anchor:top" coordsize="38437,463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" path="m451,c25228,,38437,18910,38437,46380l,46380,,32283r17126,c16529,22517,10065,15748,743,15748l,16019,,91,451,xe" fillcolor="black" stroked="f" strokeweight="0">
                <v:stroke miterlimit="1" joinstyle="miter"/>
                <v:path arrowok="t" textboxrect="0,0,38437,46380"/>
              </v:shape>
              <v:shape id="Shape 14023" o:spid="_x0000_s1045" style="position:absolute;left:15924;top:887;width:505;height:189;visibility:visible;mso-wrap-style:square;v-text-anchor:top" coordsize="50444,188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" path="m,l17704,r7226,10351l25222,10351,32588,,50444,,36335,18897r-21933,l,xe" fillcolor="black" stroked="f" strokeweight="0">
                <v:stroke miterlimit="1" joinstyle="miter"/>
                <v:path arrowok="t" textboxrect="0,0,50444,18897"/>
              </v:shape>
              <v:shape id="Shape 14024" o:spid="_x0000_s1046" style="position:absolute;left:16921;top:1711;width:373;height:252;visibility:visible;mso-wrap-style:square;v-text-anchor:top" coordsize="37230,252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" path="m17126,l37230,c34385,13665,22231,25209,2407,25209l,24764,,8606r2254,855c10217,9461,14878,5855,17126,xe" fillcolor="black" stroked="f" strokeweight="0">
                <v:stroke miterlimit="1" joinstyle="miter"/>
                <v:path arrowok="t" textboxrect="0,0,37230,25209"/>
              </v:shape>
              <v:shape id="Shape 14025" o:spid="_x0000_s1047" style="position:absolute;left:17765;top:1150;width:376;height:809;visibility:visible;mso-wrap-style:square;v-text-anchor:top" coordsize="37535,808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" path="m37535,r,15932l25968,20148v-2892,2875,-4657,7009,-5559,12044l37535,32192r,14097l20104,46289v749,5938,2778,10748,6066,14073l37535,64674r,16158l22926,78128c8101,72029,,57678,,40447,,23321,8694,9081,22546,3032l37535,xe" fillcolor="black" stroked="f" strokeweight="0">
                <v:stroke miterlimit="1" joinstyle="miter"/>
                <v:path arrowok="t" textboxrect="0,0,37535,80832"/>
              </v:shape>
              <v:shape id="Shape 14026" o:spid="_x0000_s1048" style="position:absolute;left:16921;top:1149;width:385;height:464;visibility:visible;mso-wrap-style:square;v-text-anchor:top" coordsize="38437,463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" path="m451,c25228,,38437,18910,38437,46380l,46380,,32283r17126,c16529,22517,10065,15748,756,15748l,16023,,91,451,xe" fillcolor="black" stroked="f" strokeweight="0">
                <v:stroke miterlimit="1" joinstyle="miter"/>
                <v:path arrowok="t" textboxrect="0,0,38437,46380"/>
              </v:shape>
              <v:shape id="Shape 16382" o:spid="_x0000_s1049" style="position:absolute;left:17434;top:867;width:204;height:1074;visibility:visible;mso-wrap-style:square;v-text-anchor:top" coordsize="20409,1073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" path="m,l20409,r,107353l,107353,,e" fillcolor="black" stroked="f" strokeweight="0">
                <v:stroke miterlimit="1" joinstyle="miter"/>
                <v:path arrowok="t" textboxrect="0,0,20409,107353"/>
              </v:shape>
              <v:shape id="Shape 14028" o:spid="_x0000_s1050" style="position:absolute;left:18141;top:1711;width:372;height:252;visibility:visible;mso-wrap-style:square;v-text-anchor:top" coordsize="37230,252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" path="m17126,l37230,c34385,13665,22231,25209,2407,25209l,24764,,8606r2254,855c10217,9461,14878,5855,17126,xe" fillcolor="black" stroked="f" strokeweight="0">
                <v:stroke miterlimit="1" joinstyle="miter"/>
                <v:path arrowok="t" textboxrect="0,0,37230,25209"/>
              </v:shape>
              <v:shape id="Shape 16383" o:spid="_x0000_s1051" style="position:absolute;left:20240;top:1170;width:204;height:771;visibility:visible;mso-wrap-style:square;v-text-anchor:top" coordsize="20409,770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" path="m,l20409,r,77012l,77012,,e" fillcolor="black" stroked="f" strokeweight="0">
                <v:stroke miterlimit="1" joinstyle="miter"/>
                <v:path arrowok="t" textboxrect="0,0,20409,77012"/>
              </v:shape>
              <v:shape id="Shape 14030" o:spid="_x0000_s1052" style="position:absolute;left:18602;top:1170;width:653;height:771;visibility:visible;mso-wrap-style:square;v-text-anchor:top" coordsize="65303,770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" path="m4496,l63347,r,16345l24613,60210r,445l65303,60655r,16357l,77012,,61417,39637,16497r,-457l4496,16040,4496,xe" fillcolor="black" stroked="f" strokeweight="0">
                <v:stroke miterlimit="1" joinstyle="miter"/>
                <v:path arrowok="t" textboxrect="0,0,65303,77012"/>
              </v:shape>
              <v:shape id="Shape 14031" o:spid="_x0000_s1053" style="position:absolute;left:21392;top:1150;width:375;height:809;visibility:visible;mso-wrap-style:square;v-text-anchor:top" coordsize="37528,808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" path="m37528,r,15931l25955,20149v-2892,2875,-4657,7009,-5559,12044l37528,32193r,14097l20104,46290v749,5938,2775,10748,6059,14074l37528,64678r,16156l22921,78130c8101,72031,,57679,,40449,,23322,8687,9083,22535,3033l37528,xe" fillcolor="black" stroked="f" strokeweight="0">
                <v:stroke miterlimit="1" joinstyle="miter"/>
                <v:path arrowok="t" textboxrect="0,0,37528,80834"/>
              </v:shape>
              <v:shape id="Shape 14032" o:spid="_x0000_s1054" style="position:absolute;left:20569;top:1149;width:742;height:814;visibility:visible;mso-wrap-style:square;v-text-anchor:top" coordsize="74168,813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" path="m38430,c58394,,70714,11544,73419,28219r-19977,c52095,21463,46837,16345,39332,16345v-12319,,-18631,9474,-18631,24346c20701,55258,26556,65024,39027,65024v8255,,14110,-4356,15469,-13068l74168,51956c72809,68326,60046,81369,39472,81369,15151,81369,,63665,,40691,,17704,14999,,38430,xe" fillcolor="black" stroked="f" strokeweight="0">
                <v:stroke miterlimit="1" joinstyle="miter"/>
                <v:path arrowok="t" textboxrect="0,0,74168,81369"/>
              </v:shape>
              <v:shape id="Shape 14033" o:spid="_x0000_s1055" style="position:absolute;left:19386;top:1149;width:698;height:792;visibility:visible;mso-wrap-style:square;v-text-anchor:top" coordsize="69812,791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" path="m43243,c59157,,69812,12002,69812,28816r,50305l49403,79121r,-47307c49403,23558,44590,17704,36030,17704v-9017,,-15634,7201,-15634,17716l20396,79121,,79121,,2108r19952,l19952,12598r444,c25667,4356,32728,,43243,xe" fillcolor="black" stroked="f" strokeweight="0">
                <v:stroke miterlimit="1" joinstyle="miter"/>
                <v:path arrowok="t" textboxrect="0,0,69812,79121"/>
              </v:shape>
              <v:shape id="Shape 14034" o:spid="_x0000_s1056" style="position:absolute;left:18141;top:1149;width:384;height:464;visibility:visible;mso-wrap-style:square;v-text-anchor:top" coordsize="38437,463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" path="m451,c25229,,38437,18910,38437,46380l,46380,,32283r17126,c16529,22517,10065,15748,756,15748l,16023,,91,451,xe" fillcolor="black" stroked="f" strokeweight="0">
                <v:stroke miterlimit="1" joinstyle="miter"/>
                <v:path arrowok="t" textboxrect="0,0,38437,46380"/>
              </v:shape>
              <v:shape id="Shape 16384" o:spid="_x0000_s1057" style="position:absolute;left:20240;top:867;width:204;height:183;visibility:visible;mso-wrap-style:square;v-text-anchor:top" coordsize="20409,183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" path="m,l20409,r,18301l,18301,,e" fillcolor="black" stroked="f" strokeweight="0">
                <v:stroke miterlimit="1" joinstyle="miter"/>
                <v:path arrowok="t" textboxrect="0,0,20409,18301"/>
              </v:shape>
              <v:shape id="Shape 14036" o:spid="_x0000_s1058" style="position:absolute;left:21767;top:1711;width:373;height:252;visibility:visible;mso-wrap-style:square;v-text-anchor:top" coordsize="37236,252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" path="m17132,l37236,c34379,13665,22225,25209,2400,25209l,24765,,8608r2248,853c10211,9461,14872,5855,17132,xe" fillcolor="black" stroked="f" strokeweight="0">
                <v:stroke miterlimit="1" joinstyle="miter"/>
                <v:path arrowok="t" textboxrect="0,0,37236,25209"/>
              </v:shape>
              <v:shape id="Shape 14037" o:spid="_x0000_s1059" style="position:absolute;left:21767;top:1149;width:384;height:464;visibility:visible;mso-wrap-style:square;v-text-anchor:top" coordsize="38430,463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" path="m445,c25222,,38430,18910,38430,46380l,46380,,32283r17132,c16523,22517,10071,15748,749,15748l,16021,,90,445,xe" fillcolor="black" stroked="f" strokeweight="0">
                <v:stroke miterlimit="1" joinstyle="miter"/>
                <v:path arrowok="t" textboxrect="0,0,38430,46380"/>
              </v:shape>
              <w10:wrap type="square" anchorx="page" anchory="page"/>
            </v:group>
          </w:pict>
        </mc:Fallback>
      </mc:AlternateContent>
    </w:r>
  </w:p>
  <w:p w14:paraId="12480751" w14:textId="77777777" w:rsidR="00AE5630" w:rsidRPr="0035178E" w:rsidRDefault="00AE5630" w:rsidP="00702278">
    <w:pPr>
      <w:spacing w:line="259" w:lineRule="auto"/>
      <w:rPr>
        <w:rFonts w:cs="Arial"/>
      </w:rPr>
    </w:pPr>
  </w:p>
  <w:tbl>
    <w:tblPr>
      <w:tblStyle w:val="Tabelamrea"/>
      <w:tblW w:w="9351"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4389"/>
      <w:gridCol w:w="1701"/>
      <w:gridCol w:w="3261"/>
    </w:tblGrid>
    <w:tr w:rsidR="00AE5630" w:rsidRPr="00306B8E" w14:paraId="13527DD1" w14:textId="77777777" w:rsidTr="00313F60">
      <w:tc>
        <w:tcPr>
          <w:tcW w:w="4389" w:type="dxa"/>
        </w:tcPr>
        <w:p w14:paraId="704D681E" w14:textId="77777777" w:rsidR="00AE5630" w:rsidRPr="00306B8E" w:rsidRDefault="00AE5630" w:rsidP="00702278">
          <w:pPr>
            <w:spacing w:afterLines="20" w:after="48" w:line="22" w:lineRule="atLeast"/>
            <w:ind w:left="11" w:hanging="11"/>
            <w:rPr>
              <w:rFonts w:cs="Arial"/>
              <w:color w:val="A6A6A6"/>
              <w:sz w:val="16"/>
              <w:szCs w:val="16"/>
            </w:rPr>
          </w:pPr>
          <w:r w:rsidRPr="00306B8E">
            <w:rPr>
              <w:rFonts w:cs="Arial"/>
              <w:color w:val="A6A6A6"/>
              <w:sz w:val="16"/>
              <w:szCs w:val="16"/>
            </w:rPr>
            <w:t>Slovenske železnice, d.o.o.</w:t>
          </w:r>
        </w:p>
      </w:tc>
      <w:tc>
        <w:tcPr>
          <w:tcW w:w="1701" w:type="dxa"/>
        </w:tcPr>
        <w:p w14:paraId="64A041DB" w14:textId="77777777" w:rsidR="00AE5630" w:rsidRPr="00306B8E" w:rsidRDefault="00AE5630" w:rsidP="00702278">
          <w:pPr>
            <w:tabs>
              <w:tab w:val="right" w:pos="4044"/>
            </w:tabs>
            <w:spacing w:afterLines="20" w:after="48" w:line="22" w:lineRule="atLeast"/>
            <w:ind w:left="11" w:hanging="11"/>
            <w:rPr>
              <w:rFonts w:cs="Arial"/>
              <w:color w:val="A6A6A6"/>
              <w:sz w:val="16"/>
              <w:szCs w:val="16"/>
            </w:rPr>
          </w:pPr>
        </w:p>
      </w:tc>
      <w:tc>
        <w:tcPr>
          <w:tcW w:w="3261" w:type="dxa"/>
        </w:tcPr>
        <w:p w14:paraId="730B4B3E" w14:textId="77777777" w:rsidR="00AE5630" w:rsidRPr="00306B8E" w:rsidRDefault="00AE5630" w:rsidP="00702278">
          <w:pPr>
            <w:tabs>
              <w:tab w:val="right" w:pos="4044"/>
            </w:tabs>
            <w:spacing w:afterLines="20" w:after="48" w:line="22" w:lineRule="atLeast"/>
            <w:ind w:left="11" w:hanging="11"/>
            <w:rPr>
              <w:rFonts w:cs="Arial"/>
              <w:color w:val="A6A6A6"/>
              <w:sz w:val="16"/>
              <w:szCs w:val="16"/>
            </w:rPr>
          </w:pPr>
        </w:p>
      </w:tc>
    </w:tr>
    <w:tr w:rsidR="00AE5630" w:rsidRPr="0035178E" w14:paraId="027AD1E2" w14:textId="77777777" w:rsidTr="00313F60">
      <w:tc>
        <w:tcPr>
          <w:tcW w:w="4389" w:type="dxa"/>
        </w:tcPr>
        <w:p w14:paraId="5EB16ACE" w14:textId="77777777" w:rsidR="00AE5630" w:rsidRPr="0035178E" w:rsidRDefault="00AE5630" w:rsidP="00702278">
          <w:pPr>
            <w:spacing w:afterLines="20" w:after="48" w:line="22" w:lineRule="atLeast"/>
            <w:ind w:left="11" w:hanging="11"/>
            <w:rPr>
              <w:rFonts w:cs="Arial"/>
              <w:color w:val="A6A6A6"/>
              <w:sz w:val="16"/>
              <w:szCs w:val="16"/>
            </w:rPr>
          </w:pPr>
        </w:p>
      </w:tc>
      <w:tc>
        <w:tcPr>
          <w:tcW w:w="1701" w:type="dxa"/>
        </w:tcPr>
        <w:p w14:paraId="575B3D4C" w14:textId="77777777" w:rsidR="00AE5630" w:rsidRPr="0035178E" w:rsidRDefault="00AE5630" w:rsidP="00702278">
          <w:pPr>
            <w:tabs>
              <w:tab w:val="right" w:pos="4044"/>
            </w:tabs>
            <w:spacing w:afterLines="20" w:after="48" w:line="22" w:lineRule="atLeast"/>
            <w:ind w:left="11" w:hanging="11"/>
            <w:rPr>
              <w:rFonts w:cs="Arial"/>
              <w:color w:val="A6A6A6"/>
              <w:sz w:val="16"/>
              <w:szCs w:val="16"/>
            </w:rPr>
          </w:pPr>
        </w:p>
      </w:tc>
      <w:tc>
        <w:tcPr>
          <w:tcW w:w="3261" w:type="dxa"/>
        </w:tcPr>
        <w:p w14:paraId="624B6BFE" w14:textId="77777777" w:rsidR="00AE5630" w:rsidRPr="0035178E" w:rsidRDefault="00AE5630" w:rsidP="00702278">
          <w:pPr>
            <w:spacing w:afterLines="20" w:after="48" w:line="22" w:lineRule="atLeast"/>
            <w:ind w:left="11" w:hanging="11"/>
            <w:rPr>
              <w:rFonts w:cs="Arial"/>
              <w:color w:val="A6A6A6"/>
              <w:sz w:val="16"/>
              <w:szCs w:val="16"/>
            </w:rPr>
          </w:pPr>
        </w:p>
      </w:tc>
    </w:tr>
    <w:tr w:rsidR="00AE5630" w:rsidRPr="00306B8E" w14:paraId="029210D9" w14:textId="77777777" w:rsidTr="00313F60">
      <w:tc>
        <w:tcPr>
          <w:tcW w:w="4389" w:type="dxa"/>
        </w:tcPr>
        <w:p w14:paraId="3CD28014" w14:textId="77777777" w:rsidR="00AE5630" w:rsidRPr="00306B8E" w:rsidRDefault="00AE5630" w:rsidP="00702278">
          <w:pPr>
            <w:keepNext/>
            <w:keepLines/>
            <w:spacing w:after="80"/>
            <w:rPr>
              <w:rFonts w:cs="Arial"/>
              <w:b/>
              <w:bCs/>
              <w:color w:val="A6A6A6"/>
              <w:sz w:val="16"/>
              <w:szCs w:val="16"/>
            </w:rPr>
          </w:pPr>
          <w:r w:rsidRPr="00306B8E">
            <w:rPr>
              <w:rFonts w:cs="Arial"/>
              <w:b/>
              <w:bCs/>
              <w:color w:val="A6A6A6"/>
              <w:sz w:val="16"/>
              <w:szCs w:val="16"/>
            </w:rPr>
            <w:t>Generalni direktor</w:t>
          </w:r>
        </w:p>
      </w:tc>
      <w:tc>
        <w:tcPr>
          <w:tcW w:w="1701" w:type="dxa"/>
        </w:tcPr>
        <w:p w14:paraId="728842DA" w14:textId="77777777" w:rsidR="00AE5630" w:rsidRPr="00306B8E" w:rsidRDefault="00AE5630" w:rsidP="00702278">
          <w:pPr>
            <w:spacing w:afterLines="20" w:after="48" w:line="22" w:lineRule="atLeast"/>
            <w:ind w:left="11" w:hanging="11"/>
            <w:rPr>
              <w:rFonts w:cs="Arial"/>
              <w:color w:val="A6A6A6"/>
              <w:sz w:val="16"/>
              <w:szCs w:val="16"/>
            </w:rPr>
          </w:pPr>
        </w:p>
      </w:tc>
      <w:tc>
        <w:tcPr>
          <w:tcW w:w="3261" w:type="dxa"/>
        </w:tcPr>
        <w:p w14:paraId="70798FE4" w14:textId="77777777" w:rsidR="00AE5630" w:rsidRPr="00306B8E" w:rsidRDefault="00AE5630" w:rsidP="00702278">
          <w:pPr>
            <w:spacing w:afterLines="20" w:after="48" w:line="22" w:lineRule="atLeast"/>
            <w:ind w:left="11" w:hanging="11"/>
            <w:rPr>
              <w:rFonts w:cs="Arial"/>
              <w:color w:val="A6A6A6"/>
              <w:sz w:val="16"/>
              <w:szCs w:val="16"/>
            </w:rPr>
          </w:pPr>
        </w:p>
      </w:tc>
    </w:tr>
    <w:tr w:rsidR="00AE5630" w:rsidRPr="00306B8E" w14:paraId="00DEC2CA" w14:textId="77777777" w:rsidTr="00313F60">
      <w:tc>
        <w:tcPr>
          <w:tcW w:w="4389" w:type="dxa"/>
        </w:tcPr>
        <w:p w14:paraId="389D016A" w14:textId="77777777" w:rsidR="00AE5630" w:rsidRPr="00306B8E" w:rsidRDefault="00AE5630" w:rsidP="00702278">
          <w:pPr>
            <w:spacing w:afterLines="20" w:after="48" w:line="22" w:lineRule="atLeast"/>
            <w:ind w:left="11" w:hanging="11"/>
            <w:rPr>
              <w:rFonts w:cs="Arial"/>
              <w:color w:val="A6A6A6"/>
              <w:sz w:val="16"/>
              <w:szCs w:val="16"/>
            </w:rPr>
          </w:pPr>
        </w:p>
      </w:tc>
      <w:tc>
        <w:tcPr>
          <w:tcW w:w="1701" w:type="dxa"/>
        </w:tcPr>
        <w:p w14:paraId="7A4C1C45" w14:textId="77777777" w:rsidR="00AE5630" w:rsidRPr="00306B8E" w:rsidRDefault="00AE5630" w:rsidP="00702278">
          <w:pPr>
            <w:tabs>
              <w:tab w:val="right" w:pos="4044"/>
            </w:tabs>
            <w:spacing w:afterLines="20" w:after="48" w:line="22" w:lineRule="atLeast"/>
            <w:ind w:left="11" w:hanging="11"/>
            <w:rPr>
              <w:rFonts w:cs="Arial"/>
              <w:color w:val="A6A6A6"/>
              <w:sz w:val="16"/>
              <w:szCs w:val="16"/>
            </w:rPr>
          </w:pPr>
        </w:p>
      </w:tc>
      <w:tc>
        <w:tcPr>
          <w:tcW w:w="3261" w:type="dxa"/>
        </w:tcPr>
        <w:p w14:paraId="54E56EF6" w14:textId="77777777" w:rsidR="00AE5630" w:rsidRPr="00306B8E" w:rsidRDefault="00AE5630" w:rsidP="00702278">
          <w:pPr>
            <w:tabs>
              <w:tab w:val="right" w:pos="4044"/>
            </w:tabs>
            <w:spacing w:afterLines="20" w:after="48" w:line="22" w:lineRule="atLeast"/>
            <w:ind w:left="11" w:hanging="11"/>
            <w:rPr>
              <w:rFonts w:cs="Arial"/>
              <w:color w:val="A6A6A6"/>
              <w:sz w:val="16"/>
              <w:szCs w:val="16"/>
            </w:rPr>
          </w:pPr>
          <w:r w:rsidRPr="00306B8E">
            <w:rPr>
              <w:rFonts w:cs="Arial"/>
              <w:color w:val="A6A6A6"/>
              <w:sz w:val="16"/>
              <w:szCs w:val="16"/>
            </w:rPr>
            <w:tab/>
          </w:r>
        </w:p>
      </w:tc>
    </w:tr>
    <w:tr w:rsidR="00AE5630" w:rsidRPr="00306B8E" w14:paraId="1D9FE032" w14:textId="77777777" w:rsidTr="00313F60">
      <w:tc>
        <w:tcPr>
          <w:tcW w:w="4389" w:type="dxa"/>
        </w:tcPr>
        <w:p w14:paraId="7CE376AD" w14:textId="77777777" w:rsidR="00AE5630" w:rsidRPr="00306B8E" w:rsidRDefault="00AE5630" w:rsidP="00702278">
          <w:pPr>
            <w:spacing w:afterLines="20" w:after="48" w:line="22" w:lineRule="atLeast"/>
            <w:rPr>
              <w:rFonts w:cs="Arial"/>
              <w:color w:val="A6A6A6"/>
              <w:sz w:val="16"/>
              <w:szCs w:val="16"/>
            </w:rPr>
          </w:pPr>
        </w:p>
      </w:tc>
      <w:tc>
        <w:tcPr>
          <w:tcW w:w="1701" w:type="dxa"/>
        </w:tcPr>
        <w:p w14:paraId="3D4CCD00" w14:textId="77777777" w:rsidR="00AE5630" w:rsidRPr="00306B8E" w:rsidRDefault="00AE5630" w:rsidP="00702278">
          <w:pPr>
            <w:spacing w:afterLines="20" w:after="48" w:line="22" w:lineRule="atLeast"/>
            <w:ind w:left="11" w:hanging="11"/>
            <w:rPr>
              <w:rFonts w:cs="Arial"/>
              <w:color w:val="A6A6A6"/>
              <w:sz w:val="16"/>
              <w:szCs w:val="16"/>
              <w:shd w:val="clear" w:color="auto" w:fill="FFFFFF"/>
            </w:rPr>
          </w:pPr>
          <w:r w:rsidRPr="00306B8E">
            <w:rPr>
              <w:rFonts w:cs="Arial"/>
              <w:color w:val="A6A6A6"/>
              <w:sz w:val="16"/>
            </w:rPr>
            <w:t>Kolodvorska ulica 1</w:t>
          </w:r>
          <w:r w:rsidRPr="00306B8E">
            <w:rPr>
              <w:rFonts w:cs="Arial"/>
              <w:color w:val="A6A6A6"/>
              <w:sz w:val="16"/>
              <w:szCs w:val="16"/>
            </w:rPr>
            <w:t>1</w:t>
          </w:r>
        </w:p>
      </w:tc>
      <w:tc>
        <w:tcPr>
          <w:tcW w:w="3261" w:type="dxa"/>
        </w:tcPr>
        <w:p w14:paraId="46614BA5" w14:textId="77777777" w:rsidR="00AE5630" w:rsidRPr="00306B8E" w:rsidRDefault="00AE5630" w:rsidP="00702278">
          <w:pPr>
            <w:tabs>
              <w:tab w:val="right" w:pos="4044"/>
            </w:tabs>
            <w:spacing w:afterLines="20" w:after="48" w:line="22" w:lineRule="atLeast"/>
            <w:ind w:left="11" w:hanging="11"/>
            <w:rPr>
              <w:rFonts w:cs="Arial"/>
              <w:color w:val="A6A6A6"/>
            </w:rPr>
          </w:pPr>
          <w:r w:rsidRPr="00306B8E">
            <w:rPr>
              <w:rFonts w:cs="Arial"/>
              <w:color w:val="A6A6A6"/>
              <w:sz w:val="16"/>
            </w:rPr>
            <w:t>T +386 1 29 14 001</w:t>
          </w:r>
        </w:p>
      </w:tc>
    </w:tr>
    <w:tr w:rsidR="00AE5630" w:rsidRPr="00306B8E" w14:paraId="3D147308" w14:textId="77777777" w:rsidTr="00313F60">
      <w:tc>
        <w:tcPr>
          <w:tcW w:w="4389" w:type="dxa"/>
        </w:tcPr>
        <w:p w14:paraId="19689D2E" w14:textId="77777777" w:rsidR="00AE5630" w:rsidRPr="00306B8E" w:rsidRDefault="00AE5630" w:rsidP="00702278">
          <w:pPr>
            <w:spacing w:afterLines="20" w:after="48" w:line="22" w:lineRule="atLeast"/>
            <w:ind w:left="11" w:hanging="11"/>
            <w:rPr>
              <w:rFonts w:cs="Arial"/>
              <w:color w:val="A6A6A6"/>
              <w:sz w:val="16"/>
              <w:szCs w:val="16"/>
            </w:rPr>
          </w:pPr>
        </w:p>
      </w:tc>
      <w:tc>
        <w:tcPr>
          <w:tcW w:w="1701" w:type="dxa"/>
        </w:tcPr>
        <w:p w14:paraId="5D62BE55" w14:textId="77777777" w:rsidR="00AE5630" w:rsidRPr="00306B8E" w:rsidRDefault="00AE5630" w:rsidP="00702278">
          <w:pPr>
            <w:spacing w:afterLines="20" w:after="48" w:line="22" w:lineRule="atLeast"/>
            <w:rPr>
              <w:rFonts w:cs="Arial"/>
              <w:color w:val="A6A6A6"/>
              <w:sz w:val="16"/>
              <w:szCs w:val="16"/>
            </w:rPr>
          </w:pPr>
          <w:r w:rsidRPr="00306B8E">
            <w:rPr>
              <w:rFonts w:cs="Arial"/>
              <w:color w:val="A6A6A6"/>
              <w:sz w:val="16"/>
              <w:szCs w:val="16"/>
            </w:rPr>
            <w:t>1506 Ljubljana</w:t>
          </w:r>
        </w:p>
      </w:tc>
      <w:tc>
        <w:tcPr>
          <w:tcW w:w="3261" w:type="dxa"/>
        </w:tcPr>
        <w:p w14:paraId="302CADCE" w14:textId="77777777" w:rsidR="00AE5630" w:rsidRPr="00306B8E" w:rsidRDefault="00AE5630" w:rsidP="00702278">
          <w:pPr>
            <w:spacing w:afterLines="20" w:after="48" w:line="22" w:lineRule="atLeast"/>
            <w:ind w:left="11" w:hanging="11"/>
            <w:rPr>
              <w:rFonts w:cs="Arial"/>
              <w:color w:val="A6A6A6"/>
              <w:sz w:val="16"/>
              <w:szCs w:val="16"/>
            </w:rPr>
          </w:pPr>
          <w:r w:rsidRPr="00306B8E">
            <w:rPr>
              <w:rFonts w:cs="Arial"/>
              <w:color w:val="A6A6A6"/>
              <w:sz w:val="16"/>
            </w:rPr>
            <w:t>E dusan.mes@slo-zeleznice.si</w:t>
          </w:r>
        </w:p>
      </w:tc>
    </w:tr>
    <w:tr w:rsidR="00AE5630" w:rsidRPr="00306B8E" w14:paraId="71E3C204" w14:textId="77777777" w:rsidTr="00313F60">
      <w:tc>
        <w:tcPr>
          <w:tcW w:w="4389" w:type="dxa"/>
        </w:tcPr>
        <w:p w14:paraId="548DC06A" w14:textId="77777777" w:rsidR="00AE5630" w:rsidRPr="00306B8E" w:rsidRDefault="00AE5630" w:rsidP="00702278">
          <w:pPr>
            <w:spacing w:afterLines="20" w:after="48" w:line="22" w:lineRule="atLeast"/>
            <w:ind w:left="11" w:hanging="11"/>
            <w:rPr>
              <w:rFonts w:cs="Arial"/>
              <w:color w:val="A6A6A6"/>
              <w:sz w:val="16"/>
              <w:szCs w:val="16"/>
            </w:rPr>
          </w:pPr>
        </w:p>
      </w:tc>
      <w:tc>
        <w:tcPr>
          <w:tcW w:w="1701" w:type="dxa"/>
        </w:tcPr>
        <w:p w14:paraId="5D1B796C" w14:textId="77777777" w:rsidR="00AE5630" w:rsidRPr="00306B8E" w:rsidRDefault="00AE5630" w:rsidP="00702278">
          <w:pPr>
            <w:spacing w:afterLines="20" w:after="48" w:line="22" w:lineRule="atLeast"/>
            <w:ind w:left="11" w:hanging="11"/>
            <w:rPr>
              <w:rFonts w:cs="Arial"/>
              <w:color w:val="A6A6A6"/>
              <w:sz w:val="16"/>
              <w:szCs w:val="16"/>
            </w:rPr>
          </w:pPr>
          <w:r w:rsidRPr="00306B8E">
            <w:rPr>
              <w:rFonts w:cs="Arial"/>
              <w:color w:val="A6A6A6"/>
              <w:sz w:val="16"/>
              <w:szCs w:val="16"/>
            </w:rPr>
            <w:t>Slovenija</w:t>
          </w:r>
        </w:p>
      </w:tc>
      <w:tc>
        <w:tcPr>
          <w:tcW w:w="3261" w:type="dxa"/>
        </w:tcPr>
        <w:p w14:paraId="020E190D" w14:textId="77777777" w:rsidR="00AE5630" w:rsidRPr="00306B8E" w:rsidRDefault="00AE5630" w:rsidP="00702278">
          <w:pPr>
            <w:spacing w:afterLines="20" w:after="48" w:line="22" w:lineRule="atLeast"/>
            <w:ind w:left="11" w:hanging="11"/>
            <w:rPr>
              <w:rFonts w:cs="Arial"/>
              <w:color w:val="A6A6A6"/>
              <w:sz w:val="16"/>
              <w:szCs w:val="16"/>
            </w:rPr>
          </w:pPr>
          <w:r w:rsidRPr="00306B8E">
            <w:rPr>
              <w:rFonts w:cs="Arial"/>
              <w:color w:val="A6A6A6"/>
              <w:sz w:val="16"/>
            </w:rPr>
            <w:t>www.slo-zeleznice.si</w:t>
          </w:r>
        </w:p>
      </w:tc>
    </w:tr>
  </w:tbl>
  <w:p w14:paraId="4996F96F" w14:textId="77777777" w:rsidR="00AE5630" w:rsidRDefault="00AE5630" w:rsidP="00702278">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B6CEC7" w14:textId="77777777" w:rsidR="00AE5630" w:rsidRPr="00E176E1" w:rsidRDefault="00AE5630" w:rsidP="005246A1">
    <w:pPr>
      <w:pStyle w:val="Glava"/>
      <w:pBdr>
        <w:bottom w:val="single" w:sz="12" w:space="1" w:color="auto"/>
      </w:pBdr>
      <w:jc w:val="right"/>
      <w:rPr>
        <w:rFonts w:cs="Arial"/>
        <w:i/>
        <w:sz w:val="18"/>
        <w:szCs w:val="18"/>
      </w:rPr>
    </w:pPr>
    <w:r>
      <w:rPr>
        <w:noProof/>
      </w:rPr>
      <mc:AlternateContent>
        <mc:Choice Requires="wpg">
          <w:drawing>
            <wp:anchor distT="0" distB="0" distL="114300" distR="114300" simplePos="0" relativeHeight="251664384" behindDoc="0" locked="0" layoutInCell="1" allowOverlap="1" wp14:anchorId="5B276236" wp14:editId="10EF9B1F">
              <wp:simplePos x="0" y="0"/>
              <wp:positionH relativeFrom="margin">
                <wp:align>left</wp:align>
              </wp:positionH>
              <wp:positionV relativeFrom="paragraph">
                <wp:posOffset>-204470</wp:posOffset>
              </wp:positionV>
              <wp:extent cx="774700" cy="277495"/>
              <wp:effectExtent l="0" t="0" r="6350" b="8255"/>
              <wp:wrapNone/>
              <wp:docPr id="10855" name="Skupina 10855"/>
              <wp:cNvGraphicFramePr/>
              <a:graphic xmlns:a="http://schemas.openxmlformats.org/drawingml/2006/main">
                <a:graphicData uri="http://schemas.microsoft.com/office/word/2010/wordprocessingGroup">
                  <wpg:wgp>
                    <wpg:cNvGrpSpPr/>
                    <wpg:grpSpPr>
                      <a:xfrm>
                        <a:off x="0" y="0"/>
                        <a:ext cx="774700" cy="277495"/>
                        <a:chOff x="0" y="0"/>
                        <a:chExt cx="774700" cy="277495"/>
                      </a:xfrm>
                    </wpg:grpSpPr>
                    <wps:wsp>
                      <wps:cNvPr id="10856" name="Shape 14005"/>
                      <wps:cNvSpPr/>
                      <wps:spPr>
                        <a:xfrm>
                          <a:off x="335280" y="83820"/>
                          <a:ext cx="439420" cy="193675"/>
                        </a:xfrm>
                        <a:custGeom>
                          <a:avLst/>
                          <a:gdLst/>
                          <a:ahLst/>
                          <a:cxnLst/>
                          <a:rect l="0" t="0" r="0" b="0"/>
                          <a:pathLst>
                            <a:path w="439852" h="193789">
                              <a:moveTo>
                                <a:pt x="140132" y="0"/>
                              </a:moveTo>
                              <a:lnTo>
                                <a:pt x="439852" y="0"/>
                              </a:lnTo>
                              <a:lnTo>
                                <a:pt x="333566" y="106083"/>
                              </a:lnTo>
                              <a:lnTo>
                                <a:pt x="140132" y="106083"/>
                              </a:lnTo>
                              <a:lnTo>
                                <a:pt x="52984" y="193789"/>
                              </a:lnTo>
                              <a:lnTo>
                                <a:pt x="0" y="140259"/>
                              </a:lnTo>
                              <a:lnTo>
                                <a:pt x="140132" y="0"/>
                              </a:lnTo>
                              <a:close/>
                            </a:path>
                          </a:pathLst>
                        </a:custGeom>
                        <a:ln w="0" cap="flat">
                          <a:miter lim="100000"/>
                        </a:ln>
                      </wps:spPr>
                      <wps:style>
                        <a:lnRef idx="0">
                          <a:srgbClr val="000000">
                            <a:alpha val="0"/>
                          </a:srgbClr>
                        </a:lnRef>
                        <a:fillRef idx="1">
                          <a:srgbClr val="00ADEF"/>
                        </a:fillRef>
                        <a:effectRef idx="0">
                          <a:scrgbClr r="0" g="0" b="0"/>
                        </a:effectRef>
                        <a:fontRef idx="none"/>
                      </wps:style>
                      <wps:bodyPr/>
                    </wps:wsp>
                    <wps:wsp>
                      <wps:cNvPr id="10857" name="Shape 14006"/>
                      <wps:cNvSpPr/>
                      <wps:spPr>
                        <a:xfrm>
                          <a:off x="0" y="0"/>
                          <a:ext cx="439420" cy="193675"/>
                        </a:xfrm>
                        <a:custGeom>
                          <a:avLst/>
                          <a:gdLst/>
                          <a:ahLst/>
                          <a:cxnLst/>
                          <a:rect l="0" t="0" r="0" b="0"/>
                          <a:pathLst>
                            <a:path w="439534" h="193789">
                              <a:moveTo>
                                <a:pt x="386550" y="0"/>
                              </a:moveTo>
                              <a:lnTo>
                                <a:pt x="439534" y="53518"/>
                              </a:lnTo>
                              <a:lnTo>
                                <a:pt x="299403" y="193789"/>
                              </a:lnTo>
                              <a:lnTo>
                                <a:pt x="0" y="193789"/>
                              </a:lnTo>
                              <a:lnTo>
                                <a:pt x="105969" y="87706"/>
                              </a:lnTo>
                              <a:lnTo>
                                <a:pt x="299403" y="87706"/>
                              </a:lnTo>
                              <a:lnTo>
                                <a:pt x="386550" y="0"/>
                              </a:lnTo>
                              <a:close/>
                            </a:path>
                          </a:pathLst>
                        </a:custGeom>
                        <a:ln w="0" cap="flat">
                          <a:miter lim="100000"/>
                        </a:ln>
                      </wps:spPr>
                      <wps:style>
                        <a:lnRef idx="0">
                          <a:srgbClr val="000000">
                            <a:alpha val="0"/>
                          </a:srgbClr>
                        </a:lnRef>
                        <a:fillRef idx="1">
                          <a:srgbClr val="00ADEF"/>
                        </a:fillRef>
                        <a:effectRef idx="0">
                          <a:scrgbClr r="0" g="0" b="0"/>
                        </a:effectRef>
                        <a:fontRef idx="none"/>
                      </wps:style>
                      <wps:bodyPr/>
                    </wps:wsp>
                  </wpg:wgp>
                </a:graphicData>
              </a:graphic>
            </wp:anchor>
          </w:drawing>
        </mc:Choice>
        <mc:Fallback>
          <w:pict>
            <v:group w14:anchorId="09017C0C" id="Skupina 10855" o:spid="_x0000_s1026" style="position:absolute;margin-left:0;margin-top:-16.1pt;width:61pt;height:21.85pt;z-index:251664384;mso-position-horizontal:left;mso-position-horizontal-relative:margin" coordsize="7747,27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">
              <v:shape id="Shape 14005" o:spid="_x0000_s1027" style="position:absolute;left:3352;top:838;width:4395;height:1936;visibility:visible;mso-wrap-style:square;v-text-anchor:top" coordsize="439852,1937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" path="m140132,l439852,,333566,106083r-193434,l52984,193789,,140259,140132,xe" fillcolor="#00adef" stroked="f" strokeweight="0">
                <v:stroke miterlimit="1" joinstyle="miter"/>
                <v:path arrowok="t" textboxrect="0,0,439852,193789"/>
              </v:shape>
              <v:shape id="Shape 14006" o:spid="_x0000_s1028" style="position:absolute;width:4394;height:1936;visibility:visible;mso-wrap-style:square;v-text-anchor:top" coordsize="439534,1937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" path="m386550,r52984,53518l299403,193789,,193789,105969,87706r193434,l386550,xe" fillcolor="#00adef" stroked="f" strokeweight="0">
                <v:stroke miterlimit="1" joinstyle="miter"/>
                <v:path arrowok="t" textboxrect="0,0,439534,193789"/>
              </v:shape>
              <w10:wrap anchorx="margin"/>
            </v:group>
          </w:pict>
        </mc:Fallback>
      </mc:AlternateContent>
    </w:r>
    <w:r w:rsidRPr="005F3A2B">
      <w:rPr>
        <w:rFonts w:cs="Arial"/>
        <w:i/>
        <w:sz w:val="18"/>
        <w:szCs w:val="18"/>
      </w:rPr>
      <w:t xml:space="preserve">Razpisna dokumentacija: </w:t>
    </w:r>
    <w:r>
      <w:rPr>
        <w:rFonts w:cs="Arial"/>
        <w:i/>
        <w:sz w:val="18"/>
        <w:szCs w:val="18"/>
      </w:rPr>
      <w:t>Recenzija in revizija (strokovni pregled) projektne dokumentacije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CEE004E4"/>
    <w:lvl w:ilvl="0">
      <w:start w:val="1"/>
      <w:numFmt w:val="bullet"/>
      <w:pStyle w:val="Oznaenseznam3"/>
      <w:lvlText w:val=""/>
      <w:lvlJc w:val="left"/>
      <w:pPr>
        <w:tabs>
          <w:tab w:val="num" w:pos="926"/>
        </w:tabs>
        <w:ind w:left="926" w:hanging="360"/>
      </w:pPr>
      <w:rPr>
        <w:rFonts w:ascii="Symbol" w:hAnsi="Symbol" w:hint="default"/>
      </w:rPr>
    </w:lvl>
  </w:abstractNum>
  <w:abstractNum w:abstractNumId="1" w15:restartNumberingAfterBreak="0">
    <w:nsid w:val="FFFFFF89"/>
    <w:multiLevelType w:val="singleLevel"/>
    <w:tmpl w:val="56EA9FD6"/>
    <w:lvl w:ilvl="0">
      <w:start w:val="1"/>
      <w:numFmt w:val="bullet"/>
      <w:pStyle w:val="Oznaenseznam"/>
      <w:lvlText w:val=""/>
      <w:lvlJc w:val="left"/>
      <w:pPr>
        <w:tabs>
          <w:tab w:val="num" w:pos="360"/>
        </w:tabs>
        <w:ind w:left="360" w:hanging="360"/>
      </w:pPr>
      <w:rPr>
        <w:rFonts w:ascii="Symbol" w:hAnsi="Symbol" w:hint="default"/>
      </w:rPr>
    </w:lvl>
  </w:abstractNum>
  <w:abstractNum w:abstractNumId="2" w15:restartNumberingAfterBreak="0">
    <w:nsid w:val="00000001"/>
    <w:multiLevelType w:val="singleLevel"/>
    <w:tmpl w:val="00000000"/>
    <w:lvl w:ilvl="0">
      <w:start w:val="1"/>
      <w:numFmt w:val="decimal"/>
      <w:pStyle w:val="123"/>
      <w:lvlText w:val="%1."/>
      <w:lvlJc w:val="left"/>
      <w:pPr>
        <w:tabs>
          <w:tab w:val="num" w:pos="566"/>
        </w:tabs>
      </w:pPr>
      <w:rPr>
        <w:rFonts w:ascii="Arial Narrow" w:hAnsi="Arial Narrow"/>
        <w:sz w:val="22"/>
      </w:rPr>
    </w:lvl>
  </w:abstractNum>
  <w:abstractNum w:abstractNumId="3" w15:restartNumberingAfterBreak="0">
    <w:nsid w:val="00D47EA8"/>
    <w:multiLevelType w:val="hybridMultilevel"/>
    <w:tmpl w:val="1CA0A648"/>
    <w:lvl w:ilvl="0" w:tplc="6BC4D494">
      <w:start w:val="1"/>
      <w:numFmt w:val="lowerLetter"/>
      <w:pStyle w:val="alineje"/>
      <w:lvlText w:val="%1."/>
      <w:lvlJc w:val="left"/>
      <w:pPr>
        <w:tabs>
          <w:tab w:val="num" w:pos="1068"/>
        </w:tabs>
        <w:ind w:left="1068" w:hanging="360"/>
      </w:pPr>
      <w:rPr>
        <w:rFonts w:hint="default"/>
      </w:rPr>
    </w:lvl>
    <w:lvl w:ilvl="1" w:tplc="E9B8BAC4" w:tentative="1">
      <w:start w:val="1"/>
      <w:numFmt w:val="lowerLetter"/>
      <w:lvlText w:val="%2."/>
      <w:lvlJc w:val="left"/>
      <w:pPr>
        <w:tabs>
          <w:tab w:val="num" w:pos="1788"/>
        </w:tabs>
        <w:ind w:left="1788" w:hanging="360"/>
      </w:pPr>
      <w:rPr>
        <w:rFonts w:cs="Times New Roman"/>
      </w:rPr>
    </w:lvl>
    <w:lvl w:ilvl="2" w:tplc="99BAEA20" w:tentative="1">
      <w:start w:val="1"/>
      <w:numFmt w:val="lowerRoman"/>
      <w:lvlText w:val="%3."/>
      <w:lvlJc w:val="right"/>
      <w:pPr>
        <w:tabs>
          <w:tab w:val="num" w:pos="2508"/>
        </w:tabs>
        <w:ind w:left="2508" w:hanging="180"/>
      </w:pPr>
      <w:rPr>
        <w:rFonts w:cs="Times New Roman"/>
      </w:rPr>
    </w:lvl>
    <w:lvl w:ilvl="3" w:tplc="643CB0C6" w:tentative="1">
      <w:start w:val="1"/>
      <w:numFmt w:val="decimal"/>
      <w:lvlText w:val="%4."/>
      <w:lvlJc w:val="left"/>
      <w:pPr>
        <w:tabs>
          <w:tab w:val="num" w:pos="3228"/>
        </w:tabs>
        <w:ind w:left="3228" w:hanging="360"/>
      </w:pPr>
      <w:rPr>
        <w:rFonts w:cs="Times New Roman"/>
      </w:rPr>
    </w:lvl>
    <w:lvl w:ilvl="4" w:tplc="2FE48E50" w:tentative="1">
      <w:start w:val="1"/>
      <w:numFmt w:val="lowerLetter"/>
      <w:lvlText w:val="%5."/>
      <w:lvlJc w:val="left"/>
      <w:pPr>
        <w:tabs>
          <w:tab w:val="num" w:pos="3948"/>
        </w:tabs>
        <w:ind w:left="3948" w:hanging="360"/>
      </w:pPr>
      <w:rPr>
        <w:rFonts w:cs="Times New Roman"/>
      </w:rPr>
    </w:lvl>
    <w:lvl w:ilvl="5" w:tplc="0582ADFC" w:tentative="1">
      <w:start w:val="1"/>
      <w:numFmt w:val="lowerRoman"/>
      <w:lvlText w:val="%6."/>
      <w:lvlJc w:val="right"/>
      <w:pPr>
        <w:tabs>
          <w:tab w:val="num" w:pos="4668"/>
        </w:tabs>
        <w:ind w:left="4668" w:hanging="180"/>
      </w:pPr>
      <w:rPr>
        <w:rFonts w:cs="Times New Roman"/>
      </w:rPr>
    </w:lvl>
    <w:lvl w:ilvl="6" w:tplc="529A43D0" w:tentative="1">
      <w:start w:val="1"/>
      <w:numFmt w:val="decimal"/>
      <w:lvlText w:val="%7."/>
      <w:lvlJc w:val="left"/>
      <w:pPr>
        <w:tabs>
          <w:tab w:val="num" w:pos="5388"/>
        </w:tabs>
        <w:ind w:left="5388" w:hanging="360"/>
      </w:pPr>
      <w:rPr>
        <w:rFonts w:cs="Times New Roman"/>
      </w:rPr>
    </w:lvl>
    <w:lvl w:ilvl="7" w:tplc="EAAA41E6" w:tentative="1">
      <w:start w:val="1"/>
      <w:numFmt w:val="lowerLetter"/>
      <w:lvlText w:val="%8."/>
      <w:lvlJc w:val="left"/>
      <w:pPr>
        <w:tabs>
          <w:tab w:val="num" w:pos="6108"/>
        </w:tabs>
        <w:ind w:left="6108" w:hanging="360"/>
      </w:pPr>
      <w:rPr>
        <w:rFonts w:cs="Times New Roman"/>
      </w:rPr>
    </w:lvl>
    <w:lvl w:ilvl="8" w:tplc="AABEC964" w:tentative="1">
      <w:start w:val="1"/>
      <w:numFmt w:val="lowerRoman"/>
      <w:lvlText w:val="%9."/>
      <w:lvlJc w:val="right"/>
      <w:pPr>
        <w:tabs>
          <w:tab w:val="num" w:pos="6828"/>
        </w:tabs>
        <w:ind w:left="6828" w:hanging="180"/>
      </w:pPr>
      <w:rPr>
        <w:rFonts w:cs="Times New Roman"/>
      </w:rPr>
    </w:lvl>
  </w:abstractNum>
  <w:abstractNum w:abstractNumId="4" w15:restartNumberingAfterBreak="0">
    <w:nsid w:val="03365BFC"/>
    <w:multiLevelType w:val="hybridMultilevel"/>
    <w:tmpl w:val="D4FEB174"/>
    <w:lvl w:ilvl="0" w:tplc="701A0E60">
      <w:start w:val="1"/>
      <w:numFmt w:val="decimal"/>
      <w:lvlText w:val="%1."/>
      <w:lvlJc w:val="left"/>
      <w:pPr>
        <w:ind w:left="1069" w:hanging="360"/>
      </w:pPr>
      <w:rPr>
        <w:rFonts w:hint="default"/>
      </w:rPr>
    </w:lvl>
    <w:lvl w:ilvl="1" w:tplc="04240019" w:tentative="1">
      <w:start w:val="1"/>
      <w:numFmt w:val="lowerLetter"/>
      <w:lvlText w:val="%2."/>
      <w:lvlJc w:val="left"/>
      <w:pPr>
        <w:ind w:left="1789" w:hanging="360"/>
      </w:pPr>
    </w:lvl>
    <w:lvl w:ilvl="2" w:tplc="0424001B" w:tentative="1">
      <w:start w:val="1"/>
      <w:numFmt w:val="lowerRoman"/>
      <w:lvlText w:val="%3."/>
      <w:lvlJc w:val="right"/>
      <w:pPr>
        <w:ind w:left="2509" w:hanging="180"/>
      </w:pPr>
    </w:lvl>
    <w:lvl w:ilvl="3" w:tplc="0424000F" w:tentative="1">
      <w:start w:val="1"/>
      <w:numFmt w:val="decimal"/>
      <w:lvlText w:val="%4."/>
      <w:lvlJc w:val="left"/>
      <w:pPr>
        <w:ind w:left="3229" w:hanging="360"/>
      </w:pPr>
    </w:lvl>
    <w:lvl w:ilvl="4" w:tplc="04240019" w:tentative="1">
      <w:start w:val="1"/>
      <w:numFmt w:val="lowerLetter"/>
      <w:lvlText w:val="%5."/>
      <w:lvlJc w:val="left"/>
      <w:pPr>
        <w:ind w:left="3949" w:hanging="360"/>
      </w:pPr>
    </w:lvl>
    <w:lvl w:ilvl="5" w:tplc="0424001B" w:tentative="1">
      <w:start w:val="1"/>
      <w:numFmt w:val="lowerRoman"/>
      <w:lvlText w:val="%6."/>
      <w:lvlJc w:val="right"/>
      <w:pPr>
        <w:ind w:left="4669" w:hanging="180"/>
      </w:pPr>
    </w:lvl>
    <w:lvl w:ilvl="6" w:tplc="0424000F" w:tentative="1">
      <w:start w:val="1"/>
      <w:numFmt w:val="decimal"/>
      <w:lvlText w:val="%7."/>
      <w:lvlJc w:val="left"/>
      <w:pPr>
        <w:ind w:left="5389" w:hanging="360"/>
      </w:pPr>
    </w:lvl>
    <w:lvl w:ilvl="7" w:tplc="04240019" w:tentative="1">
      <w:start w:val="1"/>
      <w:numFmt w:val="lowerLetter"/>
      <w:lvlText w:val="%8."/>
      <w:lvlJc w:val="left"/>
      <w:pPr>
        <w:ind w:left="6109" w:hanging="360"/>
      </w:pPr>
    </w:lvl>
    <w:lvl w:ilvl="8" w:tplc="0424001B" w:tentative="1">
      <w:start w:val="1"/>
      <w:numFmt w:val="lowerRoman"/>
      <w:lvlText w:val="%9."/>
      <w:lvlJc w:val="right"/>
      <w:pPr>
        <w:ind w:left="6829" w:hanging="180"/>
      </w:pPr>
    </w:lvl>
  </w:abstractNum>
  <w:abstractNum w:abstractNumId="5" w15:restartNumberingAfterBreak="0">
    <w:nsid w:val="0554226A"/>
    <w:multiLevelType w:val="hybridMultilevel"/>
    <w:tmpl w:val="DA4C1590"/>
    <w:lvl w:ilvl="0" w:tplc="04240013">
      <w:start w:val="1"/>
      <w:numFmt w:val="upperRoman"/>
      <w:lvlText w:val="%1."/>
      <w:lvlJc w:val="left"/>
      <w:pPr>
        <w:ind w:left="1428" w:hanging="720"/>
      </w:pPr>
      <w:rPr>
        <w:rFonts w:hint="default"/>
      </w:rPr>
    </w:lvl>
    <w:lvl w:ilvl="1" w:tplc="04240019">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6" w15:restartNumberingAfterBreak="0">
    <w:nsid w:val="05C1690D"/>
    <w:multiLevelType w:val="singleLevel"/>
    <w:tmpl w:val="04240001"/>
    <w:lvl w:ilvl="0">
      <w:start w:val="1"/>
      <w:numFmt w:val="bullet"/>
      <w:pStyle w:val="SlogNaslov1Arial13pt"/>
      <w:lvlText w:val=""/>
      <w:lvlJc w:val="left"/>
      <w:pPr>
        <w:tabs>
          <w:tab w:val="num" w:pos="360"/>
        </w:tabs>
        <w:ind w:left="360" w:hanging="360"/>
      </w:pPr>
      <w:rPr>
        <w:rFonts w:ascii="Symbol" w:hAnsi="Symbol" w:hint="default"/>
      </w:rPr>
    </w:lvl>
  </w:abstractNum>
  <w:abstractNum w:abstractNumId="7" w15:restartNumberingAfterBreak="0">
    <w:nsid w:val="07D34958"/>
    <w:multiLevelType w:val="hybridMultilevel"/>
    <w:tmpl w:val="E7A2BFC6"/>
    <w:lvl w:ilvl="0" w:tplc="E6388908">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8" w15:restartNumberingAfterBreak="0">
    <w:nsid w:val="07E6397C"/>
    <w:multiLevelType w:val="hybridMultilevel"/>
    <w:tmpl w:val="C5A28FF4"/>
    <w:lvl w:ilvl="0" w:tplc="F0BAAA76">
      <w:start w:val="1"/>
      <w:numFmt w:val="bullet"/>
      <w:lvlText w:val=""/>
      <w:lvlJc w:val="left"/>
      <w:pPr>
        <w:tabs>
          <w:tab w:val="num" w:pos="1069"/>
        </w:tabs>
        <w:ind w:left="1069" w:hanging="360"/>
      </w:pPr>
      <w:rPr>
        <w:rFonts w:ascii="Symbol" w:hAnsi="Symbol" w:hint="default"/>
        <w:strike w:val="0"/>
      </w:rPr>
    </w:lvl>
    <w:lvl w:ilvl="1" w:tplc="04240003">
      <w:start w:val="1"/>
      <w:numFmt w:val="lowerLetter"/>
      <w:lvlText w:val="%2."/>
      <w:lvlJc w:val="left"/>
      <w:pPr>
        <w:tabs>
          <w:tab w:val="num" w:pos="1789"/>
        </w:tabs>
        <w:ind w:left="1789" w:hanging="360"/>
      </w:pPr>
    </w:lvl>
    <w:lvl w:ilvl="2" w:tplc="04240005">
      <w:start w:val="1"/>
      <w:numFmt w:val="lowerRoman"/>
      <w:lvlText w:val="%3."/>
      <w:lvlJc w:val="right"/>
      <w:pPr>
        <w:tabs>
          <w:tab w:val="num" w:pos="2509"/>
        </w:tabs>
        <w:ind w:left="2509" w:hanging="180"/>
      </w:pPr>
    </w:lvl>
    <w:lvl w:ilvl="3" w:tplc="04240001">
      <w:start w:val="1"/>
      <w:numFmt w:val="bullet"/>
      <w:lvlText w:val="-"/>
      <w:lvlJc w:val="left"/>
      <w:pPr>
        <w:tabs>
          <w:tab w:val="num" w:pos="3229"/>
        </w:tabs>
        <w:ind w:left="3229" w:hanging="360"/>
      </w:pPr>
      <w:rPr>
        <w:rFonts w:ascii="Times New Roman" w:eastAsia="Times New Roman" w:hAnsi="Times New Roman" w:cs="Times New Roman" w:hint="default"/>
      </w:rPr>
    </w:lvl>
    <w:lvl w:ilvl="4" w:tplc="04240003">
      <w:start w:val="7"/>
      <w:numFmt w:val="decimal"/>
      <w:lvlText w:val="%5."/>
      <w:lvlJc w:val="left"/>
      <w:pPr>
        <w:tabs>
          <w:tab w:val="num" w:pos="3949"/>
        </w:tabs>
        <w:ind w:left="3949" w:hanging="360"/>
      </w:pPr>
      <w:rPr>
        <w:rFonts w:hint="default"/>
      </w:rPr>
    </w:lvl>
    <w:lvl w:ilvl="5" w:tplc="04240005" w:tentative="1">
      <w:start w:val="1"/>
      <w:numFmt w:val="lowerRoman"/>
      <w:lvlText w:val="%6."/>
      <w:lvlJc w:val="right"/>
      <w:pPr>
        <w:tabs>
          <w:tab w:val="num" w:pos="4669"/>
        </w:tabs>
        <w:ind w:left="4669" w:hanging="180"/>
      </w:pPr>
    </w:lvl>
    <w:lvl w:ilvl="6" w:tplc="04240001" w:tentative="1">
      <w:start w:val="1"/>
      <w:numFmt w:val="decimal"/>
      <w:lvlText w:val="%7."/>
      <w:lvlJc w:val="left"/>
      <w:pPr>
        <w:tabs>
          <w:tab w:val="num" w:pos="5389"/>
        </w:tabs>
        <w:ind w:left="5389" w:hanging="360"/>
      </w:pPr>
    </w:lvl>
    <w:lvl w:ilvl="7" w:tplc="04240003" w:tentative="1">
      <w:start w:val="1"/>
      <w:numFmt w:val="lowerLetter"/>
      <w:lvlText w:val="%8."/>
      <w:lvlJc w:val="left"/>
      <w:pPr>
        <w:tabs>
          <w:tab w:val="num" w:pos="6109"/>
        </w:tabs>
        <w:ind w:left="6109" w:hanging="360"/>
      </w:pPr>
    </w:lvl>
    <w:lvl w:ilvl="8" w:tplc="04240005" w:tentative="1">
      <w:start w:val="1"/>
      <w:numFmt w:val="lowerRoman"/>
      <w:lvlText w:val="%9."/>
      <w:lvlJc w:val="right"/>
      <w:pPr>
        <w:tabs>
          <w:tab w:val="num" w:pos="6829"/>
        </w:tabs>
        <w:ind w:left="6829" w:hanging="180"/>
      </w:pPr>
    </w:lvl>
  </w:abstractNum>
  <w:abstractNum w:abstractNumId="9" w15:restartNumberingAfterBreak="0">
    <w:nsid w:val="090A6BBC"/>
    <w:multiLevelType w:val="hybridMultilevel"/>
    <w:tmpl w:val="D68A0738"/>
    <w:lvl w:ilvl="0" w:tplc="E6388908">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0" w15:restartNumberingAfterBreak="0">
    <w:nsid w:val="16765E39"/>
    <w:multiLevelType w:val="hybridMultilevel"/>
    <w:tmpl w:val="F7FE6832"/>
    <w:lvl w:ilvl="0" w:tplc="9B92DA72">
      <w:start w:val="1"/>
      <w:numFmt w:val="lowerLetter"/>
      <w:lvlText w:val="%1)"/>
      <w:lvlJc w:val="left"/>
      <w:pPr>
        <w:ind w:left="1785" w:hanging="360"/>
      </w:pPr>
      <w:rPr>
        <w:rFonts w:hint="default"/>
      </w:rPr>
    </w:lvl>
    <w:lvl w:ilvl="1" w:tplc="04240019" w:tentative="1">
      <w:start w:val="1"/>
      <w:numFmt w:val="lowerLetter"/>
      <w:lvlText w:val="%2."/>
      <w:lvlJc w:val="left"/>
      <w:pPr>
        <w:ind w:left="2505" w:hanging="360"/>
      </w:pPr>
    </w:lvl>
    <w:lvl w:ilvl="2" w:tplc="0424001B" w:tentative="1">
      <w:start w:val="1"/>
      <w:numFmt w:val="lowerRoman"/>
      <w:lvlText w:val="%3."/>
      <w:lvlJc w:val="right"/>
      <w:pPr>
        <w:ind w:left="3225" w:hanging="180"/>
      </w:pPr>
    </w:lvl>
    <w:lvl w:ilvl="3" w:tplc="0424000F">
      <w:start w:val="1"/>
      <w:numFmt w:val="decimal"/>
      <w:lvlText w:val="%4."/>
      <w:lvlJc w:val="left"/>
      <w:pPr>
        <w:ind w:left="3945" w:hanging="360"/>
      </w:pPr>
    </w:lvl>
    <w:lvl w:ilvl="4" w:tplc="04240019" w:tentative="1">
      <w:start w:val="1"/>
      <w:numFmt w:val="lowerLetter"/>
      <w:lvlText w:val="%5."/>
      <w:lvlJc w:val="left"/>
      <w:pPr>
        <w:ind w:left="4665" w:hanging="360"/>
      </w:pPr>
    </w:lvl>
    <w:lvl w:ilvl="5" w:tplc="0424001B" w:tentative="1">
      <w:start w:val="1"/>
      <w:numFmt w:val="lowerRoman"/>
      <w:lvlText w:val="%6."/>
      <w:lvlJc w:val="right"/>
      <w:pPr>
        <w:ind w:left="5385" w:hanging="180"/>
      </w:pPr>
    </w:lvl>
    <w:lvl w:ilvl="6" w:tplc="0424000F" w:tentative="1">
      <w:start w:val="1"/>
      <w:numFmt w:val="decimal"/>
      <w:lvlText w:val="%7."/>
      <w:lvlJc w:val="left"/>
      <w:pPr>
        <w:ind w:left="6105" w:hanging="360"/>
      </w:pPr>
    </w:lvl>
    <w:lvl w:ilvl="7" w:tplc="04240019" w:tentative="1">
      <w:start w:val="1"/>
      <w:numFmt w:val="lowerLetter"/>
      <w:lvlText w:val="%8."/>
      <w:lvlJc w:val="left"/>
      <w:pPr>
        <w:ind w:left="6825" w:hanging="360"/>
      </w:pPr>
    </w:lvl>
    <w:lvl w:ilvl="8" w:tplc="0424001B" w:tentative="1">
      <w:start w:val="1"/>
      <w:numFmt w:val="lowerRoman"/>
      <w:lvlText w:val="%9."/>
      <w:lvlJc w:val="right"/>
      <w:pPr>
        <w:ind w:left="7545" w:hanging="180"/>
      </w:pPr>
    </w:lvl>
  </w:abstractNum>
  <w:abstractNum w:abstractNumId="11" w15:restartNumberingAfterBreak="0">
    <w:nsid w:val="1D742754"/>
    <w:multiLevelType w:val="singleLevel"/>
    <w:tmpl w:val="D3CCDA30"/>
    <w:lvl w:ilvl="0">
      <w:start w:val="1"/>
      <w:numFmt w:val="bullet"/>
      <w:pStyle w:val="Navadensplet"/>
      <w:lvlText w:val=""/>
      <w:lvlJc w:val="left"/>
      <w:pPr>
        <w:tabs>
          <w:tab w:val="num" w:pos="360"/>
        </w:tabs>
        <w:ind w:left="360" w:hanging="360"/>
      </w:pPr>
      <w:rPr>
        <w:rFonts w:ascii="Symbol" w:hAnsi="Symbol" w:hint="default"/>
        <w:sz w:val="24"/>
      </w:rPr>
    </w:lvl>
  </w:abstractNum>
  <w:abstractNum w:abstractNumId="12" w15:restartNumberingAfterBreak="0">
    <w:nsid w:val="1E874602"/>
    <w:multiLevelType w:val="multilevel"/>
    <w:tmpl w:val="4DDC82D4"/>
    <w:lvl w:ilvl="0">
      <w:start w:val="1"/>
      <w:numFmt w:val="decimal"/>
      <w:lvlText w:val="%1."/>
      <w:lvlJc w:val="left"/>
      <w:pPr>
        <w:tabs>
          <w:tab w:val="num" w:pos="360"/>
        </w:tabs>
        <w:ind w:left="360" w:hanging="360"/>
      </w:pPr>
      <w:rPr>
        <w:rFonts w:hint="default"/>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3" w15:restartNumberingAfterBreak="0">
    <w:nsid w:val="256120A1"/>
    <w:multiLevelType w:val="hybridMultilevel"/>
    <w:tmpl w:val="0BBC7FA0"/>
    <w:lvl w:ilvl="0" w:tplc="04240015">
      <w:start w:val="1"/>
      <w:numFmt w:val="upp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6140903"/>
    <w:multiLevelType w:val="hybridMultilevel"/>
    <w:tmpl w:val="782A5E36"/>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92D61EF"/>
    <w:multiLevelType w:val="hybridMultilevel"/>
    <w:tmpl w:val="B3F8CF48"/>
    <w:lvl w:ilvl="0" w:tplc="E6388908">
      <w:start w:val="1"/>
      <w:numFmt w:val="bullet"/>
      <w:lvlText w:val=""/>
      <w:lvlJc w:val="left"/>
      <w:pPr>
        <w:ind w:left="1080" w:hanging="360"/>
      </w:pPr>
      <w:rPr>
        <w:rFonts w:ascii="Symbol" w:hAnsi="Symbol" w:hint="default"/>
      </w:rPr>
    </w:lvl>
    <w:lvl w:ilvl="1" w:tplc="B8320DAA">
      <w:numFmt w:val="bullet"/>
      <w:lvlText w:val="•"/>
      <w:lvlJc w:val="left"/>
      <w:pPr>
        <w:ind w:left="1800" w:hanging="360"/>
      </w:pPr>
      <w:rPr>
        <w:rFonts w:ascii="Calibri" w:eastAsia="Times New Roman" w:hAnsi="Calibri" w:cs="Times New Roman"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6" w15:restartNumberingAfterBreak="0">
    <w:nsid w:val="2A360C3D"/>
    <w:multiLevelType w:val="hybridMultilevel"/>
    <w:tmpl w:val="AA9A7B2A"/>
    <w:lvl w:ilvl="0" w:tplc="551C8946">
      <w:start w:val="1"/>
      <w:numFmt w:val="decimal"/>
      <w:lvlText w:val="%1."/>
      <w:lvlJc w:val="left"/>
      <w:pPr>
        <w:ind w:left="936" w:hanging="360"/>
      </w:pPr>
      <w:rPr>
        <w:rFonts w:hint="default"/>
        <w:b/>
        <w:u w:val="single"/>
      </w:rPr>
    </w:lvl>
    <w:lvl w:ilvl="1" w:tplc="04240019" w:tentative="1">
      <w:start w:val="1"/>
      <w:numFmt w:val="lowerLetter"/>
      <w:lvlText w:val="%2."/>
      <w:lvlJc w:val="left"/>
      <w:pPr>
        <w:ind w:left="1656" w:hanging="360"/>
      </w:pPr>
    </w:lvl>
    <w:lvl w:ilvl="2" w:tplc="0424001B" w:tentative="1">
      <w:start w:val="1"/>
      <w:numFmt w:val="lowerRoman"/>
      <w:lvlText w:val="%3."/>
      <w:lvlJc w:val="right"/>
      <w:pPr>
        <w:ind w:left="2376" w:hanging="180"/>
      </w:pPr>
    </w:lvl>
    <w:lvl w:ilvl="3" w:tplc="0424000F" w:tentative="1">
      <w:start w:val="1"/>
      <w:numFmt w:val="decimal"/>
      <w:lvlText w:val="%4."/>
      <w:lvlJc w:val="left"/>
      <w:pPr>
        <w:ind w:left="3096" w:hanging="360"/>
      </w:pPr>
    </w:lvl>
    <w:lvl w:ilvl="4" w:tplc="04240019" w:tentative="1">
      <w:start w:val="1"/>
      <w:numFmt w:val="lowerLetter"/>
      <w:lvlText w:val="%5."/>
      <w:lvlJc w:val="left"/>
      <w:pPr>
        <w:ind w:left="3816" w:hanging="360"/>
      </w:pPr>
    </w:lvl>
    <w:lvl w:ilvl="5" w:tplc="0424001B" w:tentative="1">
      <w:start w:val="1"/>
      <w:numFmt w:val="lowerRoman"/>
      <w:lvlText w:val="%6."/>
      <w:lvlJc w:val="right"/>
      <w:pPr>
        <w:ind w:left="4536" w:hanging="180"/>
      </w:pPr>
    </w:lvl>
    <w:lvl w:ilvl="6" w:tplc="0424000F" w:tentative="1">
      <w:start w:val="1"/>
      <w:numFmt w:val="decimal"/>
      <w:lvlText w:val="%7."/>
      <w:lvlJc w:val="left"/>
      <w:pPr>
        <w:ind w:left="5256" w:hanging="360"/>
      </w:pPr>
    </w:lvl>
    <w:lvl w:ilvl="7" w:tplc="04240019" w:tentative="1">
      <w:start w:val="1"/>
      <w:numFmt w:val="lowerLetter"/>
      <w:lvlText w:val="%8."/>
      <w:lvlJc w:val="left"/>
      <w:pPr>
        <w:ind w:left="5976" w:hanging="360"/>
      </w:pPr>
    </w:lvl>
    <w:lvl w:ilvl="8" w:tplc="0424001B" w:tentative="1">
      <w:start w:val="1"/>
      <w:numFmt w:val="lowerRoman"/>
      <w:lvlText w:val="%9."/>
      <w:lvlJc w:val="right"/>
      <w:pPr>
        <w:ind w:left="6696" w:hanging="180"/>
      </w:pPr>
    </w:lvl>
  </w:abstractNum>
  <w:abstractNum w:abstractNumId="17" w15:restartNumberingAfterBreak="0">
    <w:nsid w:val="2C795F91"/>
    <w:multiLevelType w:val="multilevel"/>
    <w:tmpl w:val="C31CA264"/>
    <w:lvl w:ilvl="0">
      <w:start w:val="1"/>
      <w:numFmt w:val="upperRoman"/>
      <w:lvlText w:val="%1."/>
      <w:lvlJc w:val="right"/>
      <w:pPr>
        <w:ind w:left="360" w:hanging="360"/>
      </w:pPr>
      <w:rPr>
        <w:rFonts w:hint="default"/>
        <w:b/>
        <w:sz w:val="24"/>
        <w:szCs w:val="24"/>
      </w:rPr>
    </w:lvl>
    <w:lvl w:ilvl="1">
      <w:start w:val="2"/>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8" w15:restartNumberingAfterBreak="0">
    <w:nsid w:val="30027B70"/>
    <w:multiLevelType w:val="hybridMultilevel"/>
    <w:tmpl w:val="D1CCFFE2"/>
    <w:lvl w:ilvl="0" w:tplc="DF36D612">
      <w:start w:val="1"/>
      <w:numFmt w:val="upperLetter"/>
      <w:lvlText w:val="%1)"/>
      <w:lvlJc w:val="left"/>
      <w:pPr>
        <w:ind w:left="1635" w:hanging="360"/>
      </w:pPr>
      <w:rPr>
        <w:rFonts w:hint="default"/>
        <w:b/>
        <w:u w:val="none"/>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0B12B53"/>
    <w:multiLevelType w:val="multilevel"/>
    <w:tmpl w:val="0424001F"/>
    <w:styleLink w:val="Slog3"/>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361204C0"/>
    <w:multiLevelType w:val="hybridMultilevel"/>
    <w:tmpl w:val="C4B83F7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84A2F68"/>
    <w:multiLevelType w:val="hybridMultilevel"/>
    <w:tmpl w:val="D22EB850"/>
    <w:lvl w:ilvl="0" w:tplc="535C6D8C">
      <w:start w:val="1"/>
      <w:numFmt w:val="bullet"/>
      <w:lvlText w:val="•"/>
      <w:lvlJc w:val="left"/>
      <w:pPr>
        <w:ind w:left="360"/>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1" w:tplc="F766BBF8">
      <w:start w:val="1"/>
      <w:numFmt w:val="bullet"/>
      <w:lvlText w:val="o"/>
      <w:lvlJc w:val="left"/>
      <w:pPr>
        <w:ind w:left="713"/>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2" w:tplc="C664A068">
      <w:start w:val="1"/>
      <w:numFmt w:val="bullet"/>
      <w:lvlText w:val="▪"/>
      <w:lvlJc w:val="left"/>
      <w:pPr>
        <w:ind w:left="1066"/>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3" w:tplc="49BC1538">
      <w:start w:val="1"/>
      <w:numFmt w:val="bullet"/>
      <w:lvlRestart w:val="0"/>
      <w:lvlText w:val="-"/>
      <w:lvlJc w:val="left"/>
      <w:pPr>
        <w:ind w:left="1428"/>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4" w:tplc="8458C458">
      <w:start w:val="1"/>
      <w:numFmt w:val="bullet"/>
      <w:lvlText w:val="o"/>
      <w:lvlJc w:val="left"/>
      <w:pPr>
        <w:ind w:left="2138"/>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5" w:tplc="0A106498">
      <w:start w:val="1"/>
      <w:numFmt w:val="bullet"/>
      <w:lvlText w:val="▪"/>
      <w:lvlJc w:val="left"/>
      <w:pPr>
        <w:ind w:left="2858"/>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6" w:tplc="9284377E">
      <w:start w:val="1"/>
      <w:numFmt w:val="bullet"/>
      <w:lvlText w:val="•"/>
      <w:lvlJc w:val="left"/>
      <w:pPr>
        <w:ind w:left="3578"/>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7" w:tplc="68644C8E">
      <w:start w:val="1"/>
      <w:numFmt w:val="bullet"/>
      <w:lvlText w:val="o"/>
      <w:lvlJc w:val="left"/>
      <w:pPr>
        <w:ind w:left="4298"/>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8" w:tplc="54CEE546">
      <w:start w:val="1"/>
      <w:numFmt w:val="bullet"/>
      <w:lvlText w:val="▪"/>
      <w:lvlJc w:val="left"/>
      <w:pPr>
        <w:ind w:left="5018"/>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abstractNum>
  <w:abstractNum w:abstractNumId="22" w15:restartNumberingAfterBreak="0">
    <w:nsid w:val="391E7C99"/>
    <w:multiLevelType w:val="hybridMultilevel"/>
    <w:tmpl w:val="630EAF26"/>
    <w:lvl w:ilvl="0" w:tplc="0168494A">
      <w:start w:val="1"/>
      <w:numFmt w:val="decimal"/>
      <w:lvlText w:val="%1."/>
      <w:lvlJc w:val="left"/>
      <w:pPr>
        <w:tabs>
          <w:tab w:val="num" w:pos="2160"/>
        </w:tabs>
        <w:ind w:left="21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39E95276"/>
    <w:multiLevelType w:val="hybridMultilevel"/>
    <w:tmpl w:val="F7FE6832"/>
    <w:lvl w:ilvl="0" w:tplc="9B92DA72">
      <w:start w:val="1"/>
      <w:numFmt w:val="lowerLetter"/>
      <w:lvlText w:val="%1)"/>
      <w:lvlJc w:val="left"/>
      <w:pPr>
        <w:ind w:left="1785" w:hanging="360"/>
      </w:pPr>
      <w:rPr>
        <w:rFonts w:hint="default"/>
      </w:rPr>
    </w:lvl>
    <w:lvl w:ilvl="1" w:tplc="04240019" w:tentative="1">
      <w:start w:val="1"/>
      <w:numFmt w:val="lowerLetter"/>
      <w:lvlText w:val="%2."/>
      <w:lvlJc w:val="left"/>
      <w:pPr>
        <w:ind w:left="2505" w:hanging="360"/>
      </w:pPr>
    </w:lvl>
    <w:lvl w:ilvl="2" w:tplc="0424001B" w:tentative="1">
      <w:start w:val="1"/>
      <w:numFmt w:val="lowerRoman"/>
      <w:lvlText w:val="%3."/>
      <w:lvlJc w:val="right"/>
      <w:pPr>
        <w:ind w:left="3225" w:hanging="180"/>
      </w:pPr>
    </w:lvl>
    <w:lvl w:ilvl="3" w:tplc="0424000F">
      <w:start w:val="1"/>
      <w:numFmt w:val="decimal"/>
      <w:lvlText w:val="%4."/>
      <w:lvlJc w:val="left"/>
      <w:pPr>
        <w:ind w:left="3945" w:hanging="360"/>
      </w:pPr>
    </w:lvl>
    <w:lvl w:ilvl="4" w:tplc="04240019" w:tentative="1">
      <w:start w:val="1"/>
      <w:numFmt w:val="lowerLetter"/>
      <w:lvlText w:val="%5."/>
      <w:lvlJc w:val="left"/>
      <w:pPr>
        <w:ind w:left="4665" w:hanging="360"/>
      </w:pPr>
    </w:lvl>
    <w:lvl w:ilvl="5" w:tplc="0424001B" w:tentative="1">
      <w:start w:val="1"/>
      <w:numFmt w:val="lowerRoman"/>
      <w:lvlText w:val="%6."/>
      <w:lvlJc w:val="right"/>
      <w:pPr>
        <w:ind w:left="5385" w:hanging="180"/>
      </w:pPr>
    </w:lvl>
    <w:lvl w:ilvl="6" w:tplc="0424000F" w:tentative="1">
      <w:start w:val="1"/>
      <w:numFmt w:val="decimal"/>
      <w:lvlText w:val="%7."/>
      <w:lvlJc w:val="left"/>
      <w:pPr>
        <w:ind w:left="6105" w:hanging="360"/>
      </w:pPr>
    </w:lvl>
    <w:lvl w:ilvl="7" w:tplc="04240019" w:tentative="1">
      <w:start w:val="1"/>
      <w:numFmt w:val="lowerLetter"/>
      <w:lvlText w:val="%8."/>
      <w:lvlJc w:val="left"/>
      <w:pPr>
        <w:ind w:left="6825" w:hanging="360"/>
      </w:pPr>
    </w:lvl>
    <w:lvl w:ilvl="8" w:tplc="0424001B" w:tentative="1">
      <w:start w:val="1"/>
      <w:numFmt w:val="lowerRoman"/>
      <w:lvlText w:val="%9."/>
      <w:lvlJc w:val="right"/>
      <w:pPr>
        <w:ind w:left="7545" w:hanging="180"/>
      </w:pPr>
    </w:lvl>
  </w:abstractNum>
  <w:abstractNum w:abstractNumId="24" w15:restartNumberingAfterBreak="0">
    <w:nsid w:val="3BD76E3C"/>
    <w:multiLevelType w:val="hybridMultilevel"/>
    <w:tmpl w:val="6FD82B5C"/>
    <w:lvl w:ilvl="0" w:tplc="AB98702A">
      <w:start w:val="1"/>
      <w:numFmt w:val="decimal"/>
      <w:lvlText w:val="%1."/>
      <w:lvlJc w:val="left"/>
      <w:pPr>
        <w:ind w:left="108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3CB70445"/>
    <w:multiLevelType w:val="multilevel"/>
    <w:tmpl w:val="A09CE75A"/>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3D220EF7"/>
    <w:multiLevelType w:val="hybridMultilevel"/>
    <w:tmpl w:val="D4FEB174"/>
    <w:lvl w:ilvl="0" w:tplc="FFFFFFFF">
      <w:start w:val="1"/>
      <w:numFmt w:val="decimal"/>
      <w:lvlText w:val="%1."/>
      <w:lvlJc w:val="left"/>
      <w:pPr>
        <w:ind w:left="1069" w:hanging="360"/>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27" w15:restartNumberingAfterBreak="0">
    <w:nsid w:val="41064BBA"/>
    <w:multiLevelType w:val="hybridMultilevel"/>
    <w:tmpl w:val="EB18973E"/>
    <w:lvl w:ilvl="0" w:tplc="49909EB6">
      <w:start w:val="1"/>
      <w:numFmt w:val="bullet"/>
      <w:pStyle w:val="Normal2"/>
      <w:lvlText w:val=""/>
      <w:legacy w:legacy="1" w:legacySpace="0" w:legacyIndent="360"/>
      <w:lvlJc w:val="left"/>
      <w:pPr>
        <w:ind w:left="360" w:hanging="360"/>
      </w:pPr>
      <w:rPr>
        <w:rFonts w:ascii="Symbol" w:hAnsi="Symbol" w:hint="default"/>
      </w:rPr>
    </w:lvl>
    <w:lvl w:ilvl="1" w:tplc="04240003" w:tentative="1">
      <w:start w:val="1"/>
      <w:numFmt w:val="bullet"/>
      <w:lvlText w:val="o"/>
      <w:lvlJc w:val="left"/>
      <w:pPr>
        <w:tabs>
          <w:tab w:val="num" w:pos="873"/>
        </w:tabs>
        <w:ind w:left="873" w:hanging="360"/>
      </w:pPr>
      <w:rPr>
        <w:rFonts w:ascii="Courier New" w:hAnsi="Courier New" w:cs="Courier New" w:hint="default"/>
      </w:rPr>
    </w:lvl>
    <w:lvl w:ilvl="2" w:tplc="04240005" w:tentative="1">
      <w:start w:val="1"/>
      <w:numFmt w:val="bullet"/>
      <w:lvlText w:val=""/>
      <w:lvlJc w:val="left"/>
      <w:pPr>
        <w:tabs>
          <w:tab w:val="num" w:pos="1593"/>
        </w:tabs>
        <w:ind w:left="1593" w:hanging="360"/>
      </w:pPr>
      <w:rPr>
        <w:rFonts w:ascii="Wingdings" w:hAnsi="Wingdings" w:hint="default"/>
      </w:rPr>
    </w:lvl>
    <w:lvl w:ilvl="3" w:tplc="04240001" w:tentative="1">
      <w:start w:val="1"/>
      <w:numFmt w:val="bullet"/>
      <w:lvlText w:val=""/>
      <w:lvlJc w:val="left"/>
      <w:pPr>
        <w:tabs>
          <w:tab w:val="num" w:pos="2313"/>
        </w:tabs>
        <w:ind w:left="2313" w:hanging="360"/>
      </w:pPr>
      <w:rPr>
        <w:rFonts w:ascii="Symbol" w:hAnsi="Symbol" w:hint="default"/>
      </w:rPr>
    </w:lvl>
    <w:lvl w:ilvl="4" w:tplc="04240003" w:tentative="1">
      <w:start w:val="1"/>
      <w:numFmt w:val="bullet"/>
      <w:lvlText w:val="o"/>
      <w:lvlJc w:val="left"/>
      <w:pPr>
        <w:tabs>
          <w:tab w:val="num" w:pos="3033"/>
        </w:tabs>
        <w:ind w:left="3033" w:hanging="360"/>
      </w:pPr>
      <w:rPr>
        <w:rFonts w:ascii="Courier New" w:hAnsi="Courier New" w:cs="Courier New" w:hint="default"/>
      </w:rPr>
    </w:lvl>
    <w:lvl w:ilvl="5" w:tplc="04240005" w:tentative="1">
      <w:start w:val="1"/>
      <w:numFmt w:val="bullet"/>
      <w:lvlText w:val=""/>
      <w:lvlJc w:val="left"/>
      <w:pPr>
        <w:tabs>
          <w:tab w:val="num" w:pos="3753"/>
        </w:tabs>
        <w:ind w:left="3753" w:hanging="360"/>
      </w:pPr>
      <w:rPr>
        <w:rFonts w:ascii="Wingdings" w:hAnsi="Wingdings" w:hint="default"/>
      </w:rPr>
    </w:lvl>
    <w:lvl w:ilvl="6" w:tplc="04240001" w:tentative="1">
      <w:start w:val="1"/>
      <w:numFmt w:val="bullet"/>
      <w:lvlText w:val=""/>
      <w:lvlJc w:val="left"/>
      <w:pPr>
        <w:tabs>
          <w:tab w:val="num" w:pos="4473"/>
        </w:tabs>
        <w:ind w:left="4473" w:hanging="360"/>
      </w:pPr>
      <w:rPr>
        <w:rFonts w:ascii="Symbol" w:hAnsi="Symbol" w:hint="default"/>
      </w:rPr>
    </w:lvl>
    <w:lvl w:ilvl="7" w:tplc="04240003" w:tentative="1">
      <w:start w:val="1"/>
      <w:numFmt w:val="bullet"/>
      <w:lvlText w:val="o"/>
      <w:lvlJc w:val="left"/>
      <w:pPr>
        <w:tabs>
          <w:tab w:val="num" w:pos="5193"/>
        </w:tabs>
        <w:ind w:left="5193" w:hanging="360"/>
      </w:pPr>
      <w:rPr>
        <w:rFonts w:ascii="Courier New" w:hAnsi="Courier New" w:cs="Courier New" w:hint="default"/>
      </w:rPr>
    </w:lvl>
    <w:lvl w:ilvl="8" w:tplc="04240005" w:tentative="1">
      <w:start w:val="1"/>
      <w:numFmt w:val="bullet"/>
      <w:lvlText w:val=""/>
      <w:lvlJc w:val="left"/>
      <w:pPr>
        <w:tabs>
          <w:tab w:val="num" w:pos="5913"/>
        </w:tabs>
        <w:ind w:left="5913" w:hanging="360"/>
      </w:pPr>
      <w:rPr>
        <w:rFonts w:ascii="Wingdings" w:hAnsi="Wingdings" w:hint="default"/>
      </w:rPr>
    </w:lvl>
  </w:abstractNum>
  <w:abstractNum w:abstractNumId="28" w15:restartNumberingAfterBreak="0">
    <w:nsid w:val="4672435F"/>
    <w:multiLevelType w:val="singleLevel"/>
    <w:tmpl w:val="AFAAB7BA"/>
    <w:lvl w:ilvl="0">
      <w:start w:val="1"/>
      <w:numFmt w:val="bullet"/>
      <w:pStyle w:val="Stvarnokazalo-naslov"/>
      <w:lvlText w:val=""/>
      <w:lvlJc w:val="left"/>
      <w:pPr>
        <w:tabs>
          <w:tab w:val="num" w:pos="360"/>
        </w:tabs>
        <w:ind w:left="360" w:hanging="360"/>
      </w:pPr>
      <w:rPr>
        <w:rFonts w:ascii="Wingdings" w:hAnsi="Wingdings" w:hint="default"/>
      </w:rPr>
    </w:lvl>
  </w:abstractNum>
  <w:abstractNum w:abstractNumId="29" w15:restartNumberingAfterBreak="0">
    <w:nsid w:val="485C3908"/>
    <w:multiLevelType w:val="hybridMultilevel"/>
    <w:tmpl w:val="69345228"/>
    <w:lvl w:ilvl="0" w:tplc="33F0ECD6">
      <w:start w:val="1"/>
      <w:numFmt w:val="bullet"/>
      <w:lvlText w:val="•"/>
      <w:lvlJc w:val="left"/>
      <w:pPr>
        <w:ind w:left="360"/>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1" w:tplc="6D4EAE54">
      <w:start w:val="1"/>
      <w:numFmt w:val="bullet"/>
      <w:lvlText w:val="o"/>
      <w:lvlJc w:val="left"/>
      <w:pPr>
        <w:ind w:left="713"/>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2" w:tplc="7D2A450C">
      <w:start w:val="1"/>
      <w:numFmt w:val="bullet"/>
      <w:lvlText w:val="▪"/>
      <w:lvlJc w:val="left"/>
      <w:pPr>
        <w:ind w:left="1066"/>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3" w:tplc="5F0A89FA">
      <w:start w:val="1"/>
      <w:numFmt w:val="bullet"/>
      <w:lvlRestart w:val="0"/>
      <w:lvlText w:val="-"/>
      <w:lvlJc w:val="left"/>
      <w:pPr>
        <w:ind w:left="1786"/>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4" w:tplc="A25E7E4C">
      <w:start w:val="1"/>
      <w:numFmt w:val="bullet"/>
      <w:lvlText w:val="o"/>
      <w:lvlJc w:val="left"/>
      <w:pPr>
        <w:ind w:left="2138"/>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5" w:tplc="8E860E3C">
      <w:start w:val="1"/>
      <w:numFmt w:val="bullet"/>
      <w:lvlText w:val="▪"/>
      <w:lvlJc w:val="left"/>
      <w:pPr>
        <w:ind w:left="2858"/>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6" w:tplc="9A8EA5F8">
      <w:start w:val="1"/>
      <w:numFmt w:val="bullet"/>
      <w:lvlText w:val="•"/>
      <w:lvlJc w:val="left"/>
      <w:pPr>
        <w:ind w:left="3578"/>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7" w:tplc="CB40E4B2">
      <w:start w:val="1"/>
      <w:numFmt w:val="bullet"/>
      <w:lvlText w:val="o"/>
      <w:lvlJc w:val="left"/>
      <w:pPr>
        <w:ind w:left="4298"/>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8" w:tplc="2BCEE7B6">
      <w:start w:val="1"/>
      <w:numFmt w:val="bullet"/>
      <w:lvlText w:val="▪"/>
      <w:lvlJc w:val="left"/>
      <w:pPr>
        <w:ind w:left="5018"/>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abstractNum>
  <w:abstractNum w:abstractNumId="30" w15:restartNumberingAfterBreak="0">
    <w:nsid w:val="491A2CD2"/>
    <w:multiLevelType w:val="singleLevel"/>
    <w:tmpl w:val="266E9E2E"/>
    <w:lvl w:ilvl="0">
      <w:start w:val="3"/>
      <w:numFmt w:val="bullet"/>
      <w:lvlText w:val="-"/>
      <w:lvlJc w:val="left"/>
      <w:pPr>
        <w:tabs>
          <w:tab w:val="num" w:pos="360"/>
        </w:tabs>
        <w:ind w:left="360" w:hanging="360"/>
      </w:pPr>
      <w:rPr>
        <w:rFonts w:hint="default"/>
      </w:rPr>
    </w:lvl>
  </w:abstractNum>
  <w:abstractNum w:abstractNumId="31" w15:restartNumberingAfterBreak="0">
    <w:nsid w:val="49A74532"/>
    <w:multiLevelType w:val="hybridMultilevel"/>
    <w:tmpl w:val="0EF42DEC"/>
    <w:lvl w:ilvl="0" w:tplc="FFFFFFFF">
      <w:start w:val="79"/>
      <w:numFmt w:val="bullet"/>
      <w:lvlText w:val="-"/>
      <w:lvlJc w:val="left"/>
      <w:pPr>
        <w:ind w:left="720" w:hanging="360"/>
      </w:pPr>
      <w:rPr>
        <w:rFonts w:ascii="Times New Roman" w:eastAsia="Times New Roman" w:hAnsi="Times New Roman" w:cs="Times New Roman" w:hint="default"/>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4AB83717"/>
    <w:multiLevelType w:val="hybridMultilevel"/>
    <w:tmpl w:val="AA9A7B2A"/>
    <w:lvl w:ilvl="0" w:tplc="551C8946">
      <w:start w:val="1"/>
      <w:numFmt w:val="decimal"/>
      <w:lvlText w:val="%1."/>
      <w:lvlJc w:val="left"/>
      <w:pPr>
        <w:ind w:left="936" w:hanging="360"/>
      </w:pPr>
      <w:rPr>
        <w:rFonts w:hint="default"/>
        <w:b/>
        <w:u w:val="single"/>
      </w:rPr>
    </w:lvl>
    <w:lvl w:ilvl="1" w:tplc="04240019" w:tentative="1">
      <w:start w:val="1"/>
      <w:numFmt w:val="lowerLetter"/>
      <w:lvlText w:val="%2."/>
      <w:lvlJc w:val="left"/>
      <w:pPr>
        <w:ind w:left="1656" w:hanging="360"/>
      </w:pPr>
    </w:lvl>
    <w:lvl w:ilvl="2" w:tplc="0424001B" w:tentative="1">
      <w:start w:val="1"/>
      <w:numFmt w:val="lowerRoman"/>
      <w:lvlText w:val="%3."/>
      <w:lvlJc w:val="right"/>
      <w:pPr>
        <w:ind w:left="2376" w:hanging="180"/>
      </w:pPr>
    </w:lvl>
    <w:lvl w:ilvl="3" w:tplc="0424000F" w:tentative="1">
      <w:start w:val="1"/>
      <w:numFmt w:val="decimal"/>
      <w:lvlText w:val="%4."/>
      <w:lvlJc w:val="left"/>
      <w:pPr>
        <w:ind w:left="3096" w:hanging="360"/>
      </w:pPr>
    </w:lvl>
    <w:lvl w:ilvl="4" w:tplc="04240019" w:tentative="1">
      <w:start w:val="1"/>
      <w:numFmt w:val="lowerLetter"/>
      <w:lvlText w:val="%5."/>
      <w:lvlJc w:val="left"/>
      <w:pPr>
        <w:ind w:left="3816" w:hanging="360"/>
      </w:pPr>
    </w:lvl>
    <w:lvl w:ilvl="5" w:tplc="0424001B" w:tentative="1">
      <w:start w:val="1"/>
      <w:numFmt w:val="lowerRoman"/>
      <w:lvlText w:val="%6."/>
      <w:lvlJc w:val="right"/>
      <w:pPr>
        <w:ind w:left="4536" w:hanging="180"/>
      </w:pPr>
    </w:lvl>
    <w:lvl w:ilvl="6" w:tplc="0424000F" w:tentative="1">
      <w:start w:val="1"/>
      <w:numFmt w:val="decimal"/>
      <w:lvlText w:val="%7."/>
      <w:lvlJc w:val="left"/>
      <w:pPr>
        <w:ind w:left="5256" w:hanging="360"/>
      </w:pPr>
    </w:lvl>
    <w:lvl w:ilvl="7" w:tplc="04240019" w:tentative="1">
      <w:start w:val="1"/>
      <w:numFmt w:val="lowerLetter"/>
      <w:lvlText w:val="%8."/>
      <w:lvlJc w:val="left"/>
      <w:pPr>
        <w:ind w:left="5976" w:hanging="360"/>
      </w:pPr>
    </w:lvl>
    <w:lvl w:ilvl="8" w:tplc="0424001B" w:tentative="1">
      <w:start w:val="1"/>
      <w:numFmt w:val="lowerRoman"/>
      <w:lvlText w:val="%9."/>
      <w:lvlJc w:val="right"/>
      <w:pPr>
        <w:ind w:left="6696" w:hanging="180"/>
      </w:pPr>
    </w:lvl>
  </w:abstractNum>
  <w:abstractNum w:abstractNumId="33" w15:restartNumberingAfterBreak="0">
    <w:nsid w:val="4C6F7BB6"/>
    <w:multiLevelType w:val="hybridMultilevel"/>
    <w:tmpl w:val="464408F4"/>
    <w:lvl w:ilvl="0" w:tplc="09E4EC7A">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4D562961"/>
    <w:multiLevelType w:val="singleLevel"/>
    <w:tmpl w:val="2EBE7686"/>
    <w:lvl w:ilvl="0">
      <w:start w:val="1"/>
      <w:numFmt w:val="bullet"/>
      <w:pStyle w:val="Trademarks"/>
      <w:lvlText w:val=""/>
      <w:lvlJc w:val="left"/>
      <w:pPr>
        <w:tabs>
          <w:tab w:val="num" w:pos="360"/>
        </w:tabs>
        <w:ind w:left="360" w:hanging="360"/>
      </w:pPr>
      <w:rPr>
        <w:rFonts w:ascii="Wingdings" w:hAnsi="Wingdings" w:hint="default"/>
        <w:sz w:val="22"/>
      </w:rPr>
    </w:lvl>
  </w:abstractNum>
  <w:abstractNum w:abstractNumId="35" w15:restartNumberingAfterBreak="0">
    <w:nsid w:val="5945640B"/>
    <w:multiLevelType w:val="hybridMultilevel"/>
    <w:tmpl w:val="940C17E0"/>
    <w:lvl w:ilvl="0" w:tplc="C08C675A">
      <w:start w:val="1"/>
      <w:numFmt w:val="bullet"/>
      <w:lvlText w:val=""/>
      <w:lvlJc w:val="left"/>
      <w:pPr>
        <w:tabs>
          <w:tab w:val="num" w:pos="360"/>
        </w:tabs>
        <w:ind w:left="360" w:hanging="360"/>
      </w:pPr>
      <w:rPr>
        <w:rFonts w:ascii="Symbol" w:hAnsi="Symbol" w:hint="default"/>
      </w:rPr>
    </w:lvl>
    <w:lvl w:ilvl="1" w:tplc="9438C87A">
      <w:start w:val="1"/>
      <w:numFmt w:val="bullet"/>
      <w:lvlText w:val="o"/>
      <w:lvlJc w:val="left"/>
      <w:pPr>
        <w:tabs>
          <w:tab w:val="num" w:pos="1080"/>
        </w:tabs>
        <w:ind w:left="1080" w:hanging="360"/>
      </w:pPr>
      <w:rPr>
        <w:rFonts w:ascii="Courier New" w:hAnsi="Courier New" w:cs="Courier New" w:hint="default"/>
      </w:rPr>
    </w:lvl>
    <w:lvl w:ilvl="2" w:tplc="940AF1AC">
      <w:start w:val="1"/>
      <w:numFmt w:val="decimal"/>
      <w:lvlText w:val="%3."/>
      <w:lvlJc w:val="left"/>
      <w:pPr>
        <w:tabs>
          <w:tab w:val="num" w:pos="2160"/>
        </w:tabs>
        <w:ind w:left="2160" w:hanging="360"/>
      </w:pPr>
    </w:lvl>
    <w:lvl w:ilvl="3" w:tplc="E784540C">
      <w:start w:val="1"/>
      <w:numFmt w:val="decimal"/>
      <w:lvlText w:val="%4."/>
      <w:lvlJc w:val="left"/>
      <w:pPr>
        <w:tabs>
          <w:tab w:val="num" w:pos="2880"/>
        </w:tabs>
        <w:ind w:left="2880" w:hanging="360"/>
      </w:pPr>
    </w:lvl>
    <w:lvl w:ilvl="4" w:tplc="D820DB2A">
      <w:start w:val="1"/>
      <w:numFmt w:val="decimal"/>
      <w:lvlText w:val="%5."/>
      <w:lvlJc w:val="left"/>
      <w:pPr>
        <w:tabs>
          <w:tab w:val="num" w:pos="3600"/>
        </w:tabs>
        <w:ind w:left="3600" w:hanging="360"/>
      </w:pPr>
    </w:lvl>
    <w:lvl w:ilvl="5" w:tplc="641E682C">
      <w:start w:val="1"/>
      <w:numFmt w:val="decimal"/>
      <w:lvlText w:val="%6."/>
      <w:lvlJc w:val="left"/>
      <w:pPr>
        <w:tabs>
          <w:tab w:val="num" w:pos="4320"/>
        </w:tabs>
        <w:ind w:left="4320" w:hanging="360"/>
      </w:pPr>
    </w:lvl>
    <w:lvl w:ilvl="6" w:tplc="E8A805B0">
      <w:start w:val="1"/>
      <w:numFmt w:val="decimal"/>
      <w:lvlText w:val="%7."/>
      <w:lvlJc w:val="left"/>
      <w:pPr>
        <w:tabs>
          <w:tab w:val="num" w:pos="5040"/>
        </w:tabs>
        <w:ind w:left="5040" w:hanging="360"/>
      </w:pPr>
    </w:lvl>
    <w:lvl w:ilvl="7" w:tplc="9962B1DA">
      <w:start w:val="1"/>
      <w:numFmt w:val="decimal"/>
      <w:lvlText w:val="%8."/>
      <w:lvlJc w:val="left"/>
      <w:pPr>
        <w:tabs>
          <w:tab w:val="num" w:pos="5760"/>
        </w:tabs>
        <w:ind w:left="5760" w:hanging="360"/>
      </w:pPr>
    </w:lvl>
    <w:lvl w:ilvl="8" w:tplc="6C50B2CC">
      <w:start w:val="1"/>
      <w:numFmt w:val="decimal"/>
      <w:lvlText w:val="%9."/>
      <w:lvlJc w:val="left"/>
      <w:pPr>
        <w:tabs>
          <w:tab w:val="num" w:pos="6480"/>
        </w:tabs>
        <w:ind w:left="6480" w:hanging="360"/>
      </w:pPr>
    </w:lvl>
  </w:abstractNum>
  <w:abstractNum w:abstractNumId="36" w15:restartNumberingAfterBreak="0">
    <w:nsid w:val="59D1766D"/>
    <w:multiLevelType w:val="hybridMultilevel"/>
    <w:tmpl w:val="FF945DC0"/>
    <w:lvl w:ilvl="0" w:tplc="ADD8E4DC">
      <w:start w:val="3"/>
      <w:numFmt w:val="bullet"/>
      <w:lvlText w:val="-"/>
      <w:lvlJc w:val="left"/>
      <w:pPr>
        <w:tabs>
          <w:tab w:val="num" w:pos="360"/>
        </w:tabs>
        <w:ind w:left="360" w:hanging="360"/>
      </w:pPr>
      <w:rPr>
        <w:rFont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CBD186C"/>
    <w:multiLevelType w:val="hybridMultilevel"/>
    <w:tmpl w:val="01348AE2"/>
    <w:lvl w:ilvl="0" w:tplc="F1E0D58C">
      <w:start w:val="1"/>
      <w:numFmt w:val="lowerLetter"/>
      <w:lvlText w:val="%1)"/>
      <w:lvlJc w:val="left"/>
      <w:pPr>
        <w:ind w:left="855" w:hanging="49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5ECF6A8A"/>
    <w:multiLevelType w:val="multilevel"/>
    <w:tmpl w:val="CE402C82"/>
    <w:lvl w:ilvl="0">
      <w:start w:val="5"/>
      <w:numFmt w:val="decimal"/>
      <w:lvlText w:val="%1."/>
      <w:lvlJc w:val="left"/>
      <w:pPr>
        <w:tabs>
          <w:tab w:val="num" w:pos="360"/>
        </w:tabs>
        <w:ind w:left="360" w:hanging="360"/>
      </w:pPr>
      <w:rPr>
        <w:rFonts w:hint="default"/>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9" w15:restartNumberingAfterBreak="0">
    <w:nsid w:val="61263F49"/>
    <w:multiLevelType w:val="hybridMultilevel"/>
    <w:tmpl w:val="37C03CB4"/>
    <w:lvl w:ilvl="0" w:tplc="4DCAB88E">
      <w:start w:val="1"/>
      <w:numFmt w:val="bullet"/>
      <w:lvlText w:val="•"/>
      <w:lvlJc w:val="left"/>
      <w:pPr>
        <w:ind w:left="36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1" w:tplc="BB18F628">
      <w:start w:val="1"/>
      <w:numFmt w:val="bullet"/>
      <w:lvlText w:val="o"/>
      <w:lvlJc w:val="left"/>
      <w:pPr>
        <w:ind w:left="81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2" w:tplc="09A4379A">
      <w:start w:val="1"/>
      <w:numFmt w:val="bullet"/>
      <w:lvlText w:val="▪"/>
      <w:lvlJc w:val="left"/>
      <w:pPr>
        <w:ind w:left="126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3" w:tplc="904635F0">
      <w:start w:val="1"/>
      <w:numFmt w:val="bullet"/>
      <w:lvlText w:val="•"/>
      <w:lvlJc w:val="left"/>
      <w:pPr>
        <w:ind w:left="171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4" w:tplc="BA9EC40C">
      <w:start w:val="1"/>
      <w:numFmt w:val="bullet"/>
      <w:lvlRestart w:val="0"/>
      <w:lvlText w:val=""/>
      <w:lvlJc w:val="left"/>
      <w:pPr>
        <w:ind w:left="2165"/>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5" w:tplc="BC720620">
      <w:start w:val="1"/>
      <w:numFmt w:val="bullet"/>
      <w:lvlText w:val="▪"/>
      <w:lvlJc w:val="left"/>
      <w:pPr>
        <w:ind w:left="288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6" w:tplc="77102C8E">
      <w:start w:val="1"/>
      <w:numFmt w:val="bullet"/>
      <w:lvlText w:val="•"/>
      <w:lvlJc w:val="left"/>
      <w:pPr>
        <w:ind w:left="360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7" w:tplc="C6401140">
      <w:start w:val="1"/>
      <w:numFmt w:val="bullet"/>
      <w:lvlText w:val="o"/>
      <w:lvlJc w:val="left"/>
      <w:pPr>
        <w:ind w:left="432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8" w:tplc="2E3E5D22">
      <w:start w:val="1"/>
      <w:numFmt w:val="bullet"/>
      <w:lvlText w:val="▪"/>
      <w:lvlJc w:val="left"/>
      <w:pPr>
        <w:ind w:left="504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abstractNum>
  <w:abstractNum w:abstractNumId="40" w15:restartNumberingAfterBreak="0">
    <w:nsid w:val="6348013B"/>
    <w:multiLevelType w:val="hybridMultilevel"/>
    <w:tmpl w:val="9ED27240"/>
    <w:lvl w:ilvl="0" w:tplc="B2F292BA">
      <w:start w:val="1"/>
      <w:numFmt w:val="upperRoman"/>
      <w:lvlText w:val="%1."/>
      <w:lvlJc w:val="left"/>
      <w:pPr>
        <w:ind w:left="1004" w:hanging="720"/>
      </w:pPr>
      <w:rPr>
        <w:rFonts w:hint="default"/>
      </w:rPr>
    </w:lvl>
    <w:lvl w:ilvl="1" w:tplc="6430E146" w:tentative="1">
      <w:start w:val="1"/>
      <w:numFmt w:val="lowerLetter"/>
      <w:lvlText w:val="%2."/>
      <w:lvlJc w:val="left"/>
      <w:pPr>
        <w:ind w:left="1364" w:hanging="360"/>
      </w:pPr>
    </w:lvl>
    <w:lvl w:ilvl="2" w:tplc="B658BC72" w:tentative="1">
      <w:start w:val="1"/>
      <w:numFmt w:val="lowerRoman"/>
      <w:lvlText w:val="%3."/>
      <w:lvlJc w:val="right"/>
      <w:pPr>
        <w:ind w:left="2084" w:hanging="180"/>
      </w:pPr>
    </w:lvl>
    <w:lvl w:ilvl="3" w:tplc="1BE224A4" w:tentative="1">
      <w:start w:val="1"/>
      <w:numFmt w:val="decimal"/>
      <w:lvlText w:val="%4."/>
      <w:lvlJc w:val="left"/>
      <w:pPr>
        <w:ind w:left="2804" w:hanging="360"/>
      </w:pPr>
    </w:lvl>
    <w:lvl w:ilvl="4" w:tplc="EF1A3DE0" w:tentative="1">
      <w:start w:val="1"/>
      <w:numFmt w:val="lowerLetter"/>
      <w:lvlText w:val="%5."/>
      <w:lvlJc w:val="left"/>
      <w:pPr>
        <w:ind w:left="3524" w:hanging="360"/>
      </w:pPr>
    </w:lvl>
    <w:lvl w:ilvl="5" w:tplc="4F1EC62E" w:tentative="1">
      <w:start w:val="1"/>
      <w:numFmt w:val="lowerRoman"/>
      <w:lvlText w:val="%6."/>
      <w:lvlJc w:val="right"/>
      <w:pPr>
        <w:ind w:left="4244" w:hanging="180"/>
      </w:pPr>
    </w:lvl>
    <w:lvl w:ilvl="6" w:tplc="452E7902" w:tentative="1">
      <w:start w:val="1"/>
      <w:numFmt w:val="decimal"/>
      <w:lvlText w:val="%7."/>
      <w:lvlJc w:val="left"/>
      <w:pPr>
        <w:ind w:left="4964" w:hanging="360"/>
      </w:pPr>
    </w:lvl>
    <w:lvl w:ilvl="7" w:tplc="B9D6C532" w:tentative="1">
      <w:start w:val="1"/>
      <w:numFmt w:val="lowerLetter"/>
      <w:lvlText w:val="%8."/>
      <w:lvlJc w:val="left"/>
      <w:pPr>
        <w:ind w:left="5684" w:hanging="360"/>
      </w:pPr>
    </w:lvl>
    <w:lvl w:ilvl="8" w:tplc="BC3AAF60" w:tentative="1">
      <w:start w:val="1"/>
      <w:numFmt w:val="lowerRoman"/>
      <w:lvlText w:val="%9."/>
      <w:lvlJc w:val="right"/>
      <w:pPr>
        <w:ind w:left="6404" w:hanging="180"/>
      </w:pPr>
    </w:lvl>
  </w:abstractNum>
  <w:abstractNum w:abstractNumId="41" w15:restartNumberingAfterBreak="0">
    <w:nsid w:val="65676EAE"/>
    <w:multiLevelType w:val="hybridMultilevel"/>
    <w:tmpl w:val="46548022"/>
    <w:lvl w:ilvl="0" w:tplc="E6388908">
      <w:start w:val="1"/>
      <w:numFmt w:val="decimal"/>
      <w:lvlText w:val="%1."/>
      <w:lvlJc w:val="left"/>
      <w:pPr>
        <w:tabs>
          <w:tab w:val="num" w:pos="720"/>
        </w:tabs>
        <w:ind w:left="720" w:hanging="360"/>
      </w:pPr>
      <w:rPr>
        <w:rFonts w:hint="default"/>
      </w:rPr>
    </w:lvl>
    <w:lvl w:ilvl="1" w:tplc="04240003">
      <w:numFmt w:val="none"/>
      <w:lvlText w:val=""/>
      <w:lvlJc w:val="left"/>
      <w:pPr>
        <w:tabs>
          <w:tab w:val="num" w:pos="360"/>
        </w:tabs>
      </w:pPr>
    </w:lvl>
    <w:lvl w:ilvl="2" w:tplc="04240005">
      <w:numFmt w:val="none"/>
      <w:lvlText w:val=""/>
      <w:lvlJc w:val="left"/>
      <w:pPr>
        <w:tabs>
          <w:tab w:val="num" w:pos="360"/>
        </w:tabs>
      </w:pPr>
    </w:lvl>
    <w:lvl w:ilvl="3" w:tplc="04240001">
      <w:numFmt w:val="none"/>
      <w:lvlText w:val=""/>
      <w:lvlJc w:val="left"/>
      <w:pPr>
        <w:tabs>
          <w:tab w:val="num" w:pos="360"/>
        </w:tabs>
      </w:pPr>
    </w:lvl>
    <w:lvl w:ilvl="4" w:tplc="04240003">
      <w:numFmt w:val="none"/>
      <w:lvlText w:val=""/>
      <w:lvlJc w:val="left"/>
      <w:pPr>
        <w:tabs>
          <w:tab w:val="num" w:pos="360"/>
        </w:tabs>
      </w:pPr>
    </w:lvl>
    <w:lvl w:ilvl="5" w:tplc="04240005">
      <w:numFmt w:val="none"/>
      <w:lvlText w:val=""/>
      <w:lvlJc w:val="left"/>
      <w:pPr>
        <w:tabs>
          <w:tab w:val="num" w:pos="360"/>
        </w:tabs>
      </w:pPr>
    </w:lvl>
    <w:lvl w:ilvl="6" w:tplc="04240001">
      <w:numFmt w:val="none"/>
      <w:lvlText w:val=""/>
      <w:lvlJc w:val="left"/>
      <w:pPr>
        <w:tabs>
          <w:tab w:val="num" w:pos="360"/>
        </w:tabs>
      </w:pPr>
    </w:lvl>
    <w:lvl w:ilvl="7" w:tplc="04240003">
      <w:numFmt w:val="none"/>
      <w:lvlText w:val=""/>
      <w:lvlJc w:val="left"/>
      <w:pPr>
        <w:tabs>
          <w:tab w:val="num" w:pos="360"/>
        </w:tabs>
      </w:pPr>
    </w:lvl>
    <w:lvl w:ilvl="8" w:tplc="04240005">
      <w:numFmt w:val="none"/>
      <w:lvlText w:val=""/>
      <w:lvlJc w:val="left"/>
      <w:pPr>
        <w:tabs>
          <w:tab w:val="num" w:pos="360"/>
        </w:tabs>
      </w:pPr>
    </w:lvl>
  </w:abstractNum>
  <w:abstractNum w:abstractNumId="42" w15:restartNumberingAfterBreak="0">
    <w:nsid w:val="677958E3"/>
    <w:multiLevelType w:val="hybridMultilevel"/>
    <w:tmpl w:val="96F80FB4"/>
    <w:lvl w:ilvl="0" w:tplc="B45236B2">
      <w:start w:val="1"/>
      <w:numFmt w:val="bullet"/>
      <w:lvlText w:val="•"/>
      <w:lvlJc w:val="left"/>
      <w:pPr>
        <w:ind w:left="36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1" w:tplc="D946D8E2">
      <w:start w:val="1"/>
      <w:numFmt w:val="bullet"/>
      <w:lvlText w:val="o"/>
      <w:lvlJc w:val="left"/>
      <w:pPr>
        <w:ind w:left="81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2" w:tplc="CFA8F4C8">
      <w:start w:val="1"/>
      <w:numFmt w:val="bullet"/>
      <w:lvlText w:val="▪"/>
      <w:lvlJc w:val="left"/>
      <w:pPr>
        <w:ind w:left="126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3" w:tplc="5844B908">
      <w:start w:val="1"/>
      <w:numFmt w:val="bullet"/>
      <w:lvlText w:val="•"/>
      <w:lvlJc w:val="left"/>
      <w:pPr>
        <w:ind w:left="171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4" w:tplc="1E7CE70E">
      <w:start w:val="1"/>
      <w:numFmt w:val="bullet"/>
      <w:lvlRestart w:val="0"/>
      <w:lvlText w:val=""/>
      <w:lvlJc w:val="left"/>
      <w:pPr>
        <w:ind w:left="2165"/>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5" w:tplc="AFBAE9F4">
      <w:start w:val="1"/>
      <w:numFmt w:val="bullet"/>
      <w:lvlText w:val="▪"/>
      <w:lvlJc w:val="left"/>
      <w:pPr>
        <w:ind w:left="288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6" w:tplc="D8A6145A">
      <w:start w:val="1"/>
      <w:numFmt w:val="bullet"/>
      <w:lvlText w:val="•"/>
      <w:lvlJc w:val="left"/>
      <w:pPr>
        <w:ind w:left="360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7" w:tplc="380C7D68">
      <w:start w:val="1"/>
      <w:numFmt w:val="bullet"/>
      <w:lvlText w:val="o"/>
      <w:lvlJc w:val="left"/>
      <w:pPr>
        <w:ind w:left="432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8" w:tplc="99AABF1C">
      <w:start w:val="1"/>
      <w:numFmt w:val="bullet"/>
      <w:lvlText w:val="▪"/>
      <w:lvlJc w:val="left"/>
      <w:pPr>
        <w:ind w:left="504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abstractNum>
  <w:abstractNum w:abstractNumId="43" w15:restartNumberingAfterBreak="0">
    <w:nsid w:val="6E016AE8"/>
    <w:multiLevelType w:val="multilevel"/>
    <w:tmpl w:val="2114831E"/>
    <w:styleLink w:val="Headings"/>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44" w15:restartNumberingAfterBreak="0">
    <w:nsid w:val="742A414C"/>
    <w:multiLevelType w:val="hybridMultilevel"/>
    <w:tmpl w:val="87E4A008"/>
    <w:lvl w:ilvl="0" w:tplc="F524059E">
      <w:start w:val="1"/>
      <w:numFmt w:val="bullet"/>
      <w:pStyle w:val="tocke"/>
      <w:lvlText w:val=""/>
      <w:lvlJc w:val="left"/>
      <w:pPr>
        <w:tabs>
          <w:tab w:val="num" w:pos="1494"/>
        </w:tabs>
        <w:ind w:left="1494" w:hanging="360"/>
      </w:pPr>
      <w:rPr>
        <w:rFonts w:ascii="Symbol" w:hAnsi="Symbol" w:hint="default"/>
      </w:rPr>
    </w:lvl>
    <w:lvl w:ilvl="1" w:tplc="E5CA26FC">
      <w:start w:val="1"/>
      <w:numFmt w:val="bullet"/>
      <w:lvlText w:val="o"/>
      <w:lvlJc w:val="left"/>
      <w:pPr>
        <w:tabs>
          <w:tab w:val="num" w:pos="2574"/>
        </w:tabs>
        <w:ind w:left="2574" w:hanging="360"/>
      </w:pPr>
      <w:rPr>
        <w:rFonts w:ascii="Courier New" w:hAnsi="Courier New" w:hint="default"/>
      </w:rPr>
    </w:lvl>
    <w:lvl w:ilvl="2" w:tplc="F20A275A">
      <w:start w:val="1"/>
      <w:numFmt w:val="bullet"/>
      <w:lvlText w:val=""/>
      <w:lvlJc w:val="left"/>
      <w:pPr>
        <w:tabs>
          <w:tab w:val="num" w:pos="3294"/>
        </w:tabs>
        <w:ind w:left="3294" w:hanging="360"/>
      </w:pPr>
      <w:rPr>
        <w:rFonts w:ascii="Wingdings" w:hAnsi="Wingdings" w:hint="default"/>
      </w:rPr>
    </w:lvl>
    <w:lvl w:ilvl="3" w:tplc="08DEACDE" w:tentative="1">
      <w:start w:val="1"/>
      <w:numFmt w:val="bullet"/>
      <w:lvlText w:val=""/>
      <w:lvlJc w:val="left"/>
      <w:pPr>
        <w:tabs>
          <w:tab w:val="num" w:pos="4014"/>
        </w:tabs>
        <w:ind w:left="4014" w:hanging="360"/>
      </w:pPr>
      <w:rPr>
        <w:rFonts w:ascii="Symbol" w:hAnsi="Symbol" w:hint="default"/>
      </w:rPr>
    </w:lvl>
    <w:lvl w:ilvl="4" w:tplc="6C602762" w:tentative="1">
      <w:start w:val="1"/>
      <w:numFmt w:val="bullet"/>
      <w:lvlText w:val="o"/>
      <w:lvlJc w:val="left"/>
      <w:pPr>
        <w:tabs>
          <w:tab w:val="num" w:pos="4734"/>
        </w:tabs>
        <w:ind w:left="4734" w:hanging="360"/>
      </w:pPr>
      <w:rPr>
        <w:rFonts w:ascii="Courier New" w:hAnsi="Courier New" w:hint="default"/>
      </w:rPr>
    </w:lvl>
    <w:lvl w:ilvl="5" w:tplc="578E465C" w:tentative="1">
      <w:start w:val="1"/>
      <w:numFmt w:val="bullet"/>
      <w:lvlText w:val=""/>
      <w:lvlJc w:val="left"/>
      <w:pPr>
        <w:tabs>
          <w:tab w:val="num" w:pos="5454"/>
        </w:tabs>
        <w:ind w:left="5454" w:hanging="360"/>
      </w:pPr>
      <w:rPr>
        <w:rFonts w:ascii="Wingdings" w:hAnsi="Wingdings" w:hint="default"/>
      </w:rPr>
    </w:lvl>
    <w:lvl w:ilvl="6" w:tplc="BCD6D010" w:tentative="1">
      <w:start w:val="1"/>
      <w:numFmt w:val="bullet"/>
      <w:lvlText w:val=""/>
      <w:lvlJc w:val="left"/>
      <w:pPr>
        <w:tabs>
          <w:tab w:val="num" w:pos="6174"/>
        </w:tabs>
        <w:ind w:left="6174" w:hanging="360"/>
      </w:pPr>
      <w:rPr>
        <w:rFonts w:ascii="Symbol" w:hAnsi="Symbol" w:hint="default"/>
      </w:rPr>
    </w:lvl>
    <w:lvl w:ilvl="7" w:tplc="8840A3B8" w:tentative="1">
      <w:start w:val="1"/>
      <w:numFmt w:val="bullet"/>
      <w:lvlText w:val="o"/>
      <w:lvlJc w:val="left"/>
      <w:pPr>
        <w:tabs>
          <w:tab w:val="num" w:pos="6894"/>
        </w:tabs>
        <w:ind w:left="6894" w:hanging="360"/>
      </w:pPr>
      <w:rPr>
        <w:rFonts w:ascii="Courier New" w:hAnsi="Courier New" w:hint="default"/>
      </w:rPr>
    </w:lvl>
    <w:lvl w:ilvl="8" w:tplc="7A06D648" w:tentative="1">
      <w:start w:val="1"/>
      <w:numFmt w:val="bullet"/>
      <w:lvlText w:val=""/>
      <w:lvlJc w:val="left"/>
      <w:pPr>
        <w:tabs>
          <w:tab w:val="num" w:pos="7614"/>
        </w:tabs>
        <w:ind w:left="7614" w:hanging="360"/>
      </w:pPr>
      <w:rPr>
        <w:rFonts w:ascii="Wingdings" w:hAnsi="Wingdings" w:hint="default"/>
      </w:rPr>
    </w:lvl>
  </w:abstractNum>
  <w:abstractNum w:abstractNumId="45" w15:restartNumberingAfterBreak="0">
    <w:nsid w:val="746D4AE9"/>
    <w:multiLevelType w:val="singleLevel"/>
    <w:tmpl w:val="5450EB32"/>
    <w:lvl w:ilvl="0">
      <w:start w:val="1"/>
      <w:numFmt w:val="upperLetter"/>
      <w:pStyle w:val="Naslov8"/>
      <w:lvlText w:val="%1."/>
      <w:lvlJc w:val="left"/>
      <w:pPr>
        <w:tabs>
          <w:tab w:val="num" w:pos="360"/>
        </w:tabs>
        <w:ind w:left="360" w:hanging="360"/>
      </w:pPr>
      <w:rPr>
        <w:rFonts w:hint="default"/>
      </w:rPr>
    </w:lvl>
  </w:abstractNum>
  <w:abstractNum w:abstractNumId="46" w15:restartNumberingAfterBreak="0">
    <w:nsid w:val="75BC0167"/>
    <w:multiLevelType w:val="hybridMultilevel"/>
    <w:tmpl w:val="3800ADEA"/>
    <w:lvl w:ilvl="0" w:tplc="56080398">
      <w:numFmt w:val="bullet"/>
      <w:lvlText w:val="-"/>
      <w:lvlJc w:val="left"/>
      <w:pPr>
        <w:ind w:left="1065" w:hanging="360"/>
      </w:pPr>
      <w:rPr>
        <w:rFonts w:ascii="Calibri" w:eastAsiaTheme="minorHAnsi" w:hAnsi="Calibri" w:cs="Times New Roman" w:hint="default"/>
      </w:rPr>
    </w:lvl>
    <w:lvl w:ilvl="1" w:tplc="04240003">
      <w:start w:val="1"/>
      <w:numFmt w:val="bullet"/>
      <w:lvlText w:val="o"/>
      <w:lvlJc w:val="left"/>
      <w:pPr>
        <w:ind w:left="1785" w:hanging="360"/>
      </w:pPr>
      <w:rPr>
        <w:rFonts w:ascii="Courier New" w:hAnsi="Courier New" w:cs="Courier New" w:hint="default"/>
      </w:rPr>
    </w:lvl>
    <w:lvl w:ilvl="2" w:tplc="04240005">
      <w:start w:val="1"/>
      <w:numFmt w:val="bullet"/>
      <w:lvlText w:val=""/>
      <w:lvlJc w:val="left"/>
      <w:pPr>
        <w:ind w:left="2505" w:hanging="360"/>
      </w:pPr>
      <w:rPr>
        <w:rFonts w:ascii="Wingdings" w:hAnsi="Wingdings" w:hint="default"/>
      </w:rPr>
    </w:lvl>
    <w:lvl w:ilvl="3" w:tplc="04240001" w:tentative="1">
      <w:start w:val="1"/>
      <w:numFmt w:val="bullet"/>
      <w:lvlText w:val=""/>
      <w:lvlJc w:val="left"/>
      <w:pPr>
        <w:ind w:left="3225" w:hanging="360"/>
      </w:pPr>
      <w:rPr>
        <w:rFonts w:ascii="Symbol" w:hAnsi="Symbol" w:hint="default"/>
      </w:rPr>
    </w:lvl>
    <w:lvl w:ilvl="4" w:tplc="04240003" w:tentative="1">
      <w:start w:val="1"/>
      <w:numFmt w:val="bullet"/>
      <w:lvlText w:val="o"/>
      <w:lvlJc w:val="left"/>
      <w:pPr>
        <w:ind w:left="3945" w:hanging="360"/>
      </w:pPr>
      <w:rPr>
        <w:rFonts w:ascii="Courier New" w:hAnsi="Courier New" w:cs="Courier New" w:hint="default"/>
      </w:rPr>
    </w:lvl>
    <w:lvl w:ilvl="5" w:tplc="04240005" w:tentative="1">
      <w:start w:val="1"/>
      <w:numFmt w:val="bullet"/>
      <w:lvlText w:val=""/>
      <w:lvlJc w:val="left"/>
      <w:pPr>
        <w:ind w:left="4665" w:hanging="360"/>
      </w:pPr>
      <w:rPr>
        <w:rFonts w:ascii="Wingdings" w:hAnsi="Wingdings" w:hint="default"/>
      </w:rPr>
    </w:lvl>
    <w:lvl w:ilvl="6" w:tplc="04240001" w:tentative="1">
      <w:start w:val="1"/>
      <w:numFmt w:val="bullet"/>
      <w:lvlText w:val=""/>
      <w:lvlJc w:val="left"/>
      <w:pPr>
        <w:ind w:left="5385" w:hanging="360"/>
      </w:pPr>
      <w:rPr>
        <w:rFonts w:ascii="Symbol" w:hAnsi="Symbol" w:hint="default"/>
      </w:rPr>
    </w:lvl>
    <w:lvl w:ilvl="7" w:tplc="04240003" w:tentative="1">
      <w:start w:val="1"/>
      <w:numFmt w:val="bullet"/>
      <w:lvlText w:val="o"/>
      <w:lvlJc w:val="left"/>
      <w:pPr>
        <w:ind w:left="6105" w:hanging="360"/>
      </w:pPr>
      <w:rPr>
        <w:rFonts w:ascii="Courier New" w:hAnsi="Courier New" w:cs="Courier New" w:hint="default"/>
      </w:rPr>
    </w:lvl>
    <w:lvl w:ilvl="8" w:tplc="04240005" w:tentative="1">
      <w:start w:val="1"/>
      <w:numFmt w:val="bullet"/>
      <w:lvlText w:val=""/>
      <w:lvlJc w:val="left"/>
      <w:pPr>
        <w:ind w:left="6825" w:hanging="360"/>
      </w:pPr>
      <w:rPr>
        <w:rFonts w:ascii="Wingdings" w:hAnsi="Wingdings" w:hint="default"/>
      </w:rPr>
    </w:lvl>
  </w:abstractNum>
  <w:abstractNum w:abstractNumId="47" w15:restartNumberingAfterBreak="0">
    <w:nsid w:val="760730C0"/>
    <w:multiLevelType w:val="hybridMultilevel"/>
    <w:tmpl w:val="E122984E"/>
    <w:lvl w:ilvl="0" w:tplc="9FB6A53A">
      <w:start w:val="1"/>
      <w:numFmt w:val="bullet"/>
      <w:pStyle w:val="Alinea"/>
      <w:lvlText w:val=""/>
      <w:lvlJc w:val="left"/>
      <w:pPr>
        <w:tabs>
          <w:tab w:val="num" w:pos="720"/>
        </w:tabs>
        <w:ind w:left="720" w:hanging="360"/>
      </w:pPr>
      <w:rPr>
        <w:rFonts w:ascii="Symbol" w:hAnsi="Symbol" w:hint="default"/>
      </w:rPr>
    </w:lvl>
    <w:lvl w:ilvl="1" w:tplc="5112A7E6">
      <w:start w:val="1"/>
      <w:numFmt w:val="bullet"/>
      <w:lvlText w:val="o"/>
      <w:lvlJc w:val="left"/>
      <w:pPr>
        <w:tabs>
          <w:tab w:val="num" w:pos="1440"/>
        </w:tabs>
        <w:ind w:left="1440" w:hanging="360"/>
      </w:pPr>
      <w:rPr>
        <w:rFonts w:ascii="Courier New" w:hAnsi="Courier New" w:cs="Courier New" w:hint="default"/>
      </w:rPr>
    </w:lvl>
    <w:lvl w:ilvl="2" w:tplc="ADCCE98A" w:tentative="1">
      <w:start w:val="1"/>
      <w:numFmt w:val="bullet"/>
      <w:lvlText w:val=""/>
      <w:lvlJc w:val="left"/>
      <w:pPr>
        <w:tabs>
          <w:tab w:val="num" w:pos="2160"/>
        </w:tabs>
        <w:ind w:left="2160" w:hanging="360"/>
      </w:pPr>
      <w:rPr>
        <w:rFonts w:ascii="Wingdings" w:hAnsi="Wingdings" w:hint="default"/>
      </w:rPr>
    </w:lvl>
    <w:lvl w:ilvl="3" w:tplc="D32AA9A0" w:tentative="1">
      <w:start w:val="1"/>
      <w:numFmt w:val="bullet"/>
      <w:lvlText w:val=""/>
      <w:lvlJc w:val="left"/>
      <w:pPr>
        <w:tabs>
          <w:tab w:val="num" w:pos="2880"/>
        </w:tabs>
        <w:ind w:left="2880" w:hanging="360"/>
      </w:pPr>
      <w:rPr>
        <w:rFonts w:ascii="Symbol" w:hAnsi="Symbol" w:hint="default"/>
      </w:rPr>
    </w:lvl>
    <w:lvl w:ilvl="4" w:tplc="F41A3EE6" w:tentative="1">
      <w:start w:val="1"/>
      <w:numFmt w:val="bullet"/>
      <w:lvlText w:val="o"/>
      <w:lvlJc w:val="left"/>
      <w:pPr>
        <w:tabs>
          <w:tab w:val="num" w:pos="3600"/>
        </w:tabs>
        <w:ind w:left="3600" w:hanging="360"/>
      </w:pPr>
      <w:rPr>
        <w:rFonts w:ascii="Courier New" w:hAnsi="Courier New" w:cs="Courier New" w:hint="default"/>
      </w:rPr>
    </w:lvl>
    <w:lvl w:ilvl="5" w:tplc="5142C06C" w:tentative="1">
      <w:start w:val="1"/>
      <w:numFmt w:val="bullet"/>
      <w:lvlText w:val=""/>
      <w:lvlJc w:val="left"/>
      <w:pPr>
        <w:tabs>
          <w:tab w:val="num" w:pos="4320"/>
        </w:tabs>
        <w:ind w:left="4320" w:hanging="360"/>
      </w:pPr>
      <w:rPr>
        <w:rFonts w:ascii="Wingdings" w:hAnsi="Wingdings" w:hint="default"/>
      </w:rPr>
    </w:lvl>
    <w:lvl w:ilvl="6" w:tplc="8744BCEC" w:tentative="1">
      <w:start w:val="1"/>
      <w:numFmt w:val="bullet"/>
      <w:lvlText w:val=""/>
      <w:lvlJc w:val="left"/>
      <w:pPr>
        <w:tabs>
          <w:tab w:val="num" w:pos="5040"/>
        </w:tabs>
        <w:ind w:left="5040" w:hanging="360"/>
      </w:pPr>
      <w:rPr>
        <w:rFonts w:ascii="Symbol" w:hAnsi="Symbol" w:hint="default"/>
      </w:rPr>
    </w:lvl>
    <w:lvl w:ilvl="7" w:tplc="320E9B32" w:tentative="1">
      <w:start w:val="1"/>
      <w:numFmt w:val="bullet"/>
      <w:lvlText w:val="o"/>
      <w:lvlJc w:val="left"/>
      <w:pPr>
        <w:tabs>
          <w:tab w:val="num" w:pos="5760"/>
        </w:tabs>
        <w:ind w:left="5760" w:hanging="360"/>
      </w:pPr>
      <w:rPr>
        <w:rFonts w:ascii="Courier New" w:hAnsi="Courier New" w:cs="Courier New" w:hint="default"/>
      </w:rPr>
    </w:lvl>
    <w:lvl w:ilvl="8" w:tplc="3ABCBFC2"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727650D"/>
    <w:multiLevelType w:val="multilevel"/>
    <w:tmpl w:val="0424001F"/>
    <w:styleLink w:val="Slog2"/>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9" w15:restartNumberingAfterBreak="0">
    <w:nsid w:val="78215D0B"/>
    <w:multiLevelType w:val="hybridMultilevel"/>
    <w:tmpl w:val="91F2787A"/>
    <w:lvl w:ilvl="0" w:tplc="4DCAC432">
      <w:start w:val="1"/>
      <w:numFmt w:val="bullet"/>
      <w:lvlText w:val="•"/>
      <w:lvlJc w:val="left"/>
      <w:pPr>
        <w:ind w:left="360"/>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1" w:tplc="56CC600E">
      <w:start w:val="1"/>
      <w:numFmt w:val="bullet"/>
      <w:lvlText w:val="o"/>
      <w:lvlJc w:val="left"/>
      <w:pPr>
        <w:ind w:left="713"/>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2" w:tplc="65A83F94">
      <w:start w:val="1"/>
      <w:numFmt w:val="bullet"/>
      <w:lvlText w:val="▪"/>
      <w:lvlJc w:val="left"/>
      <w:pPr>
        <w:ind w:left="1066"/>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3" w:tplc="A676859E">
      <w:start w:val="1"/>
      <w:numFmt w:val="bullet"/>
      <w:lvlRestart w:val="0"/>
      <w:lvlText w:val="-"/>
      <w:lvlJc w:val="left"/>
      <w:pPr>
        <w:ind w:left="1786"/>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4" w:tplc="A5A4252C">
      <w:start w:val="1"/>
      <w:numFmt w:val="bullet"/>
      <w:lvlText w:val="o"/>
      <w:lvlJc w:val="left"/>
      <w:pPr>
        <w:ind w:left="2138"/>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5" w:tplc="93B4E670">
      <w:start w:val="1"/>
      <w:numFmt w:val="bullet"/>
      <w:lvlText w:val="▪"/>
      <w:lvlJc w:val="left"/>
      <w:pPr>
        <w:ind w:left="2858"/>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6" w:tplc="DE08991A">
      <w:start w:val="1"/>
      <w:numFmt w:val="bullet"/>
      <w:lvlText w:val="•"/>
      <w:lvlJc w:val="left"/>
      <w:pPr>
        <w:ind w:left="3578"/>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7" w:tplc="0756DB62">
      <w:start w:val="1"/>
      <w:numFmt w:val="bullet"/>
      <w:lvlText w:val="o"/>
      <w:lvlJc w:val="left"/>
      <w:pPr>
        <w:ind w:left="4298"/>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8" w:tplc="EB0CBCA4">
      <w:start w:val="1"/>
      <w:numFmt w:val="bullet"/>
      <w:lvlText w:val="▪"/>
      <w:lvlJc w:val="left"/>
      <w:pPr>
        <w:ind w:left="5018"/>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abstractNum>
  <w:abstractNum w:abstractNumId="50" w15:restartNumberingAfterBreak="0">
    <w:nsid w:val="78E06EEE"/>
    <w:multiLevelType w:val="hybridMultilevel"/>
    <w:tmpl w:val="E05244BE"/>
    <w:lvl w:ilvl="0" w:tplc="A698A90C">
      <w:start w:val="1"/>
      <w:numFmt w:val="bullet"/>
      <w:lvlText w:val="•"/>
      <w:lvlJc w:val="left"/>
      <w:pPr>
        <w:ind w:left="36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1" w:tplc="CBDC7078">
      <w:start w:val="1"/>
      <w:numFmt w:val="bullet"/>
      <w:lvlText w:val="o"/>
      <w:lvlJc w:val="left"/>
      <w:pPr>
        <w:ind w:left="81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2" w:tplc="39281B6E">
      <w:start w:val="1"/>
      <w:numFmt w:val="bullet"/>
      <w:lvlText w:val="▪"/>
      <w:lvlJc w:val="left"/>
      <w:pPr>
        <w:ind w:left="126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3" w:tplc="CBDC3E6C">
      <w:start w:val="1"/>
      <w:numFmt w:val="bullet"/>
      <w:lvlText w:val="•"/>
      <w:lvlJc w:val="left"/>
      <w:pPr>
        <w:ind w:left="171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4" w:tplc="2CBEC79A">
      <w:start w:val="1"/>
      <w:numFmt w:val="bullet"/>
      <w:lvlRestart w:val="0"/>
      <w:lvlText w:val=""/>
      <w:lvlJc w:val="left"/>
      <w:pPr>
        <w:ind w:left="217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5" w:tplc="0378957A">
      <w:start w:val="1"/>
      <w:numFmt w:val="bullet"/>
      <w:lvlText w:val="▪"/>
      <w:lvlJc w:val="left"/>
      <w:pPr>
        <w:ind w:left="288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6" w:tplc="E5D26B2E">
      <w:start w:val="1"/>
      <w:numFmt w:val="bullet"/>
      <w:lvlText w:val="•"/>
      <w:lvlJc w:val="left"/>
      <w:pPr>
        <w:ind w:left="360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7" w:tplc="28F0E0EC">
      <w:start w:val="1"/>
      <w:numFmt w:val="bullet"/>
      <w:lvlText w:val="o"/>
      <w:lvlJc w:val="left"/>
      <w:pPr>
        <w:ind w:left="432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8" w:tplc="4E2A38F0">
      <w:start w:val="1"/>
      <w:numFmt w:val="bullet"/>
      <w:lvlText w:val="▪"/>
      <w:lvlJc w:val="left"/>
      <w:pPr>
        <w:ind w:left="504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abstractNum>
  <w:abstractNum w:abstractNumId="51" w15:restartNumberingAfterBreak="0">
    <w:nsid w:val="7AF85C6A"/>
    <w:multiLevelType w:val="hybridMultilevel"/>
    <w:tmpl w:val="F714793E"/>
    <w:lvl w:ilvl="0" w:tplc="AA3AE952">
      <w:start w:val="1"/>
      <w:numFmt w:val="decimal"/>
      <w:pStyle w:val="RecommList"/>
      <w:lvlText w:val="%1."/>
      <w:lvlJc w:val="left"/>
      <w:pPr>
        <w:tabs>
          <w:tab w:val="num" w:pos="720"/>
        </w:tabs>
        <w:ind w:left="720" w:hanging="360"/>
      </w:pPr>
      <w:rPr>
        <w:rFonts w:hint="default"/>
      </w:rPr>
    </w:lvl>
    <w:lvl w:ilvl="1" w:tplc="A3742E9C">
      <w:start w:val="1"/>
      <w:numFmt w:val="bullet"/>
      <w:lvlText w:val="o"/>
      <w:lvlJc w:val="left"/>
      <w:pPr>
        <w:tabs>
          <w:tab w:val="num" w:pos="1440"/>
        </w:tabs>
        <w:ind w:left="1440" w:hanging="360"/>
      </w:pPr>
      <w:rPr>
        <w:rFonts w:ascii="Courier New" w:hAnsi="Courier New" w:cs="Courier New" w:hint="default"/>
      </w:rPr>
    </w:lvl>
    <w:lvl w:ilvl="2" w:tplc="A0AC562C">
      <w:start w:val="1"/>
      <w:numFmt w:val="decimal"/>
      <w:lvlText w:val="%3."/>
      <w:lvlJc w:val="left"/>
      <w:pPr>
        <w:tabs>
          <w:tab w:val="num" w:pos="2160"/>
        </w:tabs>
        <w:ind w:left="2160" w:hanging="360"/>
      </w:pPr>
      <w:rPr>
        <w:rFonts w:hint="default"/>
      </w:rPr>
    </w:lvl>
    <w:lvl w:ilvl="3" w:tplc="43FCA0BA">
      <w:start w:val="1"/>
      <w:numFmt w:val="bullet"/>
      <w:lvlText w:val="o"/>
      <w:lvlJc w:val="left"/>
      <w:pPr>
        <w:tabs>
          <w:tab w:val="num" w:pos="2880"/>
        </w:tabs>
        <w:ind w:left="2880" w:hanging="360"/>
      </w:pPr>
      <w:rPr>
        <w:rFonts w:ascii="Courier New" w:hAnsi="Courier New" w:cs="Courier New" w:hint="default"/>
      </w:rPr>
    </w:lvl>
    <w:lvl w:ilvl="4" w:tplc="7DC6ADE6">
      <w:start w:val="1"/>
      <w:numFmt w:val="bullet"/>
      <w:lvlText w:val="o"/>
      <w:lvlJc w:val="left"/>
      <w:pPr>
        <w:tabs>
          <w:tab w:val="num" w:pos="3600"/>
        </w:tabs>
        <w:ind w:left="3600" w:hanging="360"/>
      </w:pPr>
      <w:rPr>
        <w:rFonts w:ascii="Courier New" w:hAnsi="Courier New" w:cs="Courier New" w:hint="default"/>
      </w:rPr>
    </w:lvl>
    <w:lvl w:ilvl="5" w:tplc="FDC8AE4A">
      <w:start w:val="1"/>
      <w:numFmt w:val="upperLetter"/>
      <w:lvlText w:val="%6."/>
      <w:lvlJc w:val="left"/>
      <w:pPr>
        <w:tabs>
          <w:tab w:val="num" w:pos="4680"/>
        </w:tabs>
        <w:ind w:left="4680" w:hanging="720"/>
      </w:pPr>
      <w:rPr>
        <w:rFonts w:hint="default"/>
      </w:rPr>
    </w:lvl>
    <w:lvl w:ilvl="6" w:tplc="EC76EEA6" w:tentative="1">
      <w:start w:val="1"/>
      <w:numFmt w:val="bullet"/>
      <w:lvlText w:val=""/>
      <w:lvlJc w:val="left"/>
      <w:pPr>
        <w:tabs>
          <w:tab w:val="num" w:pos="5040"/>
        </w:tabs>
        <w:ind w:left="5040" w:hanging="360"/>
      </w:pPr>
      <w:rPr>
        <w:rFonts w:ascii="Symbol" w:hAnsi="Symbol" w:hint="default"/>
      </w:rPr>
    </w:lvl>
    <w:lvl w:ilvl="7" w:tplc="D57A6768" w:tentative="1">
      <w:start w:val="1"/>
      <w:numFmt w:val="bullet"/>
      <w:lvlText w:val="o"/>
      <w:lvlJc w:val="left"/>
      <w:pPr>
        <w:tabs>
          <w:tab w:val="num" w:pos="5760"/>
        </w:tabs>
        <w:ind w:left="5760" w:hanging="360"/>
      </w:pPr>
      <w:rPr>
        <w:rFonts w:ascii="Courier New" w:hAnsi="Courier New" w:cs="Courier New" w:hint="default"/>
      </w:rPr>
    </w:lvl>
    <w:lvl w:ilvl="8" w:tplc="75C8D7E8"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B565D6E"/>
    <w:multiLevelType w:val="hybridMultilevel"/>
    <w:tmpl w:val="47A042E6"/>
    <w:lvl w:ilvl="0" w:tplc="A5F4E9A0">
      <w:numFmt w:val="bullet"/>
      <w:lvlText w:val="-"/>
      <w:lvlJc w:val="left"/>
      <w:pPr>
        <w:ind w:left="360" w:hanging="360"/>
      </w:pPr>
      <w:rPr>
        <w:rFonts w:ascii="Times New Roman" w:eastAsia="Calibri" w:hAnsi="Times New Roman" w:cs="Times New Roman" w:hint="default"/>
        <w:b/>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7BB0611F"/>
    <w:multiLevelType w:val="multilevel"/>
    <w:tmpl w:val="0424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4" w15:restartNumberingAfterBreak="0">
    <w:nsid w:val="7D0635A1"/>
    <w:multiLevelType w:val="singleLevel"/>
    <w:tmpl w:val="1AE627E4"/>
    <w:lvl w:ilvl="0">
      <w:start w:val="1"/>
      <w:numFmt w:val="bullet"/>
      <w:pStyle w:val="ABAP4withlinenumbers"/>
      <w:lvlText w:val=""/>
      <w:lvlJc w:val="left"/>
      <w:pPr>
        <w:tabs>
          <w:tab w:val="num" w:pos="357"/>
        </w:tabs>
        <w:ind w:left="357" w:hanging="357"/>
      </w:pPr>
      <w:rPr>
        <w:rFonts w:ascii="Wingdings" w:hAnsi="Wingdings" w:hint="default"/>
        <w:sz w:val="22"/>
      </w:rPr>
    </w:lvl>
  </w:abstractNum>
  <w:num w:numId="1" w16cid:durableId="1763408242">
    <w:abstractNumId w:val="45"/>
  </w:num>
  <w:num w:numId="2" w16cid:durableId="123088416">
    <w:abstractNumId w:val="1"/>
  </w:num>
  <w:num w:numId="3" w16cid:durableId="85346779">
    <w:abstractNumId w:val="0"/>
  </w:num>
  <w:num w:numId="4" w16cid:durableId="142236210">
    <w:abstractNumId w:val="2"/>
    <w:lvlOverride w:ilvl="0">
      <w:startOverride w:val="1"/>
      <w:lvl w:ilvl="0">
        <w:start w:val="1"/>
        <w:numFmt w:val="decimal"/>
        <w:pStyle w:val="123"/>
        <w:lvlText w:val="%1."/>
        <w:lvlJc w:val="left"/>
      </w:lvl>
    </w:lvlOverride>
  </w:num>
  <w:num w:numId="5" w16cid:durableId="1906404329">
    <w:abstractNumId w:val="41"/>
  </w:num>
  <w:num w:numId="6" w16cid:durableId="568347690">
    <w:abstractNumId w:val="47"/>
  </w:num>
  <w:num w:numId="7" w16cid:durableId="886140092">
    <w:abstractNumId w:val="12"/>
  </w:num>
  <w:num w:numId="8" w16cid:durableId="166330752">
    <w:abstractNumId w:val="40"/>
  </w:num>
  <w:num w:numId="9" w16cid:durableId="459953692">
    <w:abstractNumId w:val="5"/>
  </w:num>
  <w:num w:numId="10" w16cid:durableId="682635306">
    <w:abstractNumId w:val="20"/>
  </w:num>
  <w:num w:numId="11" w16cid:durableId="597563267">
    <w:abstractNumId w:val="17"/>
  </w:num>
  <w:num w:numId="12" w16cid:durableId="1776633437">
    <w:abstractNumId w:val="6"/>
  </w:num>
  <w:num w:numId="13" w16cid:durableId="1328707766">
    <w:abstractNumId w:val="51"/>
  </w:num>
  <w:num w:numId="14" w16cid:durableId="883366614">
    <w:abstractNumId w:val="27"/>
  </w:num>
  <w:num w:numId="15" w16cid:durableId="121266697">
    <w:abstractNumId w:val="28"/>
  </w:num>
  <w:num w:numId="16" w16cid:durableId="1965622883">
    <w:abstractNumId w:val="54"/>
  </w:num>
  <w:num w:numId="17" w16cid:durableId="767311373">
    <w:abstractNumId w:val="34"/>
  </w:num>
  <w:num w:numId="18" w16cid:durableId="1715496783">
    <w:abstractNumId w:val="11"/>
  </w:num>
  <w:num w:numId="19" w16cid:durableId="1664897133">
    <w:abstractNumId w:val="48"/>
  </w:num>
  <w:num w:numId="20" w16cid:durableId="575209826">
    <w:abstractNumId w:val="19"/>
  </w:num>
  <w:num w:numId="21" w16cid:durableId="64492126">
    <w:abstractNumId w:val="3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0488796">
    <w:abstractNumId w:val="53"/>
  </w:num>
  <w:num w:numId="23" w16cid:durableId="1744185035">
    <w:abstractNumId w:val="3"/>
  </w:num>
  <w:num w:numId="24" w16cid:durableId="111829534">
    <w:abstractNumId w:val="44"/>
  </w:num>
  <w:num w:numId="25" w16cid:durableId="998114778">
    <w:abstractNumId w:val="18"/>
  </w:num>
  <w:num w:numId="26" w16cid:durableId="1190726256">
    <w:abstractNumId w:val="8"/>
  </w:num>
  <w:num w:numId="27" w16cid:durableId="1715882473">
    <w:abstractNumId w:val="15"/>
  </w:num>
  <w:num w:numId="28" w16cid:durableId="1095131256">
    <w:abstractNumId w:val="9"/>
  </w:num>
  <w:num w:numId="29" w16cid:durableId="1325085902">
    <w:abstractNumId w:val="7"/>
  </w:num>
  <w:num w:numId="30" w16cid:durableId="1255242603">
    <w:abstractNumId w:val="22"/>
  </w:num>
  <w:num w:numId="31" w16cid:durableId="1937399481">
    <w:abstractNumId w:val="38"/>
  </w:num>
  <w:num w:numId="32" w16cid:durableId="536354251">
    <w:abstractNumId w:val="31"/>
  </w:num>
  <w:num w:numId="33" w16cid:durableId="1788424299">
    <w:abstractNumId w:val="30"/>
  </w:num>
  <w:num w:numId="34" w16cid:durableId="13961614">
    <w:abstractNumId w:val="46"/>
  </w:num>
  <w:num w:numId="35" w16cid:durableId="1244535756">
    <w:abstractNumId w:val="43"/>
  </w:num>
  <w:num w:numId="36" w16cid:durableId="1398045419">
    <w:abstractNumId w:val="37"/>
  </w:num>
  <w:num w:numId="37" w16cid:durableId="206377900">
    <w:abstractNumId w:val="52"/>
  </w:num>
  <w:num w:numId="38" w16cid:durableId="952787940">
    <w:abstractNumId w:val="13"/>
  </w:num>
  <w:num w:numId="39" w16cid:durableId="163012685">
    <w:abstractNumId w:val="10"/>
  </w:num>
  <w:num w:numId="40" w16cid:durableId="530532665">
    <w:abstractNumId w:val="33"/>
  </w:num>
  <w:num w:numId="41" w16cid:durableId="1537280661">
    <w:abstractNumId w:val="29"/>
  </w:num>
  <w:num w:numId="42" w16cid:durableId="448595549">
    <w:abstractNumId w:val="39"/>
  </w:num>
  <w:num w:numId="43" w16cid:durableId="1047146362">
    <w:abstractNumId w:val="50"/>
  </w:num>
  <w:num w:numId="44" w16cid:durableId="783694651">
    <w:abstractNumId w:val="42"/>
  </w:num>
  <w:num w:numId="45" w16cid:durableId="500312497">
    <w:abstractNumId w:val="49"/>
  </w:num>
  <w:num w:numId="46" w16cid:durableId="793673006">
    <w:abstractNumId w:val="21"/>
  </w:num>
  <w:num w:numId="47" w16cid:durableId="1246454767">
    <w:abstractNumId w:val="16"/>
  </w:num>
  <w:num w:numId="48" w16cid:durableId="1965425072">
    <w:abstractNumId w:val="24"/>
  </w:num>
  <w:num w:numId="49" w16cid:durableId="2062943710">
    <w:abstractNumId w:val="23"/>
  </w:num>
  <w:num w:numId="50" w16cid:durableId="1130200455">
    <w:abstractNumId w:val="14"/>
  </w:num>
  <w:num w:numId="51" w16cid:durableId="608664576">
    <w:abstractNumId w:val="32"/>
  </w:num>
  <w:num w:numId="52" w16cid:durableId="1538153459">
    <w:abstractNumId w:val="26"/>
  </w:num>
  <w:num w:numId="53" w16cid:durableId="1379360149">
    <w:abstractNumId w:val="25"/>
  </w:num>
  <w:num w:numId="54" w16cid:durableId="873543415">
    <w:abstractNumId w:val="4"/>
  </w:num>
  <w:num w:numId="55" w16cid:durableId="571349318">
    <w:abstractNumId w:val="36"/>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it-IT" w:vendorID="64" w:dllVersion="6" w:nlCheck="1" w:checkStyle="0"/>
  <w:activeWritingStyle w:appName="MSWord" w:lang="en-GB" w:vendorID="64" w:dllVersion="6" w:nlCheck="1" w:checkStyle="1"/>
  <w:activeWritingStyle w:appName="MSWord" w:lang="en-GB" w:vendorID="64" w:dllVersion="4096" w:nlCheck="1" w:checkStyle="0"/>
  <w:activeWritingStyle w:appName="MSWord" w:lang="it-IT" w:vendorID="64" w:dllVersion="4096" w:nlCheck="1" w:checkStyle="0"/>
  <w:activeWritingStyle w:appName="MSWord" w:lang="en-GB" w:vendorID="64" w:dllVersion="0" w:nlCheck="1" w:checkStyle="0"/>
  <w:activeWritingStyle w:appName="MSWord" w:lang="it-IT" w:vendorID="64" w:dllVersion="0" w:nlCheck="1" w:checkStyle="0"/>
  <w:activeWritingStyle w:appName="MSWord" w:lang="en-US" w:vendorID="64" w:dllVersion="6"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rawingGridHorizontalSpacing w:val="10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3087"/>
    <w:rsid w:val="00000112"/>
    <w:rsid w:val="00000752"/>
    <w:rsid w:val="000007D9"/>
    <w:rsid w:val="00001126"/>
    <w:rsid w:val="00001594"/>
    <w:rsid w:val="00002114"/>
    <w:rsid w:val="00003280"/>
    <w:rsid w:val="00003C9F"/>
    <w:rsid w:val="00004850"/>
    <w:rsid w:val="00005577"/>
    <w:rsid w:val="000065A4"/>
    <w:rsid w:val="000069B2"/>
    <w:rsid w:val="00006EE9"/>
    <w:rsid w:val="00007AC6"/>
    <w:rsid w:val="00010272"/>
    <w:rsid w:val="00010698"/>
    <w:rsid w:val="000108D4"/>
    <w:rsid w:val="00011602"/>
    <w:rsid w:val="000120C4"/>
    <w:rsid w:val="000128BA"/>
    <w:rsid w:val="00012F96"/>
    <w:rsid w:val="000131D3"/>
    <w:rsid w:val="00013B13"/>
    <w:rsid w:val="00013C3C"/>
    <w:rsid w:val="00013F49"/>
    <w:rsid w:val="00014194"/>
    <w:rsid w:val="000142C3"/>
    <w:rsid w:val="00015046"/>
    <w:rsid w:val="00015194"/>
    <w:rsid w:val="00015B3E"/>
    <w:rsid w:val="000217B5"/>
    <w:rsid w:val="000228C9"/>
    <w:rsid w:val="00022E67"/>
    <w:rsid w:val="000233B3"/>
    <w:rsid w:val="00024757"/>
    <w:rsid w:val="0002503F"/>
    <w:rsid w:val="0002634E"/>
    <w:rsid w:val="0002706C"/>
    <w:rsid w:val="000271E4"/>
    <w:rsid w:val="00027E25"/>
    <w:rsid w:val="00027E51"/>
    <w:rsid w:val="000316B8"/>
    <w:rsid w:val="00031747"/>
    <w:rsid w:val="00032097"/>
    <w:rsid w:val="00032569"/>
    <w:rsid w:val="000326A9"/>
    <w:rsid w:val="00032DC0"/>
    <w:rsid w:val="000335EE"/>
    <w:rsid w:val="00033638"/>
    <w:rsid w:val="0003383A"/>
    <w:rsid w:val="0003485F"/>
    <w:rsid w:val="000348A9"/>
    <w:rsid w:val="00035165"/>
    <w:rsid w:val="00035623"/>
    <w:rsid w:val="0003636C"/>
    <w:rsid w:val="0003661D"/>
    <w:rsid w:val="0003793C"/>
    <w:rsid w:val="00037F64"/>
    <w:rsid w:val="000405B6"/>
    <w:rsid w:val="00041748"/>
    <w:rsid w:val="00041AB0"/>
    <w:rsid w:val="000425E5"/>
    <w:rsid w:val="0004265D"/>
    <w:rsid w:val="000430CD"/>
    <w:rsid w:val="0004325A"/>
    <w:rsid w:val="000435BC"/>
    <w:rsid w:val="0004396B"/>
    <w:rsid w:val="00045948"/>
    <w:rsid w:val="00045D2A"/>
    <w:rsid w:val="00047606"/>
    <w:rsid w:val="000477CB"/>
    <w:rsid w:val="00047F32"/>
    <w:rsid w:val="0005051A"/>
    <w:rsid w:val="0005084D"/>
    <w:rsid w:val="0005120A"/>
    <w:rsid w:val="00052F0E"/>
    <w:rsid w:val="00052FDF"/>
    <w:rsid w:val="00053675"/>
    <w:rsid w:val="00054220"/>
    <w:rsid w:val="0005466F"/>
    <w:rsid w:val="00054806"/>
    <w:rsid w:val="00054822"/>
    <w:rsid w:val="00054C2D"/>
    <w:rsid w:val="00054E2D"/>
    <w:rsid w:val="000555D7"/>
    <w:rsid w:val="000557BB"/>
    <w:rsid w:val="00055ED3"/>
    <w:rsid w:val="00055F81"/>
    <w:rsid w:val="0005669A"/>
    <w:rsid w:val="000572B6"/>
    <w:rsid w:val="0006084F"/>
    <w:rsid w:val="00060926"/>
    <w:rsid w:val="00061357"/>
    <w:rsid w:val="00061985"/>
    <w:rsid w:val="00061D27"/>
    <w:rsid w:val="00061EFA"/>
    <w:rsid w:val="00063F77"/>
    <w:rsid w:val="000646E2"/>
    <w:rsid w:val="000650AC"/>
    <w:rsid w:val="00066191"/>
    <w:rsid w:val="000672FD"/>
    <w:rsid w:val="00067D80"/>
    <w:rsid w:val="000700EB"/>
    <w:rsid w:val="000705FE"/>
    <w:rsid w:val="00070A9A"/>
    <w:rsid w:val="00072630"/>
    <w:rsid w:val="00073347"/>
    <w:rsid w:val="00073C84"/>
    <w:rsid w:val="000740E1"/>
    <w:rsid w:val="0007449A"/>
    <w:rsid w:val="0007453E"/>
    <w:rsid w:val="00074663"/>
    <w:rsid w:val="00075420"/>
    <w:rsid w:val="0007582B"/>
    <w:rsid w:val="00075AA3"/>
    <w:rsid w:val="00075FC7"/>
    <w:rsid w:val="00076353"/>
    <w:rsid w:val="0007683E"/>
    <w:rsid w:val="00076BE9"/>
    <w:rsid w:val="0008014F"/>
    <w:rsid w:val="000801E5"/>
    <w:rsid w:val="000805CF"/>
    <w:rsid w:val="000826C0"/>
    <w:rsid w:val="00082744"/>
    <w:rsid w:val="00082BC6"/>
    <w:rsid w:val="00082DB2"/>
    <w:rsid w:val="00082E72"/>
    <w:rsid w:val="00083268"/>
    <w:rsid w:val="000836C7"/>
    <w:rsid w:val="00083986"/>
    <w:rsid w:val="00084237"/>
    <w:rsid w:val="0008507A"/>
    <w:rsid w:val="00085667"/>
    <w:rsid w:val="00085E6A"/>
    <w:rsid w:val="00086B08"/>
    <w:rsid w:val="00087898"/>
    <w:rsid w:val="00087FE8"/>
    <w:rsid w:val="00090B45"/>
    <w:rsid w:val="00090CB4"/>
    <w:rsid w:val="00091D90"/>
    <w:rsid w:val="00091E46"/>
    <w:rsid w:val="0009269D"/>
    <w:rsid w:val="0009304D"/>
    <w:rsid w:val="000932D6"/>
    <w:rsid w:val="00093ACF"/>
    <w:rsid w:val="00095784"/>
    <w:rsid w:val="00096E7F"/>
    <w:rsid w:val="0009710B"/>
    <w:rsid w:val="00097148"/>
    <w:rsid w:val="000A131E"/>
    <w:rsid w:val="000A1659"/>
    <w:rsid w:val="000A1CFC"/>
    <w:rsid w:val="000A1EBC"/>
    <w:rsid w:val="000A228E"/>
    <w:rsid w:val="000A22C6"/>
    <w:rsid w:val="000A2D78"/>
    <w:rsid w:val="000A341D"/>
    <w:rsid w:val="000A51B3"/>
    <w:rsid w:val="000A528B"/>
    <w:rsid w:val="000A5DEB"/>
    <w:rsid w:val="000A675F"/>
    <w:rsid w:val="000A69A9"/>
    <w:rsid w:val="000A7C32"/>
    <w:rsid w:val="000A7E53"/>
    <w:rsid w:val="000A7F56"/>
    <w:rsid w:val="000B029F"/>
    <w:rsid w:val="000B0C6F"/>
    <w:rsid w:val="000B1788"/>
    <w:rsid w:val="000B1EC0"/>
    <w:rsid w:val="000B255A"/>
    <w:rsid w:val="000B295D"/>
    <w:rsid w:val="000B2F02"/>
    <w:rsid w:val="000B3916"/>
    <w:rsid w:val="000B4108"/>
    <w:rsid w:val="000B4CE4"/>
    <w:rsid w:val="000B5827"/>
    <w:rsid w:val="000B6267"/>
    <w:rsid w:val="000B6423"/>
    <w:rsid w:val="000B6BDA"/>
    <w:rsid w:val="000B7FF4"/>
    <w:rsid w:val="000C0BBF"/>
    <w:rsid w:val="000C1239"/>
    <w:rsid w:val="000C1D3B"/>
    <w:rsid w:val="000C22E8"/>
    <w:rsid w:val="000C23C6"/>
    <w:rsid w:val="000C23D2"/>
    <w:rsid w:val="000C2923"/>
    <w:rsid w:val="000C304A"/>
    <w:rsid w:val="000C39AA"/>
    <w:rsid w:val="000C3E9E"/>
    <w:rsid w:val="000C4DF4"/>
    <w:rsid w:val="000C5216"/>
    <w:rsid w:val="000C54CC"/>
    <w:rsid w:val="000C65C1"/>
    <w:rsid w:val="000C664D"/>
    <w:rsid w:val="000C6800"/>
    <w:rsid w:val="000C708E"/>
    <w:rsid w:val="000C7DC6"/>
    <w:rsid w:val="000C7F79"/>
    <w:rsid w:val="000C7FB2"/>
    <w:rsid w:val="000D0D2F"/>
    <w:rsid w:val="000D0DBB"/>
    <w:rsid w:val="000D0E75"/>
    <w:rsid w:val="000D0F62"/>
    <w:rsid w:val="000D1251"/>
    <w:rsid w:val="000D25BC"/>
    <w:rsid w:val="000D27F3"/>
    <w:rsid w:val="000D3AEF"/>
    <w:rsid w:val="000D4235"/>
    <w:rsid w:val="000D5256"/>
    <w:rsid w:val="000D57E6"/>
    <w:rsid w:val="000D614E"/>
    <w:rsid w:val="000D6A59"/>
    <w:rsid w:val="000D7DA3"/>
    <w:rsid w:val="000E019C"/>
    <w:rsid w:val="000E0A1C"/>
    <w:rsid w:val="000E0F69"/>
    <w:rsid w:val="000E18C1"/>
    <w:rsid w:val="000E2868"/>
    <w:rsid w:val="000E2E4D"/>
    <w:rsid w:val="000E321B"/>
    <w:rsid w:val="000E3D1C"/>
    <w:rsid w:val="000E3D3D"/>
    <w:rsid w:val="000E3DE2"/>
    <w:rsid w:val="000E548D"/>
    <w:rsid w:val="000E654C"/>
    <w:rsid w:val="000E6785"/>
    <w:rsid w:val="000E6BB4"/>
    <w:rsid w:val="000E71A7"/>
    <w:rsid w:val="000E722A"/>
    <w:rsid w:val="000F01F2"/>
    <w:rsid w:val="000F0FB0"/>
    <w:rsid w:val="000F10FE"/>
    <w:rsid w:val="000F13D4"/>
    <w:rsid w:val="000F1517"/>
    <w:rsid w:val="000F2686"/>
    <w:rsid w:val="000F2EA2"/>
    <w:rsid w:val="000F4D90"/>
    <w:rsid w:val="000F5BEC"/>
    <w:rsid w:val="000F5DEE"/>
    <w:rsid w:val="000F68F9"/>
    <w:rsid w:val="000F6BED"/>
    <w:rsid w:val="000F6EA0"/>
    <w:rsid w:val="000F7FD2"/>
    <w:rsid w:val="001003C0"/>
    <w:rsid w:val="00100708"/>
    <w:rsid w:val="00100B6A"/>
    <w:rsid w:val="00101D4B"/>
    <w:rsid w:val="00102445"/>
    <w:rsid w:val="00102E09"/>
    <w:rsid w:val="001055D8"/>
    <w:rsid w:val="00106420"/>
    <w:rsid w:val="0010687D"/>
    <w:rsid w:val="00107AE5"/>
    <w:rsid w:val="00107C5D"/>
    <w:rsid w:val="00110772"/>
    <w:rsid w:val="0011181F"/>
    <w:rsid w:val="00111B06"/>
    <w:rsid w:val="00111D82"/>
    <w:rsid w:val="00112059"/>
    <w:rsid w:val="00112365"/>
    <w:rsid w:val="00113C7F"/>
    <w:rsid w:val="00113FE8"/>
    <w:rsid w:val="001142BF"/>
    <w:rsid w:val="001143CB"/>
    <w:rsid w:val="00114DC0"/>
    <w:rsid w:val="0011567D"/>
    <w:rsid w:val="00115AE5"/>
    <w:rsid w:val="00116227"/>
    <w:rsid w:val="00116CEE"/>
    <w:rsid w:val="001176C2"/>
    <w:rsid w:val="001177EB"/>
    <w:rsid w:val="001201ED"/>
    <w:rsid w:val="001203F8"/>
    <w:rsid w:val="00121249"/>
    <w:rsid w:val="001214D9"/>
    <w:rsid w:val="001219BB"/>
    <w:rsid w:val="001221AC"/>
    <w:rsid w:val="0012250C"/>
    <w:rsid w:val="00123752"/>
    <w:rsid w:val="0012377E"/>
    <w:rsid w:val="0012537D"/>
    <w:rsid w:val="00125467"/>
    <w:rsid w:val="00125EDC"/>
    <w:rsid w:val="001263EF"/>
    <w:rsid w:val="00127892"/>
    <w:rsid w:val="0013093E"/>
    <w:rsid w:val="00132C82"/>
    <w:rsid w:val="00132FB4"/>
    <w:rsid w:val="00133A4B"/>
    <w:rsid w:val="00133F23"/>
    <w:rsid w:val="00136DDE"/>
    <w:rsid w:val="0013712C"/>
    <w:rsid w:val="00137FD4"/>
    <w:rsid w:val="00140944"/>
    <w:rsid w:val="0014114F"/>
    <w:rsid w:val="00141E15"/>
    <w:rsid w:val="00141ED9"/>
    <w:rsid w:val="00141FFA"/>
    <w:rsid w:val="00142A00"/>
    <w:rsid w:val="00142EA8"/>
    <w:rsid w:val="0014354B"/>
    <w:rsid w:val="001446B4"/>
    <w:rsid w:val="001456F5"/>
    <w:rsid w:val="00146187"/>
    <w:rsid w:val="00146905"/>
    <w:rsid w:val="00146EA0"/>
    <w:rsid w:val="00147952"/>
    <w:rsid w:val="001508B3"/>
    <w:rsid w:val="00150C4D"/>
    <w:rsid w:val="00151C86"/>
    <w:rsid w:val="00152605"/>
    <w:rsid w:val="00152848"/>
    <w:rsid w:val="00154B59"/>
    <w:rsid w:val="001556BE"/>
    <w:rsid w:val="00156BC3"/>
    <w:rsid w:val="00156C97"/>
    <w:rsid w:val="00156DA6"/>
    <w:rsid w:val="00160471"/>
    <w:rsid w:val="0016096C"/>
    <w:rsid w:val="00160B2C"/>
    <w:rsid w:val="00160C7A"/>
    <w:rsid w:val="00160C9E"/>
    <w:rsid w:val="001612AE"/>
    <w:rsid w:val="00162718"/>
    <w:rsid w:val="00162FAD"/>
    <w:rsid w:val="00163C1F"/>
    <w:rsid w:val="00164814"/>
    <w:rsid w:val="0016595C"/>
    <w:rsid w:val="00165A55"/>
    <w:rsid w:val="00165C8F"/>
    <w:rsid w:val="001671AC"/>
    <w:rsid w:val="00167F07"/>
    <w:rsid w:val="00167F34"/>
    <w:rsid w:val="001708F5"/>
    <w:rsid w:val="001717E7"/>
    <w:rsid w:val="00172051"/>
    <w:rsid w:val="001723C2"/>
    <w:rsid w:val="00172DF3"/>
    <w:rsid w:val="00172E73"/>
    <w:rsid w:val="0017303D"/>
    <w:rsid w:val="00173F26"/>
    <w:rsid w:val="0017401A"/>
    <w:rsid w:val="00174E52"/>
    <w:rsid w:val="001758DB"/>
    <w:rsid w:val="00176DA4"/>
    <w:rsid w:val="00176DC0"/>
    <w:rsid w:val="00176E7E"/>
    <w:rsid w:val="0018021D"/>
    <w:rsid w:val="00181448"/>
    <w:rsid w:val="0018212A"/>
    <w:rsid w:val="00184396"/>
    <w:rsid w:val="001846C6"/>
    <w:rsid w:val="00184774"/>
    <w:rsid w:val="00184AE0"/>
    <w:rsid w:val="0018516F"/>
    <w:rsid w:val="001852A9"/>
    <w:rsid w:val="001852B1"/>
    <w:rsid w:val="00185B57"/>
    <w:rsid w:val="00185CB3"/>
    <w:rsid w:val="00187C09"/>
    <w:rsid w:val="001906F0"/>
    <w:rsid w:val="00190E6C"/>
    <w:rsid w:val="0019105B"/>
    <w:rsid w:val="00191079"/>
    <w:rsid w:val="00191CD1"/>
    <w:rsid w:val="001923CA"/>
    <w:rsid w:val="00192504"/>
    <w:rsid w:val="001929F5"/>
    <w:rsid w:val="00192F33"/>
    <w:rsid w:val="001931E9"/>
    <w:rsid w:val="00193F38"/>
    <w:rsid w:val="00194896"/>
    <w:rsid w:val="001949B0"/>
    <w:rsid w:val="00194E76"/>
    <w:rsid w:val="00195F25"/>
    <w:rsid w:val="001969A6"/>
    <w:rsid w:val="00196A63"/>
    <w:rsid w:val="00196EC9"/>
    <w:rsid w:val="001A04CE"/>
    <w:rsid w:val="001A0651"/>
    <w:rsid w:val="001A09F1"/>
    <w:rsid w:val="001A0C79"/>
    <w:rsid w:val="001A0F27"/>
    <w:rsid w:val="001A1772"/>
    <w:rsid w:val="001A2905"/>
    <w:rsid w:val="001A29CF"/>
    <w:rsid w:val="001A3215"/>
    <w:rsid w:val="001A3495"/>
    <w:rsid w:val="001A59CE"/>
    <w:rsid w:val="001A629E"/>
    <w:rsid w:val="001A67E4"/>
    <w:rsid w:val="001A6E77"/>
    <w:rsid w:val="001A70DA"/>
    <w:rsid w:val="001A73FD"/>
    <w:rsid w:val="001A7E08"/>
    <w:rsid w:val="001A7E8F"/>
    <w:rsid w:val="001A7FC8"/>
    <w:rsid w:val="001B04C9"/>
    <w:rsid w:val="001B0562"/>
    <w:rsid w:val="001B12FF"/>
    <w:rsid w:val="001B22B1"/>
    <w:rsid w:val="001B2F2B"/>
    <w:rsid w:val="001B3397"/>
    <w:rsid w:val="001B4905"/>
    <w:rsid w:val="001B4C60"/>
    <w:rsid w:val="001B4DE3"/>
    <w:rsid w:val="001B7442"/>
    <w:rsid w:val="001C0C6D"/>
    <w:rsid w:val="001C19BC"/>
    <w:rsid w:val="001C269E"/>
    <w:rsid w:val="001C2762"/>
    <w:rsid w:val="001C319F"/>
    <w:rsid w:val="001C4384"/>
    <w:rsid w:val="001C4A7D"/>
    <w:rsid w:val="001C543D"/>
    <w:rsid w:val="001C5A1E"/>
    <w:rsid w:val="001C5D3C"/>
    <w:rsid w:val="001C5E0D"/>
    <w:rsid w:val="001C6D62"/>
    <w:rsid w:val="001C7644"/>
    <w:rsid w:val="001C7AF6"/>
    <w:rsid w:val="001D00F6"/>
    <w:rsid w:val="001D0ED1"/>
    <w:rsid w:val="001D326E"/>
    <w:rsid w:val="001D4E19"/>
    <w:rsid w:val="001D4F38"/>
    <w:rsid w:val="001D5081"/>
    <w:rsid w:val="001D5D9F"/>
    <w:rsid w:val="001E0197"/>
    <w:rsid w:val="001E0736"/>
    <w:rsid w:val="001E1225"/>
    <w:rsid w:val="001E1759"/>
    <w:rsid w:val="001E2465"/>
    <w:rsid w:val="001E25A3"/>
    <w:rsid w:val="001E2618"/>
    <w:rsid w:val="001E3610"/>
    <w:rsid w:val="001E43C4"/>
    <w:rsid w:val="001E5299"/>
    <w:rsid w:val="001E566C"/>
    <w:rsid w:val="001E5E35"/>
    <w:rsid w:val="001E6EE6"/>
    <w:rsid w:val="001E7037"/>
    <w:rsid w:val="001E729F"/>
    <w:rsid w:val="001E7DE9"/>
    <w:rsid w:val="001E7E01"/>
    <w:rsid w:val="001F0491"/>
    <w:rsid w:val="001F07E8"/>
    <w:rsid w:val="001F1A99"/>
    <w:rsid w:val="001F2D88"/>
    <w:rsid w:val="001F3738"/>
    <w:rsid w:val="001F3F17"/>
    <w:rsid w:val="001F4109"/>
    <w:rsid w:val="001F4954"/>
    <w:rsid w:val="001F50E0"/>
    <w:rsid w:val="001F5644"/>
    <w:rsid w:val="001F63FF"/>
    <w:rsid w:val="001F6435"/>
    <w:rsid w:val="001F6504"/>
    <w:rsid w:val="001F79D3"/>
    <w:rsid w:val="0020089C"/>
    <w:rsid w:val="00200936"/>
    <w:rsid w:val="00200E85"/>
    <w:rsid w:val="00201D7E"/>
    <w:rsid w:val="00202591"/>
    <w:rsid w:val="00202DA9"/>
    <w:rsid w:val="00203441"/>
    <w:rsid w:val="002049C7"/>
    <w:rsid w:val="00206DBC"/>
    <w:rsid w:val="00207921"/>
    <w:rsid w:val="002109E4"/>
    <w:rsid w:val="0021118E"/>
    <w:rsid w:val="0021130D"/>
    <w:rsid w:val="0021148F"/>
    <w:rsid w:val="00211648"/>
    <w:rsid w:val="00211DE5"/>
    <w:rsid w:val="00213C15"/>
    <w:rsid w:val="00214298"/>
    <w:rsid w:val="00214D2A"/>
    <w:rsid w:val="00214E3C"/>
    <w:rsid w:val="00215858"/>
    <w:rsid w:val="00216159"/>
    <w:rsid w:val="002209CC"/>
    <w:rsid w:val="00220A93"/>
    <w:rsid w:val="00221A82"/>
    <w:rsid w:val="00221D67"/>
    <w:rsid w:val="00222DAF"/>
    <w:rsid w:val="0022320C"/>
    <w:rsid w:val="002240F0"/>
    <w:rsid w:val="00224334"/>
    <w:rsid w:val="00224CC0"/>
    <w:rsid w:val="002253A7"/>
    <w:rsid w:val="00225412"/>
    <w:rsid w:val="002258DB"/>
    <w:rsid w:val="00225D06"/>
    <w:rsid w:val="00226473"/>
    <w:rsid w:val="00226568"/>
    <w:rsid w:val="00227424"/>
    <w:rsid w:val="0022743F"/>
    <w:rsid w:val="00227E0E"/>
    <w:rsid w:val="00230666"/>
    <w:rsid w:val="00231A15"/>
    <w:rsid w:val="00232B71"/>
    <w:rsid w:val="00232DDB"/>
    <w:rsid w:val="002355B8"/>
    <w:rsid w:val="0023576B"/>
    <w:rsid w:val="00235C65"/>
    <w:rsid w:val="002363B3"/>
    <w:rsid w:val="002365C5"/>
    <w:rsid w:val="0023693A"/>
    <w:rsid w:val="002379C7"/>
    <w:rsid w:val="00237C3E"/>
    <w:rsid w:val="002402C6"/>
    <w:rsid w:val="00240C65"/>
    <w:rsid w:val="00240EB0"/>
    <w:rsid w:val="002417ED"/>
    <w:rsid w:val="002431D3"/>
    <w:rsid w:val="002433D8"/>
    <w:rsid w:val="002436DD"/>
    <w:rsid w:val="0024590B"/>
    <w:rsid w:val="00245920"/>
    <w:rsid w:val="00246C81"/>
    <w:rsid w:val="00247824"/>
    <w:rsid w:val="00250550"/>
    <w:rsid w:val="00250F20"/>
    <w:rsid w:val="00251489"/>
    <w:rsid w:val="0025152B"/>
    <w:rsid w:val="00252566"/>
    <w:rsid w:val="002531A9"/>
    <w:rsid w:val="00253676"/>
    <w:rsid w:val="002539BB"/>
    <w:rsid w:val="002542BF"/>
    <w:rsid w:val="002552A8"/>
    <w:rsid w:val="002557C2"/>
    <w:rsid w:val="00255F40"/>
    <w:rsid w:val="00256026"/>
    <w:rsid w:val="00257087"/>
    <w:rsid w:val="00257343"/>
    <w:rsid w:val="002573E0"/>
    <w:rsid w:val="002607D6"/>
    <w:rsid w:val="002621CF"/>
    <w:rsid w:val="00262337"/>
    <w:rsid w:val="00262676"/>
    <w:rsid w:val="00263F19"/>
    <w:rsid w:val="00264045"/>
    <w:rsid w:val="00265283"/>
    <w:rsid w:val="002659B0"/>
    <w:rsid w:val="00265A4A"/>
    <w:rsid w:val="002662D9"/>
    <w:rsid w:val="00266E3E"/>
    <w:rsid w:val="002678C8"/>
    <w:rsid w:val="0027018D"/>
    <w:rsid w:val="002707C6"/>
    <w:rsid w:val="002711EB"/>
    <w:rsid w:val="0027159B"/>
    <w:rsid w:val="002722B7"/>
    <w:rsid w:val="002723BA"/>
    <w:rsid w:val="002726DD"/>
    <w:rsid w:val="00272D04"/>
    <w:rsid w:val="002746A3"/>
    <w:rsid w:val="00275182"/>
    <w:rsid w:val="00275BB8"/>
    <w:rsid w:val="002760F4"/>
    <w:rsid w:val="002761BE"/>
    <w:rsid w:val="00280116"/>
    <w:rsid w:val="00281939"/>
    <w:rsid w:val="002820AC"/>
    <w:rsid w:val="00284091"/>
    <w:rsid w:val="00284BF2"/>
    <w:rsid w:val="0028541D"/>
    <w:rsid w:val="00285AAC"/>
    <w:rsid w:val="00286295"/>
    <w:rsid w:val="0028703B"/>
    <w:rsid w:val="00287E66"/>
    <w:rsid w:val="00290AD3"/>
    <w:rsid w:val="0029118C"/>
    <w:rsid w:val="0029137C"/>
    <w:rsid w:val="002917E5"/>
    <w:rsid w:val="00291953"/>
    <w:rsid w:val="00292306"/>
    <w:rsid w:val="00292C54"/>
    <w:rsid w:val="00293739"/>
    <w:rsid w:val="002969EC"/>
    <w:rsid w:val="00296B9F"/>
    <w:rsid w:val="00296FC2"/>
    <w:rsid w:val="002A02FD"/>
    <w:rsid w:val="002A3839"/>
    <w:rsid w:val="002A3E8C"/>
    <w:rsid w:val="002A416C"/>
    <w:rsid w:val="002A4D9B"/>
    <w:rsid w:val="002A735D"/>
    <w:rsid w:val="002A77D3"/>
    <w:rsid w:val="002A7EF5"/>
    <w:rsid w:val="002A7FBC"/>
    <w:rsid w:val="002B08C0"/>
    <w:rsid w:val="002B24C2"/>
    <w:rsid w:val="002B2BFE"/>
    <w:rsid w:val="002B2D3C"/>
    <w:rsid w:val="002B33BF"/>
    <w:rsid w:val="002B4A77"/>
    <w:rsid w:val="002B5552"/>
    <w:rsid w:val="002B674A"/>
    <w:rsid w:val="002B6F45"/>
    <w:rsid w:val="002C0464"/>
    <w:rsid w:val="002C0570"/>
    <w:rsid w:val="002C0BA8"/>
    <w:rsid w:val="002C0E6F"/>
    <w:rsid w:val="002C14AD"/>
    <w:rsid w:val="002C2068"/>
    <w:rsid w:val="002C2E48"/>
    <w:rsid w:val="002C31C9"/>
    <w:rsid w:val="002C3EA4"/>
    <w:rsid w:val="002C4744"/>
    <w:rsid w:val="002C51E8"/>
    <w:rsid w:val="002C5CCB"/>
    <w:rsid w:val="002C6B7C"/>
    <w:rsid w:val="002D05FF"/>
    <w:rsid w:val="002D0750"/>
    <w:rsid w:val="002D0B7D"/>
    <w:rsid w:val="002D0DFE"/>
    <w:rsid w:val="002D1386"/>
    <w:rsid w:val="002D1BD1"/>
    <w:rsid w:val="002D2460"/>
    <w:rsid w:val="002D3211"/>
    <w:rsid w:val="002D3CFD"/>
    <w:rsid w:val="002D4469"/>
    <w:rsid w:val="002D49ED"/>
    <w:rsid w:val="002D5FB4"/>
    <w:rsid w:val="002D61AB"/>
    <w:rsid w:val="002D63BF"/>
    <w:rsid w:val="002D6914"/>
    <w:rsid w:val="002D7E1D"/>
    <w:rsid w:val="002D7EB2"/>
    <w:rsid w:val="002E1015"/>
    <w:rsid w:val="002E1B30"/>
    <w:rsid w:val="002E2BB9"/>
    <w:rsid w:val="002E2F54"/>
    <w:rsid w:val="002E3077"/>
    <w:rsid w:val="002E48F2"/>
    <w:rsid w:val="002E6A2B"/>
    <w:rsid w:val="002E6B44"/>
    <w:rsid w:val="002E6EC1"/>
    <w:rsid w:val="002E75C3"/>
    <w:rsid w:val="002E7C06"/>
    <w:rsid w:val="002F0571"/>
    <w:rsid w:val="002F1688"/>
    <w:rsid w:val="002F4F4A"/>
    <w:rsid w:val="002F51A7"/>
    <w:rsid w:val="002F5C61"/>
    <w:rsid w:val="002F5DAB"/>
    <w:rsid w:val="002F72F5"/>
    <w:rsid w:val="002F76D0"/>
    <w:rsid w:val="002F799A"/>
    <w:rsid w:val="002F7F32"/>
    <w:rsid w:val="0030022B"/>
    <w:rsid w:val="00301B87"/>
    <w:rsid w:val="003022A3"/>
    <w:rsid w:val="00302B9D"/>
    <w:rsid w:val="00302E68"/>
    <w:rsid w:val="00303DC7"/>
    <w:rsid w:val="00304906"/>
    <w:rsid w:val="00304C05"/>
    <w:rsid w:val="0030500C"/>
    <w:rsid w:val="00305A21"/>
    <w:rsid w:val="00305F44"/>
    <w:rsid w:val="003061E9"/>
    <w:rsid w:val="00306E10"/>
    <w:rsid w:val="003106A6"/>
    <w:rsid w:val="00311818"/>
    <w:rsid w:val="003126C1"/>
    <w:rsid w:val="00313114"/>
    <w:rsid w:val="0031340F"/>
    <w:rsid w:val="0031378A"/>
    <w:rsid w:val="00313B00"/>
    <w:rsid w:val="00313F60"/>
    <w:rsid w:val="00314672"/>
    <w:rsid w:val="00314865"/>
    <w:rsid w:val="00315329"/>
    <w:rsid w:val="00315AA1"/>
    <w:rsid w:val="00315B4D"/>
    <w:rsid w:val="00315F96"/>
    <w:rsid w:val="003175BE"/>
    <w:rsid w:val="00320250"/>
    <w:rsid w:val="003204C7"/>
    <w:rsid w:val="00320B58"/>
    <w:rsid w:val="00321016"/>
    <w:rsid w:val="0032115C"/>
    <w:rsid w:val="003217A2"/>
    <w:rsid w:val="00321B1B"/>
    <w:rsid w:val="0032280D"/>
    <w:rsid w:val="003248E1"/>
    <w:rsid w:val="00326695"/>
    <w:rsid w:val="003269BA"/>
    <w:rsid w:val="00326D7D"/>
    <w:rsid w:val="00327CB1"/>
    <w:rsid w:val="0033023A"/>
    <w:rsid w:val="00331C63"/>
    <w:rsid w:val="00331E7C"/>
    <w:rsid w:val="0033275C"/>
    <w:rsid w:val="003329AA"/>
    <w:rsid w:val="00333639"/>
    <w:rsid w:val="00333C4B"/>
    <w:rsid w:val="003343D3"/>
    <w:rsid w:val="00334BC3"/>
    <w:rsid w:val="00335069"/>
    <w:rsid w:val="003350B9"/>
    <w:rsid w:val="00336B99"/>
    <w:rsid w:val="00337494"/>
    <w:rsid w:val="003377D1"/>
    <w:rsid w:val="00337C1A"/>
    <w:rsid w:val="0034046C"/>
    <w:rsid w:val="00340669"/>
    <w:rsid w:val="00341979"/>
    <w:rsid w:val="00343808"/>
    <w:rsid w:val="00344D14"/>
    <w:rsid w:val="00345917"/>
    <w:rsid w:val="00345B11"/>
    <w:rsid w:val="00347468"/>
    <w:rsid w:val="003478AD"/>
    <w:rsid w:val="003506B5"/>
    <w:rsid w:val="00350B36"/>
    <w:rsid w:val="00350DFC"/>
    <w:rsid w:val="003517B0"/>
    <w:rsid w:val="003520E7"/>
    <w:rsid w:val="0035239F"/>
    <w:rsid w:val="003525F3"/>
    <w:rsid w:val="00352628"/>
    <w:rsid w:val="003528A1"/>
    <w:rsid w:val="00352D31"/>
    <w:rsid w:val="00353C0B"/>
    <w:rsid w:val="00354642"/>
    <w:rsid w:val="00354F79"/>
    <w:rsid w:val="003553EB"/>
    <w:rsid w:val="00355420"/>
    <w:rsid w:val="00355F73"/>
    <w:rsid w:val="003563AC"/>
    <w:rsid w:val="00356809"/>
    <w:rsid w:val="003575B8"/>
    <w:rsid w:val="00357A18"/>
    <w:rsid w:val="00360469"/>
    <w:rsid w:val="00361564"/>
    <w:rsid w:val="00361C90"/>
    <w:rsid w:val="00362891"/>
    <w:rsid w:val="0036357A"/>
    <w:rsid w:val="0036363F"/>
    <w:rsid w:val="00363732"/>
    <w:rsid w:val="003640CF"/>
    <w:rsid w:val="00365892"/>
    <w:rsid w:val="00367350"/>
    <w:rsid w:val="003711DC"/>
    <w:rsid w:val="00371A10"/>
    <w:rsid w:val="00371D94"/>
    <w:rsid w:val="00373FD1"/>
    <w:rsid w:val="00374CF5"/>
    <w:rsid w:val="00374F80"/>
    <w:rsid w:val="00374F87"/>
    <w:rsid w:val="003750C0"/>
    <w:rsid w:val="0037560F"/>
    <w:rsid w:val="003759F1"/>
    <w:rsid w:val="00375D06"/>
    <w:rsid w:val="00375E7E"/>
    <w:rsid w:val="003803E4"/>
    <w:rsid w:val="00380C87"/>
    <w:rsid w:val="003818EA"/>
    <w:rsid w:val="00381B21"/>
    <w:rsid w:val="00381C14"/>
    <w:rsid w:val="00381C8B"/>
    <w:rsid w:val="003824BD"/>
    <w:rsid w:val="003828BB"/>
    <w:rsid w:val="00382FC5"/>
    <w:rsid w:val="003832AF"/>
    <w:rsid w:val="00383633"/>
    <w:rsid w:val="00384D03"/>
    <w:rsid w:val="003853D7"/>
    <w:rsid w:val="003857F7"/>
    <w:rsid w:val="00385A4D"/>
    <w:rsid w:val="00385C4E"/>
    <w:rsid w:val="00387D41"/>
    <w:rsid w:val="00390198"/>
    <w:rsid w:val="00390D61"/>
    <w:rsid w:val="0039133B"/>
    <w:rsid w:val="00391867"/>
    <w:rsid w:val="00392531"/>
    <w:rsid w:val="003926F8"/>
    <w:rsid w:val="00392876"/>
    <w:rsid w:val="003928C8"/>
    <w:rsid w:val="00392D0C"/>
    <w:rsid w:val="00393BB7"/>
    <w:rsid w:val="003944B1"/>
    <w:rsid w:val="003959C0"/>
    <w:rsid w:val="003960EC"/>
    <w:rsid w:val="0039625A"/>
    <w:rsid w:val="00397272"/>
    <w:rsid w:val="003A09ED"/>
    <w:rsid w:val="003A0E5B"/>
    <w:rsid w:val="003A12F8"/>
    <w:rsid w:val="003A1ABF"/>
    <w:rsid w:val="003A25EA"/>
    <w:rsid w:val="003A295F"/>
    <w:rsid w:val="003A2EEB"/>
    <w:rsid w:val="003A33E8"/>
    <w:rsid w:val="003A371D"/>
    <w:rsid w:val="003A44E3"/>
    <w:rsid w:val="003A4E82"/>
    <w:rsid w:val="003A5097"/>
    <w:rsid w:val="003A5A04"/>
    <w:rsid w:val="003A64BA"/>
    <w:rsid w:val="003A7C04"/>
    <w:rsid w:val="003B0BF8"/>
    <w:rsid w:val="003B18A1"/>
    <w:rsid w:val="003B2650"/>
    <w:rsid w:val="003B3A4D"/>
    <w:rsid w:val="003B55D4"/>
    <w:rsid w:val="003B5B34"/>
    <w:rsid w:val="003B663D"/>
    <w:rsid w:val="003B6CAD"/>
    <w:rsid w:val="003B78B5"/>
    <w:rsid w:val="003C014C"/>
    <w:rsid w:val="003C0ACA"/>
    <w:rsid w:val="003C13A3"/>
    <w:rsid w:val="003C2368"/>
    <w:rsid w:val="003C4786"/>
    <w:rsid w:val="003C4B43"/>
    <w:rsid w:val="003C50F7"/>
    <w:rsid w:val="003C528A"/>
    <w:rsid w:val="003C5449"/>
    <w:rsid w:val="003C6203"/>
    <w:rsid w:val="003C6B8D"/>
    <w:rsid w:val="003C701C"/>
    <w:rsid w:val="003C707D"/>
    <w:rsid w:val="003D0F63"/>
    <w:rsid w:val="003D1218"/>
    <w:rsid w:val="003D2D83"/>
    <w:rsid w:val="003D3189"/>
    <w:rsid w:val="003D3650"/>
    <w:rsid w:val="003D56D8"/>
    <w:rsid w:val="003D598F"/>
    <w:rsid w:val="003D5F05"/>
    <w:rsid w:val="003D6C7E"/>
    <w:rsid w:val="003E002C"/>
    <w:rsid w:val="003E029C"/>
    <w:rsid w:val="003E1C3E"/>
    <w:rsid w:val="003E1FD2"/>
    <w:rsid w:val="003E20C1"/>
    <w:rsid w:val="003E274D"/>
    <w:rsid w:val="003E3580"/>
    <w:rsid w:val="003E4B4D"/>
    <w:rsid w:val="003E4D4B"/>
    <w:rsid w:val="003E52D9"/>
    <w:rsid w:val="003E55DD"/>
    <w:rsid w:val="003E5DF0"/>
    <w:rsid w:val="003E639D"/>
    <w:rsid w:val="003E63F9"/>
    <w:rsid w:val="003E6431"/>
    <w:rsid w:val="003E64C2"/>
    <w:rsid w:val="003E6504"/>
    <w:rsid w:val="003E70D6"/>
    <w:rsid w:val="003E7811"/>
    <w:rsid w:val="003E7AD6"/>
    <w:rsid w:val="003E7B83"/>
    <w:rsid w:val="003E7C4E"/>
    <w:rsid w:val="003F0E09"/>
    <w:rsid w:val="003F29FD"/>
    <w:rsid w:val="003F4274"/>
    <w:rsid w:val="003F52D5"/>
    <w:rsid w:val="003F549A"/>
    <w:rsid w:val="003F5994"/>
    <w:rsid w:val="003F59F7"/>
    <w:rsid w:val="003F5C29"/>
    <w:rsid w:val="003F6487"/>
    <w:rsid w:val="003F64CE"/>
    <w:rsid w:val="003F7172"/>
    <w:rsid w:val="003F7CFD"/>
    <w:rsid w:val="004005B1"/>
    <w:rsid w:val="00400CEC"/>
    <w:rsid w:val="004015EB"/>
    <w:rsid w:val="00401AB2"/>
    <w:rsid w:val="00402E6F"/>
    <w:rsid w:val="004048D0"/>
    <w:rsid w:val="00404C77"/>
    <w:rsid w:val="00404D00"/>
    <w:rsid w:val="004050FA"/>
    <w:rsid w:val="004053F7"/>
    <w:rsid w:val="00407AD1"/>
    <w:rsid w:val="00407D31"/>
    <w:rsid w:val="004109C3"/>
    <w:rsid w:val="0041189D"/>
    <w:rsid w:val="0041230B"/>
    <w:rsid w:val="00412548"/>
    <w:rsid w:val="00412F9E"/>
    <w:rsid w:val="0041324D"/>
    <w:rsid w:val="00413D88"/>
    <w:rsid w:val="0041482A"/>
    <w:rsid w:val="0041538E"/>
    <w:rsid w:val="004157E5"/>
    <w:rsid w:val="00415D4E"/>
    <w:rsid w:val="00416B09"/>
    <w:rsid w:val="00417BE5"/>
    <w:rsid w:val="00420400"/>
    <w:rsid w:val="004209DA"/>
    <w:rsid w:val="00420F1D"/>
    <w:rsid w:val="00420F5C"/>
    <w:rsid w:val="004210A0"/>
    <w:rsid w:val="00422B3C"/>
    <w:rsid w:val="004230A8"/>
    <w:rsid w:val="00423718"/>
    <w:rsid w:val="00423969"/>
    <w:rsid w:val="0042516B"/>
    <w:rsid w:val="004252FA"/>
    <w:rsid w:val="004255A8"/>
    <w:rsid w:val="004263C3"/>
    <w:rsid w:val="00427960"/>
    <w:rsid w:val="00427D48"/>
    <w:rsid w:val="00427FA3"/>
    <w:rsid w:val="004302BE"/>
    <w:rsid w:val="0043050C"/>
    <w:rsid w:val="00430F63"/>
    <w:rsid w:val="00431159"/>
    <w:rsid w:val="00431644"/>
    <w:rsid w:val="004334AD"/>
    <w:rsid w:val="00433CF9"/>
    <w:rsid w:val="00434090"/>
    <w:rsid w:val="004344DF"/>
    <w:rsid w:val="00434BC0"/>
    <w:rsid w:val="00434F83"/>
    <w:rsid w:val="0043606D"/>
    <w:rsid w:val="00436433"/>
    <w:rsid w:val="00436CB0"/>
    <w:rsid w:val="00437A64"/>
    <w:rsid w:val="0044018B"/>
    <w:rsid w:val="00440C5E"/>
    <w:rsid w:val="004419C4"/>
    <w:rsid w:val="00441E98"/>
    <w:rsid w:val="0044207C"/>
    <w:rsid w:val="00442DE7"/>
    <w:rsid w:val="004433C9"/>
    <w:rsid w:val="0044386F"/>
    <w:rsid w:val="00443ACF"/>
    <w:rsid w:val="004448DC"/>
    <w:rsid w:val="00444B9D"/>
    <w:rsid w:val="00445210"/>
    <w:rsid w:val="0044531D"/>
    <w:rsid w:val="0044552D"/>
    <w:rsid w:val="0044641E"/>
    <w:rsid w:val="004465AE"/>
    <w:rsid w:val="00446670"/>
    <w:rsid w:val="00446913"/>
    <w:rsid w:val="00447209"/>
    <w:rsid w:val="0044769C"/>
    <w:rsid w:val="00447D4F"/>
    <w:rsid w:val="00450769"/>
    <w:rsid w:val="0045141D"/>
    <w:rsid w:val="00451FE2"/>
    <w:rsid w:val="00452F7E"/>
    <w:rsid w:val="00453A6C"/>
    <w:rsid w:val="0045417E"/>
    <w:rsid w:val="0045495A"/>
    <w:rsid w:val="0045497D"/>
    <w:rsid w:val="004552D3"/>
    <w:rsid w:val="004556D8"/>
    <w:rsid w:val="0045603C"/>
    <w:rsid w:val="00456069"/>
    <w:rsid w:val="00456AE6"/>
    <w:rsid w:val="00456FC5"/>
    <w:rsid w:val="00456FF7"/>
    <w:rsid w:val="00457AF5"/>
    <w:rsid w:val="0046155A"/>
    <w:rsid w:val="00461FDC"/>
    <w:rsid w:val="00463467"/>
    <w:rsid w:val="00463A52"/>
    <w:rsid w:val="0046454B"/>
    <w:rsid w:val="00464A11"/>
    <w:rsid w:val="00464A36"/>
    <w:rsid w:val="00464A9E"/>
    <w:rsid w:val="00465AEF"/>
    <w:rsid w:val="004660F9"/>
    <w:rsid w:val="00467EEC"/>
    <w:rsid w:val="00470831"/>
    <w:rsid w:val="00471330"/>
    <w:rsid w:val="00472F78"/>
    <w:rsid w:val="00473398"/>
    <w:rsid w:val="00475325"/>
    <w:rsid w:val="004764A1"/>
    <w:rsid w:val="0048074D"/>
    <w:rsid w:val="0048088E"/>
    <w:rsid w:val="0048202F"/>
    <w:rsid w:val="00483751"/>
    <w:rsid w:val="00484222"/>
    <w:rsid w:val="0048429F"/>
    <w:rsid w:val="004847EC"/>
    <w:rsid w:val="00484E23"/>
    <w:rsid w:val="00484F27"/>
    <w:rsid w:val="00484F44"/>
    <w:rsid w:val="00485B17"/>
    <w:rsid w:val="00485F25"/>
    <w:rsid w:val="00486971"/>
    <w:rsid w:val="0048769D"/>
    <w:rsid w:val="0048798C"/>
    <w:rsid w:val="00487A7C"/>
    <w:rsid w:val="00490612"/>
    <w:rsid w:val="00491137"/>
    <w:rsid w:val="00491B27"/>
    <w:rsid w:val="00492388"/>
    <w:rsid w:val="0049239D"/>
    <w:rsid w:val="004932D9"/>
    <w:rsid w:val="00493335"/>
    <w:rsid w:val="00493AAB"/>
    <w:rsid w:val="00494E97"/>
    <w:rsid w:val="0049505C"/>
    <w:rsid w:val="00495538"/>
    <w:rsid w:val="00495F3A"/>
    <w:rsid w:val="00496184"/>
    <w:rsid w:val="004962FC"/>
    <w:rsid w:val="0049711D"/>
    <w:rsid w:val="00497BDB"/>
    <w:rsid w:val="004A0051"/>
    <w:rsid w:val="004A032E"/>
    <w:rsid w:val="004A0B2A"/>
    <w:rsid w:val="004A0FF7"/>
    <w:rsid w:val="004A11AA"/>
    <w:rsid w:val="004A14BD"/>
    <w:rsid w:val="004A152B"/>
    <w:rsid w:val="004A1C5B"/>
    <w:rsid w:val="004A1E79"/>
    <w:rsid w:val="004A2482"/>
    <w:rsid w:val="004A2AFE"/>
    <w:rsid w:val="004A3360"/>
    <w:rsid w:val="004A3E48"/>
    <w:rsid w:val="004A470B"/>
    <w:rsid w:val="004A4A10"/>
    <w:rsid w:val="004A4E53"/>
    <w:rsid w:val="004A571C"/>
    <w:rsid w:val="004A5886"/>
    <w:rsid w:val="004A6343"/>
    <w:rsid w:val="004A708B"/>
    <w:rsid w:val="004A7220"/>
    <w:rsid w:val="004B002A"/>
    <w:rsid w:val="004B1F73"/>
    <w:rsid w:val="004B25DB"/>
    <w:rsid w:val="004B26A5"/>
    <w:rsid w:val="004B33D4"/>
    <w:rsid w:val="004B350D"/>
    <w:rsid w:val="004B37CC"/>
    <w:rsid w:val="004B41F9"/>
    <w:rsid w:val="004B487F"/>
    <w:rsid w:val="004B52E4"/>
    <w:rsid w:val="004B5529"/>
    <w:rsid w:val="004B583D"/>
    <w:rsid w:val="004B5A0C"/>
    <w:rsid w:val="004B5E59"/>
    <w:rsid w:val="004B6462"/>
    <w:rsid w:val="004B7374"/>
    <w:rsid w:val="004B7A16"/>
    <w:rsid w:val="004B7B4A"/>
    <w:rsid w:val="004B7BA5"/>
    <w:rsid w:val="004C0A6B"/>
    <w:rsid w:val="004C0F92"/>
    <w:rsid w:val="004C169A"/>
    <w:rsid w:val="004C1FA5"/>
    <w:rsid w:val="004C20FB"/>
    <w:rsid w:val="004C23E0"/>
    <w:rsid w:val="004C3AFE"/>
    <w:rsid w:val="004C4198"/>
    <w:rsid w:val="004C47B7"/>
    <w:rsid w:val="004C4F2E"/>
    <w:rsid w:val="004C54B2"/>
    <w:rsid w:val="004C5BED"/>
    <w:rsid w:val="004C6A49"/>
    <w:rsid w:val="004C7551"/>
    <w:rsid w:val="004C788A"/>
    <w:rsid w:val="004D0FEC"/>
    <w:rsid w:val="004D15B6"/>
    <w:rsid w:val="004D19C6"/>
    <w:rsid w:val="004D2231"/>
    <w:rsid w:val="004D28DB"/>
    <w:rsid w:val="004D3087"/>
    <w:rsid w:val="004D43EB"/>
    <w:rsid w:val="004D61BC"/>
    <w:rsid w:val="004D62C1"/>
    <w:rsid w:val="004D66D2"/>
    <w:rsid w:val="004D75F8"/>
    <w:rsid w:val="004E06F1"/>
    <w:rsid w:val="004E092A"/>
    <w:rsid w:val="004E0FA7"/>
    <w:rsid w:val="004E12AA"/>
    <w:rsid w:val="004E1D5A"/>
    <w:rsid w:val="004E1DE3"/>
    <w:rsid w:val="004E2245"/>
    <w:rsid w:val="004E402D"/>
    <w:rsid w:val="004E4073"/>
    <w:rsid w:val="004E4093"/>
    <w:rsid w:val="004E41C1"/>
    <w:rsid w:val="004E4349"/>
    <w:rsid w:val="004E4A6E"/>
    <w:rsid w:val="004E4FB5"/>
    <w:rsid w:val="004E5B93"/>
    <w:rsid w:val="004E5F9A"/>
    <w:rsid w:val="004E7A12"/>
    <w:rsid w:val="004F0DCF"/>
    <w:rsid w:val="004F17C0"/>
    <w:rsid w:val="004F19C3"/>
    <w:rsid w:val="004F2619"/>
    <w:rsid w:val="004F2A69"/>
    <w:rsid w:val="004F2D76"/>
    <w:rsid w:val="004F2E0A"/>
    <w:rsid w:val="004F2E10"/>
    <w:rsid w:val="004F3C13"/>
    <w:rsid w:val="004F407C"/>
    <w:rsid w:val="004F48FF"/>
    <w:rsid w:val="004F5057"/>
    <w:rsid w:val="004F5F56"/>
    <w:rsid w:val="004F679D"/>
    <w:rsid w:val="004F68C3"/>
    <w:rsid w:val="0050016E"/>
    <w:rsid w:val="0050145F"/>
    <w:rsid w:val="0050182B"/>
    <w:rsid w:val="00501AB1"/>
    <w:rsid w:val="00502528"/>
    <w:rsid w:val="00502FE9"/>
    <w:rsid w:val="00503049"/>
    <w:rsid w:val="00503EF3"/>
    <w:rsid w:val="0050425A"/>
    <w:rsid w:val="005070F0"/>
    <w:rsid w:val="005078DD"/>
    <w:rsid w:val="00507ECE"/>
    <w:rsid w:val="005105CE"/>
    <w:rsid w:val="00510BAF"/>
    <w:rsid w:val="00510ECC"/>
    <w:rsid w:val="00511401"/>
    <w:rsid w:val="00511C1B"/>
    <w:rsid w:val="00511C69"/>
    <w:rsid w:val="00512938"/>
    <w:rsid w:val="00514549"/>
    <w:rsid w:val="00514614"/>
    <w:rsid w:val="005170C9"/>
    <w:rsid w:val="0051744A"/>
    <w:rsid w:val="0051786D"/>
    <w:rsid w:val="005178BB"/>
    <w:rsid w:val="00520D01"/>
    <w:rsid w:val="00521556"/>
    <w:rsid w:val="005217C2"/>
    <w:rsid w:val="005226CE"/>
    <w:rsid w:val="0052296B"/>
    <w:rsid w:val="00522A84"/>
    <w:rsid w:val="00523355"/>
    <w:rsid w:val="005233E2"/>
    <w:rsid w:val="0052341D"/>
    <w:rsid w:val="0052387B"/>
    <w:rsid w:val="00523D0A"/>
    <w:rsid w:val="005246A1"/>
    <w:rsid w:val="00524AC2"/>
    <w:rsid w:val="00524C38"/>
    <w:rsid w:val="005267BD"/>
    <w:rsid w:val="00526A5B"/>
    <w:rsid w:val="00526C53"/>
    <w:rsid w:val="00527172"/>
    <w:rsid w:val="00527503"/>
    <w:rsid w:val="005302B1"/>
    <w:rsid w:val="00531213"/>
    <w:rsid w:val="00531684"/>
    <w:rsid w:val="005326FE"/>
    <w:rsid w:val="00532700"/>
    <w:rsid w:val="00532D1B"/>
    <w:rsid w:val="00534672"/>
    <w:rsid w:val="005371B4"/>
    <w:rsid w:val="00537567"/>
    <w:rsid w:val="00537C0F"/>
    <w:rsid w:val="005411BB"/>
    <w:rsid w:val="00541A87"/>
    <w:rsid w:val="00541A92"/>
    <w:rsid w:val="00542761"/>
    <w:rsid w:val="005436C4"/>
    <w:rsid w:val="00543C74"/>
    <w:rsid w:val="00543E57"/>
    <w:rsid w:val="00544049"/>
    <w:rsid w:val="00544067"/>
    <w:rsid w:val="005441C2"/>
    <w:rsid w:val="0054431D"/>
    <w:rsid w:val="0054513F"/>
    <w:rsid w:val="005451A9"/>
    <w:rsid w:val="00546839"/>
    <w:rsid w:val="00546EC0"/>
    <w:rsid w:val="0054791C"/>
    <w:rsid w:val="00550897"/>
    <w:rsid w:val="0055099D"/>
    <w:rsid w:val="00550BAA"/>
    <w:rsid w:val="00552063"/>
    <w:rsid w:val="00553613"/>
    <w:rsid w:val="005544B0"/>
    <w:rsid w:val="0055496D"/>
    <w:rsid w:val="005555AE"/>
    <w:rsid w:val="005555EB"/>
    <w:rsid w:val="0055584B"/>
    <w:rsid w:val="005602DB"/>
    <w:rsid w:val="00560587"/>
    <w:rsid w:val="0056077B"/>
    <w:rsid w:val="0056200A"/>
    <w:rsid w:val="0056225E"/>
    <w:rsid w:val="0056230A"/>
    <w:rsid w:val="00563333"/>
    <w:rsid w:val="0056345D"/>
    <w:rsid w:val="005647D8"/>
    <w:rsid w:val="00564D61"/>
    <w:rsid w:val="00564FB2"/>
    <w:rsid w:val="00570721"/>
    <w:rsid w:val="00570891"/>
    <w:rsid w:val="005711D2"/>
    <w:rsid w:val="005716A9"/>
    <w:rsid w:val="00571B66"/>
    <w:rsid w:val="00571DD6"/>
    <w:rsid w:val="005725E6"/>
    <w:rsid w:val="00572F5E"/>
    <w:rsid w:val="00574619"/>
    <w:rsid w:val="00574FBA"/>
    <w:rsid w:val="00575036"/>
    <w:rsid w:val="00575A41"/>
    <w:rsid w:val="00575A42"/>
    <w:rsid w:val="005761A1"/>
    <w:rsid w:val="005768B1"/>
    <w:rsid w:val="00576B48"/>
    <w:rsid w:val="00576EB0"/>
    <w:rsid w:val="00577D3C"/>
    <w:rsid w:val="00580AD6"/>
    <w:rsid w:val="005825B9"/>
    <w:rsid w:val="00582980"/>
    <w:rsid w:val="00582B00"/>
    <w:rsid w:val="0058351C"/>
    <w:rsid w:val="00583B5D"/>
    <w:rsid w:val="005841F6"/>
    <w:rsid w:val="00584239"/>
    <w:rsid w:val="00584468"/>
    <w:rsid w:val="005859D7"/>
    <w:rsid w:val="00585BBF"/>
    <w:rsid w:val="005866B5"/>
    <w:rsid w:val="005867E7"/>
    <w:rsid w:val="00586F28"/>
    <w:rsid w:val="005879DB"/>
    <w:rsid w:val="0059018D"/>
    <w:rsid w:val="0059045C"/>
    <w:rsid w:val="00590FE6"/>
    <w:rsid w:val="00591BC0"/>
    <w:rsid w:val="00592875"/>
    <w:rsid w:val="00593061"/>
    <w:rsid w:val="00593B01"/>
    <w:rsid w:val="00593B82"/>
    <w:rsid w:val="005948B1"/>
    <w:rsid w:val="00594BF4"/>
    <w:rsid w:val="00595FF5"/>
    <w:rsid w:val="00596625"/>
    <w:rsid w:val="005978E5"/>
    <w:rsid w:val="005A3526"/>
    <w:rsid w:val="005A4A80"/>
    <w:rsid w:val="005A68D8"/>
    <w:rsid w:val="005A6D32"/>
    <w:rsid w:val="005A725B"/>
    <w:rsid w:val="005A7C38"/>
    <w:rsid w:val="005B09A0"/>
    <w:rsid w:val="005B0CA1"/>
    <w:rsid w:val="005B1560"/>
    <w:rsid w:val="005B1574"/>
    <w:rsid w:val="005B168E"/>
    <w:rsid w:val="005B237C"/>
    <w:rsid w:val="005B2A79"/>
    <w:rsid w:val="005B420B"/>
    <w:rsid w:val="005B46A2"/>
    <w:rsid w:val="005B4749"/>
    <w:rsid w:val="005B4BBE"/>
    <w:rsid w:val="005B5BBC"/>
    <w:rsid w:val="005B63A5"/>
    <w:rsid w:val="005B7DFB"/>
    <w:rsid w:val="005B7F24"/>
    <w:rsid w:val="005C0461"/>
    <w:rsid w:val="005C087E"/>
    <w:rsid w:val="005C0B45"/>
    <w:rsid w:val="005C1062"/>
    <w:rsid w:val="005C123C"/>
    <w:rsid w:val="005C1AAF"/>
    <w:rsid w:val="005C2E59"/>
    <w:rsid w:val="005C3AB3"/>
    <w:rsid w:val="005C41B9"/>
    <w:rsid w:val="005C422C"/>
    <w:rsid w:val="005C4C16"/>
    <w:rsid w:val="005C607F"/>
    <w:rsid w:val="005C67B4"/>
    <w:rsid w:val="005C6973"/>
    <w:rsid w:val="005C6C83"/>
    <w:rsid w:val="005C6FF0"/>
    <w:rsid w:val="005C718B"/>
    <w:rsid w:val="005C73EA"/>
    <w:rsid w:val="005C7AA4"/>
    <w:rsid w:val="005D0EF9"/>
    <w:rsid w:val="005D1408"/>
    <w:rsid w:val="005D1515"/>
    <w:rsid w:val="005D18AB"/>
    <w:rsid w:val="005D1BF2"/>
    <w:rsid w:val="005D1F9A"/>
    <w:rsid w:val="005D2066"/>
    <w:rsid w:val="005D35BA"/>
    <w:rsid w:val="005D389D"/>
    <w:rsid w:val="005D4677"/>
    <w:rsid w:val="005D4867"/>
    <w:rsid w:val="005D4BF5"/>
    <w:rsid w:val="005D530D"/>
    <w:rsid w:val="005D5C49"/>
    <w:rsid w:val="005D5CC6"/>
    <w:rsid w:val="005D5F21"/>
    <w:rsid w:val="005D6067"/>
    <w:rsid w:val="005D660A"/>
    <w:rsid w:val="005D6F18"/>
    <w:rsid w:val="005D7C3E"/>
    <w:rsid w:val="005E02B9"/>
    <w:rsid w:val="005E04A0"/>
    <w:rsid w:val="005E08DD"/>
    <w:rsid w:val="005E0E36"/>
    <w:rsid w:val="005E19CA"/>
    <w:rsid w:val="005E1D66"/>
    <w:rsid w:val="005E2211"/>
    <w:rsid w:val="005E293E"/>
    <w:rsid w:val="005E3467"/>
    <w:rsid w:val="005E34CD"/>
    <w:rsid w:val="005E3CB6"/>
    <w:rsid w:val="005E4807"/>
    <w:rsid w:val="005E4A5C"/>
    <w:rsid w:val="005E51BD"/>
    <w:rsid w:val="005E6FE1"/>
    <w:rsid w:val="005E7FFD"/>
    <w:rsid w:val="005F2111"/>
    <w:rsid w:val="005F298B"/>
    <w:rsid w:val="005F343B"/>
    <w:rsid w:val="005F37EC"/>
    <w:rsid w:val="005F5947"/>
    <w:rsid w:val="005F5B1A"/>
    <w:rsid w:val="005F63DE"/>
    <w:rsid w:val="005F6FAE"/>
    <w:rsid w:val="005F7DE9"/>
    <w:rsid w:val="006002F9"/>
    <w:rsid w:val="0060101E"/>
    <w:rsid w:val="00601C9B"/>
    <w:rsid w:val="0060299B"/>
    <w:rsid w:val="006035E3"/>
    <w:rsid w:val="00603EDE"/>
    <w:rsid w:val="00604D23"/>
    <w:rsid w:val="006057F6"/>
    <w:rsid w:val="00605DA8"/>
    <w:rsid w:val="00606028"/>
    <w:rsid w:val="006063E2"/>
    <w:rsid w:val="00606FA7"/>
    <w:rsid w:val="00607620"/>
    <w:rsid w:val="00610EDC"/>
    <w:rsid w:val="00611635"/>
    <w:rsid w:val="0061314A"/>
    <w:rsid w:val="00613846"/>
    <w:rsid w:val="006145D4"/>
    <w:rsid w:val="006157B8"/>
    <w:rsid w:val="00615D0C"/>
    <w:rsid w:val="00616003"/>
    <w:rsid w:val="006161CC"/>
    <w:rsid w:val="006167E8"/>
    <w:rsid w:val="00616885"/>
    <w:rsid w:val="006175B1"/>
    <w:rsid w:val="00617BFD"/>
    <w:rsid w:val="00620B45"/>
    <w:rsid w:val="0062197B"/>
    <w:rsid w:val="00621B96"/>
    <w:rsid w:val="00621EEB"/>
    <w:rsid w:val="0062222A"/>
    <w:rsid w:val="006223FE"/>
    <w:rsid w:val="006224FB"/>
    <w:rsid w:val="00622580"/>
    <w:rsid w:val="006238FE"/>
    <w:rsid w:val="00623B86"/>
    <w:rsid w:val="00623DC2"/>
    <w:rsid w:val="006247CF"/>
    <w:rsid w:val="0062483E"/>
    <w:rsid w:val="0062521E"/>
    <w:rsid w:val="006257A4"/>
    <w:rsid w:val="006259C9"/>
    <w:rsid w:val="00625B1D"/>
    <w:rsid w:val="00625C85"/>
    <w:rsid w:val="00626AB5"/>
    <w:rsid w:val="006275BE"/>
    <w:rsid w:val="006309C4"/>
    <w:rsid w:val="00630CFA"/>
    <w:rsid w:val="006316A2"/>
    <w:rsid w:val="00632BA3"/>
    <w:rsid w:val="00633197"/>
    <w:rsid w:val="006336AF"/>
    <w:rsid w:val="00633964"/>
    <w:rsid w:val="00633B36"/>
    <w:rsid w:val="00633E2F"/>
    <w:rsid w:val="00634651"/>
    <w:rsid w:val="00634BA3"/>
    <w:rsid w:val="00634FC5"/>
    <w:rsid w:val="00635659"/>
    <w:rsid w:val="00637E0A"/>
    <w:rsid w:val="00640D25"/>
    <w:rsid w:val="00642203"/>
    <w:rsid w:val="006426F8"/>
    <w:rsid w:val="00643038"/>
    <w:rsid w:val="006433B7"/>
    <w:rsid w:val="00643B92"/>
    <w:rsid w:val="00643C54"/>
    <w:rsid w:val="00644260"/>
    <w:rsid w:val="00646067"/>
    <w:rsid w:val="0064612B"/>
    <w:rsid w:val="00646776"/>
    <w:rsid w:val="00646C70"/>
    <w:rsid w:val="0064719A"/>
    <w:rsid w:val="00647E3E"/>
    <w:rsid w:val="006528A3"/>
    <w:rsid w:val="00652FD6"/>
    <w:rsid w:val="00653183"/>
    <w:rsid w:val="00653BB3"/>
    <w:rsid w:val="00653C19"/>
    <w:rsid w:val="00653C51"/>
    <w:rsid w:val="00653CFD"/>
    <w:rsid w:val="00654C68"/>
    <w:rsid w:val="00655D03"/>
    <w:rsid w:val="00655E25"/>
    <w:rsid w:val="006560C9"/>
    <w:rsid w:val="00656786"/>
    <w:rsid w:val="00656B7C"/>
    <w:rsid w:val="00656D63"/>
    <w:rsid w:val="00657AE2"/>
    <w:rsid w:val="00660AFC"/>
    <w:rsid w:val="0066166E"/>
    <w:rsid w:val="00661939"/>
    <w:rsid w:val="00661E15"/>
    <w:rsid w:val="00661E93"/>
    <w:rsid w:val="006623F9"/>
    <w:rsid w:val="0066303F"/>
    <w:rsid w:val="00663065"/>
    <w:rsid w:val="00663882"/>
    <w:rsid w:val="0066443F"/>
    <w:rsid w:val="00665453"/>
    <w:rsid w:val="00665762"/>
    <w:rsid w:val="0066578B"/>
    <w:rsid w:val="00665A9E"/>
    <w:rsid w:val="00665DAF"/>
    <w:rsid w:val="00665EDF"/>
    <w:rsid w:val="006667F8"/>
    <w:rsid w:val="006671A0"/>
    <w:rsid w:val="00671DB7"/>
    <w:rsid w:val="00671E33"/>
    <w:rsid w:val="00672557"/>
    <w:rsid w:val="00673E6F"/>
    <w:rsid w:val="00674056"/>
    <w:rsid w:val="00674ABD"/>
    <w:rsid w:val="00676F95"/>
    <w:rsid w:val="00677D77"/>
    <w:rsid w:val="006809AA"/>
    <w:rsid w:val="006821B6"/>
    <w:rsid w:val="00682A75"/>
    <w:rsid w:val="00682DE1"/>
    <w:rsid w:val="00683084"/>
    <w:rsid w:val="00683BB0"/>
    <w:rsid w:val="00683C76"/>
    <w:rsid w:val="00683D33"/>
    <w:rsid w:val="00684F4D"/>
    <w:rsid w:val="006851F6"/>
    <w:rsid w:val="006854C9"/>
    <w:rsid w:val="00685682"/>
    <w:rsid w:val="00686D34"/>
    <w:rsid w:val="006874B7"/>
    <w:rsid w:val="00691DF0"/>
    <w:rsid w:val="00692F9E"/>
    <w:rsid w:val="00693057"/>
    <w:rsid w:val="00693380"/>
    <w:rsid w:val="006945AE"/>
    <w:rsid w:val="006947D6"/>
    <w:rsid w:val="006948F5"/>
    <w:rsid w:val="00694EE1"/>
    <w:rsid w:val="00696A20"/>
    <w:rsid w:val="0069722F"/>
    <w:rsid w:val="006972FB"/>
    <w:rsid w:val="006A06B8"/>
    <w:rsid w:val="006A167B"/>
    <w:rsid w:val="006A1740"/>
    <w:rsid w:val="006A2148"/>
    <w:rsid w:val="006A3170"/>
    <w:rsid w:val="006A3B98"/>
    <w:rsid w:val="006A4E94"/>
    <w:rsid w:val="006A504D"/>
    <w:rsid w:val="006A508F"/>
    <w:rsid w:val="006A5477"/>
    <w:rsid w:val="006A57F2"/>
    <w:rsid w:val="006A5838"/>
    <w:rsid w:val="006A5B09"/>
    <w:rsid w:val="006A6E48"/>
    <w:rsid w:val="006A6EE6"/>
    <w:rsid w:val="006A6F9C"/>
    <w:rsid w:val="006A76AC"/>
    <w:rsid w:val="006B0E1F"/>
    <w:rsid w:val="006B18BF"/>
    <w:rsid w:val="006B1E86"/>
    <w:rsid w:val="006B2523"/>
    <w:rsid w:val="006B3CAC"/>
    <w:rsid w:val="006B4077"/>
    <w:rsid w:val="006B4246"/>
    <w:rsid w:val="006B4BEC"/>
    <w:rsid w:val="006B6895"/>
    <w:rsid w:val="006B7E68"/>
    <w:rsid w:val="006C08AC"/>
    <w:rsid w:val="006C17DD"/>
    <w:rsid w:val="006C225C"/>
    <w:rsid w:val="006C2566"/>
    <w:rsid w:val="006C2595"/>
    <w:rsid w:val="006C2613"/>
    <w:rsid w:val="006C3302"/>
    <w:rsid w:val="006C41A4"/>
    <w:rsid w:val="006C6885"/>
    <w:rsid w:val="006C750A"/>
    <w:rsid w:val="006C75B9"/>
    <w:rsid w:val="006C7709"/>
    <w:rsid w:val="006C7722"/>
    <w:rsid w:val="006D0090"/>
    <w:rsid w:val="006D139D"/>
    <w:rsid w:val="006D2BC7"/>
    <w:rsid w:val="006D2D63"/>
    <w:rsid w:val="006D362D"/>
    <w:rsid w:val="006D3C20"/>
    <w:rsid w:val="006D41BF"/>
    <w:rsid w:val="006D466F"/>
    <w:rsid w:val="006D4813"/>
    <w:rsid w:val="006D5081"/>
    <w:rsid w:val="006D5C62"/>
    <w:rsid w:val="006D65BE"/>
    <w:rsid w:val="006D6834"/>
    <w:rsid w:val="006D7F71"/>
    <w:rsid w:val="006E01D8"/>
    <w:rsid w:val="006E0369"/>
    <w:rsid w:val="006E0664"/>
    <w:rsid w:val="006E09FF"/>
    <w:rsid w:val="006E113C"/>
    <w:rsid w:val="006E120D"/>
    <w:rsid w:val="006E14E7"/>
    <w:rsid w:val="006E1766"/>
    <w:rsid w:val="006E3F27"/>
    <w:rsid w:val="006E5113"/>
    <w:rsid w:val="006E52FE"/>
    <w:rsid w:val="006E5444"/>
    <w:rsid w:val="006E642D"/>
    <w:rsid w:val="006E6ACD"/>
    <w:rsid w:val="006E70EE"/>
    <w:rsid w:val="006E78DC"/>
    <w:rsid w:val="006E7A26"/>
    <w:rsid w:val="006E7CF9"/>
    <w:rsid w:val="006E7F50"/>
    <w:rsid w:val="006F018C"/>
    <w:rsid w:val="006F1966"/>
    <w:rsid w:val="006F1AB0"/>
    <w:rsid w:val="006F1D1D"/>
    <w:rsid w:val="006F2667"/>
    <w:rsid w:val="006F31F8"/>
    <w:rsid w:val="006F3943"/>
    <w:rsid w:val="006F3D41"/>
    <w:rsid w:val="006F43C8"/>
    <w:rsid w:val="006F4581"/>
    <w:rsid w:val="006F491C"/>
    <w:rsid w:val="006F4BBB"/>
    <w:rsid w:val="006F4F04"/>
    <w:rsid w:val="006F57DC"/>
    <w:rsid w:val="006F5805"/>
    <w:rsid w:val="006F5B07"/>
    <w:rsid w:val="006F6B63"/>
    <w:rsid w:val="006F7056"/>
    <w:rsid w:val="006F71FD"/>
    <w:rsid w:val="006F786B"/>
    <w:rsid w:val="0070008F"/>
    <w:rsid w:val="007011DD"/>
    <w:rsid w:val="007014F3"/>
    <w:rsid w:val="00702278"/>
    <w:rsid w:val="00703577"/>
    <w:rsid w:val="007053E4"/>
    <w:rsid w:val="0070555C"/>
    <w:rsid w:val="00705C94"/>
    <w:rsid w:val="00705ED9"/>
    <w:rsid w:val="00705EDF"/>
    <w:rsid w:val="00706553"/>
    <w:rsid w:val="007100C3"/>
    <w:rsid w:val="00710385"/>
    <w:rsid w:val="00710C0B"/>
    <w:rsid w:val="00711641"/>
    <w:rsid w:val="00711CBF"/>
    <w:rsid w:val="00711F82"/>
    <w:rsid w:val="007127C5"/>
    <w:rsid w:val="00713414"/>
    <w:rsid w:val="00713644"/>
    <w:rsid w:val="007136DC"/>
    <w:rsid w:val="00714307"/>
    <w:rsid w:val="00715600"/>
    <w:rsid w:val="007156A1"/>
    <w:rsid w:val="00715851"/>
    <w:rsid w:val="00716038"/>
    <w:rsid w:val="007162EA"/>
    <w:rsid w:val="0071631A"/>
    <w:rsid w:val="00716705"/>
    <w:rsid w:val="007177AD"/>
    <w:rsid w:val="00717A3B"/>
    <w:rsid w:val="00717A63"/>
    <w:rsid w:val="007222E0"/>
    <w:rsid w:val="007231E2"/>
    <w:rsid w:val="007234C6"/>
    <w:rsid w:val="00723535"/>
    <w:rsid w:val="007249D4"/>
    <w:rsid w:val="007254A8"/>
    <w:rsid w:val="00725FC8"/>
    <w:rsid w:val="007260D3"/>
    <w:rsid w:val="007260F6"/>
    <w:rsid w:val="007266FA"/>
    <w:rsid w:val="00726FFD"/>
    <w:rsid w:val="00727975"/>
    <w:rsid w:val="00727C56"/>
    <w:rsid w:val="007301DB"/>
    <w:rsid w:val="007309DB"/>
    <w:rsid w:val="00730F07"/>
    <w:rsid w:val="00731ACF"/>
    <w:rsid w:val="00731C9D"/>
    <w:rsid w:val="00733F45"/>
    <w:rsid w:val="00734719"/>
    <w:rsid w:val="00734C24"/>
    <w:rsid w:val="00734E93"/>
    <w:rsid w:val="007357C0"/>
    <w:rsid w:val="00735F10"/>
    <w:rsid w:val="00737069"/>
    <w:rsid w:val="007375F6"/>
    <w:rsid w:val="007377C5"/>
    <w:rsid w:val="00737950"/>
    <w:rsid w:val="00737FFA"/>
    <w:rsid w:val="007404CB"/>
    <w:rsid w:val="007406BA"/>
    <w:rsid w:val="00740B0F"/>
    <w:rsid w:val="00740DA6"/>
    <w:rsid w:val="00742966"/>
    <w:rsid w:val="00742EF8"/>
    <w:rsid w:val="00743733"/>
    <w:rsid w:val="0074443A"/>
    <w:rsid w:val="00745529"/>
    <w:rsid w:val="00745DAC"/>
    <w:rsid w:val="0074630B"/>
    <w:rsid w:val="0074664F"/>
    <w:rsid w:val="0074683D"/>
    <w:rsid w:val="007479C0"/>
    <w:rsid w:val="00747CC0"/>
    <w:rsid w:val="007504E6"/>
    <w:rsid w:val="00751C6E"/>
    <w:rsid w:val="00752B8A"/>
    <w:rsid w:val="007533B8"/>
    <w:rsid w:val="00753E17"/>
    <w:rsid w:val="00756DF1"/>
    <w:rsid w:val="00761B43"/>
    <w:rsid w:val="00761E86"/>
    <w:rsid w:val="007626F4"/>
    <w:rsid w:val="007627F6"/>
    <w:rsid w:val="00762CC7"/>
    <w:rsid w:val="0076363F"/>
    <w:rsid w:val="007636A5"/>
    <w:rsid w:val="00763C63"/>
    <w:rsid w:val="00763CE5"/>
    <w:rsid w:val="00763D44"/>
    <w:rsid w:val="007643DB"/>
    <w:rsid w:val="007648E6"/>
    <w:rsid w:val="007654B7"/>
    <w:rsid w:val="00765803"/>
    <w:rsid w:val="007677C6"/>
    <w:rsid w:val="007678ED"/>
    <w:rsid w:val="00767E38"/>
    <w:rsid w:val="0077002A"/>
    <w:rsid w:val="007700C4"/>
    <w:rsid w:val="00770517"/>
    <w:rsid w:val="007705D4"/>
    <w:rsid w:val="00770C4A"/>
    <w:rsid w:val="007712EA"/>
    <w:rsid w:val="007715A0"/>
    <w:rsid w:val="00772D13"/>
    <w:rsid w:val="00773439"/>
    <w:rsid w:val="00773986"/>
    <w:rsid w:val="00774A49"/>
    <w:rsid w:val="00775364"/>
    <w:rsid w:val="00776CC4"/>
    <w:rsid w:val="00776E09"/>
    <w:rsid w:val="00777D9E"/>
    <w:rsid w:val="00777ECB"/>
    <w:rsid w:val="007802C6"/>
    <w:rsid w:val="00780FC6"/>
    <w:rsid w:val="00782326"/>
    <w:rsid w:val="00782BAB"/>
    <w:rsid w:val="0078360C"/>
    <w:rsid w:val="00783ADF"/>
    <w:rsid w:val="00783F00"/>
    <w:rsid w:val="0078570C"/>
    <w:rsid w:val="0078653A"/>
    <w:rsid w:val="007865CD"/>
    <w:rsid w:val="007865DC"/>
    <w:rsid w:val="00786677"/>
    <w:rsid w:val="007868A8"/>
    <w:rsid w:val="00787B09"/>
    <w:rsid w:val="00790203"/>
    <w:rsid w:val="007906A8"/>
    <w:rsid w:val="00790E04"/>
    <w:rsid w:val="00790E69"/>
    <w:rsid w:val="007915D0"/>
    <w:rsid w:val="00791DE6"/>
    <w:rsid w:val="007924C2"/>
    <w:rsid w:val="0079491F"/>
    <w:rsid w:val="00794F0C"/>
    <w:rsid w:val="00795D78"/>
    <w:rsid w:val="00795ED3"/>
    <w:rsid w:val="00797C2E"/>
    <w:rsid w:val="007A1B01"/>
    <w:rsid w:val="007A21FE"/>
    <w:rsid w:val="007A27C1"/>
    <w:rsid w:val="007A292F"/>
    <w:rsid w:val="007A2EF1"/>
    <w:rsid w:val="007A2FDC"/>
    <w:rsid w:val="007A3643"/>
    <w:rsid w:val="007A39FD"/>
    <w:rsid w:val="007A422C"/>
    <w:rsid w:val="007A44E2"/>
    <w:rsid w:val="007A4EDE"/>
    <w:rsid w:val="007A50FE"/>
    <w:rsid w:val="007A5883"/>
    <w:rsid w:val="007A5D31"/>
    <w:rsid w:val="007A5E74"/>
    <w:rsid w:val="007A65B7"/>
    <w:rsid w:val="007A6646"/>
    <w:rsid w:val="007A6828"/>
    <w:rsid w:val="007A7635"/>
    <w:rsid w:val="007B1CDA"/>
    <w:rsid w:val="007B24BA"/>
    <w:rsid w:val="007B34DC"/>
    <w:rsid w:val="007B352D"/>
    <w:rsid w:val="007B3B38"/>
    <w:rsid w:val="007B4816"/>
    <w:rsid w:val="007B5AD9"/>
    <w:rsid w:val="007B682E"/>
    <w:rsid w:val="007B7378"/>
    <w:rsid w:val="007B7D2C"/>
    <w:rsid w:val="007C1F77"/>
    <w:rsid w:val="007C2180"/>
    <w:rsid w:val="007C24A3"/>
    <w:rsid w:val="007C2ACE"/>
    <w:rsid w:val="007C3622"/>
    <w:rsid w:val="007C4A03"/>
    <w:rsid w:val="007C4BE2"/>
    <w:rsid w:val="007C676A"/>
    <w:rsid w:val="007C6C97"/>
    <w:rsid w:val="007C7369"/>
    <w:rsid w:val="007C7423"/>
    <w:rsid w:val="007C760D"/>
    <w:rsid w:val="007D025D"/>
    <w:rsid w:val="007D0469"/>
    <w:rsid w:val="007D0C56"/>
    <w:rsid w:val="007D1431"/>
    <w:rsid w:val="007D28F5"/>
    <w:rsid w:val="007D40F8"/>
    <w:rsid w:val="007D4428"/>
    <w:rsid w:val="007D4509"/>
    <w:rsid w:val="007D4E61"/>
    <w:rsid w:val="007D5B83"/>
    <w:rsid w:val="007E0373"/>
    <w:rsid w:val="007E0DEC"/>
    <w:rsid w:val="007E0EB3"/>
    <w:rsid w:val="007E17B7"/>
    <w:rsid w:val="007E20F2"/>
    <w:rsid w:val="007E2D63"/>
    <w:rsid w:val="007E2EFD"/>
    <w:rsid w:val="007E3425"/>
    <w:rsid w:val="007E3573"/>
    <w:rsid w:val="007E3DCD"/>
    <w:rsid w:val="007E4FBA"/>
    <w:rsid w:val="007E5136"/>
    <w:rsid w:val="007E624B"/>
    <w:rsid w:val="007E7042"/>
    <w:rsid w:val="007F1D62"/>
    <w:rsid w:val="007F3596"/>
    <w:rsid w:val="007F44A1"/>
    <w:rsid w:val="007F471F"/>
    <w:rsid w:val="007F53B5"/>
    <w:rsid w:val="007F57CA"/>
    <w:rsid w:val="007F5F44"/>
    <w:rsid w:val="007F65C7"/>
    <w:rsid w:val="007F73F7"/>
    <w:rsid w:val="007F7925"/>
    <w:rsid w:val="007F7E95"/>
    <w:rsid w:val="00803080"/>
    <w:rsid w:val="0080351C"/>
    <w:rsid w:val="00803AEC"/>
    <w:rsid w:val="00803F5E"/>
    <w:rsid w:val="0080400F"/>
    <w:rsid w:val="00804049"/>
    <w:rsid w:val="00805040"/>
    <w:rsid w:val="0080541B"/>
    <w:rsid w:val="0080599F"/>
    <w:rsid w:val="0080658A"/>
    <w:rsid w:val="0080701B"/>
    <w:rsid w:val="0080750B"/>
    <w:rsid w:val="00807780"/>
    <w:rsid w:val="0081024C"/>
    <w:rsid w:val="008114AC"/>
    <w:rsid w:val="00812265"/>
    <w:rsid w:val="00812C91"/>
    <w:rsid w:val="00812FCC"/>
    <w:rsid w:val="008146A6"/>
    <w:rsid w:val="00815FE5"/>
    <w:rsid w:val="008160F2"/>
    <w:rsid w:val="008204DA"/>
    <w:rsid w:val="00821DC9"/>
    <w:rsid w:val="00821E0F"/>
    <w:rsid w:val="00822407"/>
    <w:rsid w:val="00823C2A"/>
    <w:rsid w:val="008247E2"/>
    <w:rsid w:val="008249AE"/>
    <w:rsid w:val="008250BF"/>
    <w:rsid w:val="0082522D"/>
    <w:rsid w:val="0082550E"/>
    <w:rsid w:val="0082656E"/>
    <w:rsid w:val="008312A9"/>
    <w:rsid w:val="00831C66"/>
    <w:rsid w:val="00831D90"/>
    <w:rsid w:val="008326F0"/>
    <w:rsid w:val="00832B0C"/>
    <w:rsid w:val="0083341C"/>
    <w:rsid w:val="008334C4"/>
    <w:rsid w:val="00833FBB"/>
    <w:rsid w:val="008355B0"/>
    <w:rsid w:val="00836742"/>
    <w:rsid w:val="008374F9"/>
    <w:rsid w:val="0084052F"/>
    <w:rsid w:val="00840E75"/>
    <w:rsid w:val="0084109F"/>
    <w:rsid w:val="00842D73"/>
    <w:rsid w:val="00842E33"/>
    <w:rsid w:val="00842FCF"/>
    <w:rsid w:val="0084533D"/>
    <w:rsid w:val="0084549B"/>
    <w:rsid w:val="00845C24"/>
    <w:rsid w:val="00846097"/>
    <w:rsid w:val="00846293"/>
    <w:rsid w:val="008464B7"/>
    <w:rsid w:val="0084678C"/>
    <w:rsid w:val="00847226"/>
    <w:rsid w:val="00847C55"/>
    <w:rsid w:val="00847E95"/>
    <w:rsid w:val="008506AE"/>
    <w:rsid w:val="00851865"/>
    <w:rsid w:val="00851E41"/>
    <w:rsid w:val="0085215C"/>
    <w:rsid w:val="00852E68"/>
    <w:rsid w:val="008542DE"/>
    <w:rsid w:val="00854B6F"/>
    <w:rsid w:val="00854FCC"/>
    <w:rsid w:val="00855EFA"/>
    <w:rsid w:val="00856DB9"/>
    <w:rsid w:val="00857034"/>
    <w:rsid w:val="00860BEF"/>
    <w:rsid w:val="00860D95"/>
    <w:rsid w:val="00861432"/>
    <w:rsid w:val="00861940"/>
    <w:rsid w:val="00861E50"/>
    <w:rsid w:val="00861E72"/>
    <w:rsid w:val="00862817"/>
    <w:rsid w:val="008636A5"/>
    <w:rsid w:val="00863BA4"/>
    <w:rsid w:val="008640F7"/>
    <w:rsid w:val="0086435C"/>
    <w:rsid w:val="00865813"/>
    <w:rsid w:val="00866BA4"/>
    <w:rsid w:val="00867C73"/>
    <w:rsid w:val="00870182"/>
    <w:rsid w:val="00870BA7"/>
    <w:rsid w:val="008718E4"/>
    <w:rsid w:val="00871B0E"/>
    <w:rsid w:val="00871DB4"/>
    <w:rsid w:val="008728EA"/>
    <w:rsid w:val="00872CC4"/>
    <w:rsid w:val="00873A3D"/>
    <w:rsid w:val="008740DE"/>
    <w:rsid w:val="008742C6"/>
    <w:rsid w:val="00874ADC"/>
    <w:rsid w:val="008757CF"/>
    <w:rsid w:val="00876225"/>
    <w:rsid w:val="00876469"/>
    <w:rsid w:val="008774E6"/>
    <w:rsid w:val="0087775F"/>
    <w:rsid w:val="008777AE"/>
    <w:rsid w:val="00877982"/>
    <w:rsid w:val="00880461"/>
    <w:rsid w:val="00881052"/>
    <w:rsid w:val="008812A0"/>
    <w:rsid w:val="00881C05"/>
    <w:rsid w:val="00882A46"/>
    <w:rsid w:val="00882C1C"/>
    <w:rsid w:val="00883303"/>
    <w:rsid w:val="00883B67"/>
    <w:rsid w:val="00884316"/>
    <w:rsid w:val="00884B35"/>
    <w:rsid w:val="00885ADE"/>
    <w:rsid w:val="00886409"/>
    <w:rsid w:val="008866C8"/>
    <w:rsid w:val="008867D7"/>
    <w:rsid w:val="0089053B"/>
    <w:rsid w:val="00890664"/>
    <w:rsid w:val="00890845"/>
    <w:rsid w:val="00891EC3"/>
    <w:rsid w:val="0089252E"/>
    <w:rsid w:val="008933BC"/>
    <w:rsid w:val="00893B49"/>
    <w:rsid w:val="00894C83"/>
    <w:rsid w:val="00895335"/>
    <w:rsid w:val="00895C43"/>
    <w:rsid w:val="00896B05"/>
    <w:rsid w:val="00896FE8"/>
    <w:rsid w:val="0089758B"/>
    <w:rsid w:val="008A0C03"/>
    <w:rsid w:val="008A0D09"/>
    <w:rsid w:val="008A2544"/>
    <w:rsid w:val="008A29FB"/>
    <w:rsid w:val="008A2B5D"/>
    <w:rsid w:val="008A2B76"/>
    <w:rsid w:val="008A40DA"/>
    <w:rsid w:val="008A52CB"/>
    <w:rsid w:val="008A73B0"/>
    <w:rsid w:val="008A7781"/>
    <w:rsid w:val="008B023C"/>
    <w:rsid w:val="008B0660"/>
    <w:rsid w:val="008B0E34"/>
    <w:rsid w:val="008B16FC"/>
    <w:rsid w:val="008B1B0A"/>
    <w:rsid w:val="008B2180"/>
    <w:rsid w:val="008B21AD"/>
    <w:rsid w:val="008B3730"/>
    <w:rsid w:val="008B3EC0"/>
    <w:rsid w:val="008B43C3"/>
    <w:rsid w:val="008B4923"/>
    <w:rsid w:val="008B4D8F"/>
    <w:rsid w:val="008B62F0"/>
    <w:rsid w:val="008B6730"/>
    <w:rsid w:val="008B78E7"/>
    <w:rsid w:val="008B7D52"/>
    <w:rsid w:val="008C071E"/>
    <w:rsid w:val="008C0733"/>
    <w:rsid w:val="008C1E5E"/>
    <w:rsid w:val="008C335E"/>
    <w:rsid w:val="008C40C5"/>
    <w:rsid w:val="008C47DF"/>
    <w:rsid w:val="008C5286"/>
    <w:rsid w:val="008C603C"/>
    <w:rsid w:val="008C6676"/>
    <w:rsid w:val="008C6932"/>
    <w:rsid w:val="008C79F0"/>
    <w:rsid w:val="008D1593"/>
    <w:rsid w:val="008D1A72"/>
    <w:rsid w:val="008D3B37"/>
    <w:rsid w:val="008D3C8A"/>
    <w:rsid w:val="008D5B06"/>
    <w:rsid w:val="008D5CFD"/>
    <w:rsid w:val="008D73CE"/>
    <w:rsid w:val="008D757F"/>
    <w:rsid w:val="008D77F3"/>
    <w:rsid w:val="008D7B48"/>
    <w:rsid w:val="008E0449"/>
    <w:rsid w:val="008E04BE"/>
    <w:rsid w:val="008E07F9"/>
    <w:rsid w:val="008E139A"/>
    <w:rsid w:val="008E1D84"/>
    <w:rsid w:val="008E25C6"/>
    <w:rsid w:val="008E26F7"/>
    <w:rsid w:val="008E27AB"/>
    <w:rsid w:val="008E28A0"/>
    <w:rsid w:val="008E2B33"/>
    <w:rsid w:val="008E303C"/>
    <w:rsid w:val="008E3A3D"/>
    <w:rsid w:val="008E3B3B"/>
    <w:rsid w:val="008E4389"/>
    <w:rsid w:val="008E53CB"/>
    <w:rsid w:val="008E5B56"/>
    <w:rsid w:val="008E68F3"/>
    <w:rsid w:val="008F0675"/>
    <w:rsid w:val="008F071E"/>
    <w:rsid w:val="008F0877"/>
    <w:rsid w:val="008F0DB4"/>
    <w:rsid w:val="008F1177"/>
    <w:rsid w:val="008F17C2"/>
    <w:rsid w:val="008F1BF4"/>
    <w:rsid w:val="008F5DE1"/>
    <w:rsid w:val="008F67F9"/>
    <w:rsid w:val="008F76EE"/>
    <w:rsid w:val="008F7B0F"/>
    <w:rsid w:val="0090071B"/>
    <w:rsid w:val="00901070"/>
    <w:rsid w:val="00901561"/>
    <w:rsid w:val="009019F4"/>
    <w:rsid w:val="00901DA0"/>
    <w:rsid w:val="0090216B"/>
    <w:rsid w:val="00902E0B"/>
    <w:rsid w:val="009047A1"/>
    <w:rsid w:val="00904B07"/>
    <w:rsid w:val="00906194"/>
    <w:rsid w:val="00906F1F"/>
    <w:rsid w:val="00910C30"/>
    <w:rsid w:val="00911F58"/>
    <w:rsid w:val="009155AE"/>
    <w:rsid w:val="009156D7"/>
    <w:rsid w:val="00915D31"/>
    <w:rsid w:val="00915FA8"/>
    <w:rsid w:val="0091608E"/>
    <w:rsid w:val="009164D9"/>
    <w:rsid w:val="009176B5"/>
    <w:rsid w:val="00921343"/>
    <w:rsid w:val="009217DE"/>
    <w:rsid w:val="0092249E"/>
    <w:rsid w:val="00922F1E"/>
    <w:rsid w:val="009236D2"/>
    <w:rsid w:val="00923C19"/>
    <w:rsid w:val="00924074"/>
    <w:rsid w:val="00924159"/>
    <w:rsid w:val="00924260"/>
    <w:rsid w:val="009261C8"/>
    <w:rsid w:val="00926674"/>
    <w:rsid w:val="00926C1B"/>
    <w:rsid w:val="00927739"/>
    <w:rsid w:val="00927F53"/>
    <w:rsid w:val="009300C5"/>
    <w:rsid w:val="00930D34"/>
    <w:rsid w:val="00930F6C"/>
    <w:rsid w:val="00933FFD"/>
    <w:rsid w:val="00934090"/>
    <w:rsid w:val="0093624B"/>
    <w:rsid w:val="009365F4"/>
    <w:rsid w:val="00936A4A"/>
    <w:rsid w:val="00936CAD"/>
    <w:rsid w:val="009375AA"/>
    <w:rsid w:val="009376FC"/>
    <w:rsid w:val="00937802"/>
    <w:rsid w:val="009378F2"/>
    <w:rsid w:val="0094057F"/>
    <w:rsid w:val="0094084B"/>
    <w:rsid w:val="00940AAC"/>
    <w:rsid w:val="00940BF3"/>
    <w:rsid w:val="00942033"/>
    <w:rsid w:val="009432F0"/>
    <w:rsid w:val="00943F6B"/>
    <w:rsid w:val="00944385"/>
    <w:rsid w:val="00944523"/>
    <w:rsid w:val="0094528E"/>
    <w:rsid w:val="009453F6"/>
    <w:rsid w:val="0094558A"/>
    <w:rsid w:val="00947C95"/>
    <w:rsid w:val="0095066E"/>
    <w:rsid w:val="0095073F"/>
    <w:rsid w:val="00950FED"/>
    <w:rsid w:val="009512C4"/>
    <w:rsid w:val="009515F6"/>
    <w:rsid w:val="00952994"/>
    <w:rsid w:val="00952AB1"/>
    <w:rsid w:val="00952D14"/>
    <w:rsid w:val="009537DE"/>
    <w:rsid w:val="009538EC"/>
    <w:rsid w:val="0095390A"/>
    <w:rsid w:val="009542B8"/>
    <w:rsid w:val="009549F5"/>
    <w:rsid w:val="00954BBF"/>
    <w:rsid w:val="00954E6B"/>
    <w:rsid w:val="00954E74"/>
    <w:rsid w:val="00955008"/>
    <w:rsid w:val="00955801"/>
    <w:rsid w:val="0095593B"/>
    <w:rsid w:val="00956432"/>
    <w:rsid w:val="009567A3"/>
    <w:rsid w:val="00957EA3"/>
    <w:rsid w:val="009604A0"/>
    <w:rsid w:val="009612BA"/>
    <w:rsid w:val="0096191D"/>
    <w:rsid w:val="009619ED"/>
    <w:rsid w:val="0096249D"/>
    <w:rsid w:val="00962DE8"/>
    <w:rsid w:val="00963C3F"/>
    <w:rsid w:val="00963EB2"/>
    <w:rsid w:val="00964381"/>
    <w:rsid w:val="0096489D"/>
    <w:rsid w:val="009664CF"/>
    <w:rsid w:val="00967AC4"/>
    <w:rsid w:val="00970D5D"/>
    <w:rsid w:val="009716C6"/>
    <w:rsid w:val="00971C95"/>
    <w:rsid w:val="00971CF5"/>
    <w:rsid w:val="00972104"/>
    <w:rsid w:val="009722A3"/>
    <w:rsid w:val="0097356F"/>
    <w:rsid w:val="00973884"/>
    <w:rsid w:val="00973D02"/>
    <w:rsid w:val="00975C99"/>
    <w:rsid w:val="00975F93"/>
    <w:rsid w:val="00976A80"/>
    <w:rsid w:val="00976A8D"/>
    <w:rsid w:val="00976D7F"/>
    <w:rsid w:val="009775AB"/>
    <w:rsid w:val="00977D5B"/>
    <w:rsid w:val="00977E1A"/>
    <w:rsid w:val="00977FE0"/>
    <w:rsid w:val="00977FE9"/>
    <w:rsid w:val="00981202"/>
    <w:rsid w:val="009838CD"/>
    <w:rsid w:val="00983DBC"/>
    <w:rsid w:val="00984027"/>
    <w:rsid w:val="00984882"/>
    <w:rsid w:val="00984C98"/>
    <w:rsid w:val="009851BA"/>
    <w:rsid w:val="009851DB"/>
    <w:rsid w:val="00986BA6"/>
    <w:rsid w:val="00986F45"/>
    <w:rsid w:val="00990C18"/>
    <w:rsid w:val="0099125C"/>
    <w:rsid w:val="009918A0"/>
    <w:rsid w:val="00991E37"/>
    <w:rsid w:val="00992C4F"/>
    <w:rsid w:val="00992CFC"/>
    <w:rsid w:val="00993A9B"/>
    <w:rsid w:val="00993B44"/>
    <w:rsid w:val="00993EE6"/>
    <w:rsid w:val="00994456"/>
    <w:rsid w:val="009957A3"/>
    <w:rsid w:val="00995BEF"/>
    <w:rsid w:val="00996BBD"/>
    <w:rsid w:val="009A212E"/>
    <w:rsid w:val="009A240B"/>
    <w:rsid w:val="009A2903"/>
    <w:rsid w:val="009A295A"/>
    <w:rsid w:val="009A3A91"/>
    <w:rsid w:val="009A3EEE"/>
    <w:rsid w:val="009A40C6"/>
    <w:rsid w:val="009A44EF"/>
    <w:rsid w:val="009A46BB"/>
    <w:rsid w:val="009A5411"/>
    <w:rsid w:val="009A5A87"/>
    <w:rsid w:val="009A610A"/>
    <w:rsid w:val="009B07BE"/>
    <w:rsid w:val="009B084B"/>
    <w:rsid w:val="009B0FE7"/>
    <w:rsid w:val="009B164F"/>
    <w:rsid w:val="009B18CB"/>
    <w:rsid w:val="009B2C06"/>
    <w:rsid w:val="009B2C0C"/>
    <w:rsid w:val="009B35D4"/>
    <w:rsid w:val="009B45FA"/>
    <w:rsid w:val="009B463E"/>
    <w:rsid w:val="009B49CF"/>
    <w:rsid w:val="009B6544"/>
    <w:rsid w:val="009B76AF"/>
    <w:rsid w:val="009B7787"/>
    <w:rsid w:val="009B7C72"/>
    <w:rsid w:val="009B7CB4"/>
    <w:rsid w:val="009C01A3"/>
    <w:rsid w:val="009C05B3"/>
    <w:rsid w:val="009C1F23"/>
    <w:rsid w:val="009C30F0"/>
    <w:rsid w:val="009C343B"/>
    <w:rsid w:val="009C454F"/>
    <w:rsid w:val="009C4745"/>
    <w:rsid w:val="009C54B9"/>
    <w:rsid w:val="009C5775"/>
    <w:rsid w:val="009C6029"/>
    <w:rsid w:val="009C60FE"/>
    <w:rsid w:val="009C683B"/>
    <w:rsid w:val="009C7294"/>
    <w:rsid w:val="009C7B1B"/>
    <w:rsid w:val="009D0A6E"/>
    <w:rsid w:val="009D0ECB"/>
    <w:rsid w:val="009D12D7"/>
    <w:rsid w:val="009D1AEC"/>
    <w:rsid w:val="009D2475"/>
    <w:rsid w:val="009D281D"/>
    <w:rsid w:val="009D2A00"/>
    <w:rsid w:val="009D2A2D"/>
    <w:rsid w:val="009D2C5F"/>
    <w:rsid w:val="009D336A"/>
    <w:rsid w:val="009D3702"/>
    <w:rsid w:val="009D440E"/>
    <w:rsid w:val="009D568A"/>
    <w:rsid w:val="009D5FA1"/>
    <w:rsid w:val="009D668A"/>
    <w:rsid w:val="009D7307"/>
    <w:rsid w:val="009E0215"/>
    <w:rsid w:val="009E0814"/>
    <w:rsid w:val="009E0DF4"/>
    <w:rsid w:val="009E1139"/>
    <w:rsid w:val="009E11AB"/>
    <w:rsid w:val="009E1A2F"/>
    <w:rsid w:val="009E4AD6"/>
    <w:rsid w:val="009E537E"/>
    <w:rsid w:val="009E57EC"/>
    <w:rsid w:val="009E5A54"/>
    <w:rsid w:val="009E5C30"/>
    <w:rsid w:val="009E5F20"/>
    <w:rsid w:val="009E60B6"/>
    <w:rsid w:val="009E623E"/>
    <w:rsid w:val="009E626E"/>
    <w:rsid w:val="009E6428"/>
    <w:rsid w:val="009E6DCC"/>
    <w:rsid w:val="009E7677"/>
    <w:rsid w:val="009E7B89"/>
    <w:rsid w:val="009F10CC"/>
    <w:rsid w:val="009F16EF"/>
    <w:rsid w:val="009F3164"/>
    <w:rsid w:val="009F3B43"/>
    <w:rsid w:val="009F3F8C"/>
    <w:rsid w:val="009F415F"/>
    <w:rsid w:val="009F578F"/>
    <w:rsid w:val="009F5FDD"/>
    <w:rsid w:val="009F6537"/>
    <w:rsid w:val="009F6562"/>
    <w:rsid w:val="009F6D05"/>
    <w:rsid w:val="009F7AF9"/>
    <w:rsid w:val="00A005C4"/>
    <w:rsid w:val="00A018ED"/>
    <w:rsid w:val="00A0247E"/>
    <w:rsid w:val="00A0597B"/>
    <w:rsid w:val="00A05DB2"/>
    <w:rsid w:val="00A0643B"/>
    <w:rsid w:val="00A07166"/>
    <w:rsid w:val="00A07D60"/>
    <w:rsid w:val="00A107DD"/>
    <w:rsid w:val="00A10CDA"/>
    <w:rsid w:val="00A10E59"/>
    <w:rsid w:val="00A115FA"/>
    <w:rsid w:val="00A1270C"/>
    <w:rsid w:val="00A12930"/>
    <w:rsid w:val="00A129C5"/>
    <w:rsid w:val="00A12AA1"/>
    <w:rsid w:val="00A135D9"/>
    <w:rsid w:val="00A144BB"/>
    <w:rsid w:val="00A14FB0"/>
    <w:rsid w:val="00A1544E"/>
    <w:rsid w:val="00A154C4"/>
    <w:rsid w:val="00A15863"/>
    <w:rsid w:val="00A1642E"/>
    <w:rsid w:val="00A16505"/>
    <w:rsid w:val="00A1677E"/>
    <w:rsid w:val="00A202BA"/>
    <w:rsid w:val="00A208EE"/>
    <w:rsid w:val="00A20E38"/>
    <w:rsid w:val="00A21843"/>
    <w:rsid w:val="00A21A4F"/>
    <w:rsid w:val="00A21AE7"/>
    <w:rsid w:val="00A23AF6"/>
    <w:rsid w:val="00A258AF"/>
    <w:rsid w:val="00A25C44"/>
    <w:rsid w:val="00A25C5D"/>
    <w:rsid w:val="00A25CA7"/>
    <w:rsid w:val="00A25D3F"/>
    <w:rsid w:val="00A26EC8"/>
    <w:rsid w:val="00A30A5F"/>
    <w:rsid w:val="00A30C0D"/>
    <w:rsid w:val="00A3258A"/>
    <w:rsid w:val="00A33292"/>
    <w:rsid w:val="00A34196"/>
    <w:rsid w:val="00A34396"/>
    <w:rsid w:val="00A343DE"/>
    <w:rsid w:val="00A350D1"/>
    <w:rsid w:val="00A36DC7"/>
    <w:rsid w:val="00A37BD0"/>
    <w:rsid w:val="00A404D8"/>
    <w:rsid w:val="00A41736"/>
    <w:rsid w:val="00A41DED"/>
    <w:rsid w:val="00A41E8D"/>
    <w:rsid w:val="00A43F9A"/>
    <w:rsid w:val="00A4465F"/>
    <w:rsid w:val="00A449EB"/>
    <w:rsid w:val="00A44AEC"/>
    <w:rsid w:val="00A45850"/>
    <w:rsid w:val="00A45E18"/>
    <w:rsid w:val="00A47439"/>
    <w:rsid w:val="00A475EF"/>
    <w:rsid w:val="00A4787A"/>
    <w:rsid w:val="00A47E47"/>
    <w:rsid w:val="00A5037D"/>
    <w:rsid w:val="00A508B4"/>
    <w:rsid w:val="00A523A1"/>
    <w:rsid w:val="00A52980"/>
    <w:rsid w:val="00A54262"/>
    <w:rsid w:val="00A544CE"/>
    <w:rsid w:val="00A5496B"/>
    <w:rsid w:val="00A54A71"/>
    <w:rsid w:val="00A554B6"/>
    <w:rsid w:val="00A5627C"/>
    <w:rsid w:val="00A567C4"/>
    <w:rsid w:val="00A56F51"/>
    <w:rsid w:val="00A57A04"/>
    <w:rsid w:val="00A60352"/>
    <w:rsid w:val="00A61C7F"/>
    <w:rsid w:val="00A61EAE"/>
    <w:rsid w:val="00A620C2"/>
    <w:rsid w:val="00A62653"/>
    <w:rsid w:val="00A62B57"/>
    <w:rsid w:val="00A62D87"/>
    <w:rsid w:val="00A62EAE"/>
    <w:rsid w:val="00A6324D"/>
    <w:rsid w:val="00A63282"/>
    <w:rsid w:val="00A64367"/>
    <w:rsid w:val="00A64B43"/>
    <w:rsid w:val="00A65232"/>
    <w:rsid w:val="00A654CB"/>
    <w:rsid w:val="00A66624"/>
    <w:rsid w:val="00A666AF"/>
    <w:rsid w:val="00A67453"/>
    <w:rsid w:val="00A67D4D"/>
    <w:rsid w:val="00A67E31"/>
    <w:rsid w:val="00A700EC"/>
    <w:rsid w:val="00A7079C"/>
    <w:rsid w:val="00A7156D"/>
    <w:rsid w:val="00A71655"/>
    <w:rsid w:val="00A7239E"/>
    <w:rsid w:val="00A72CDD"/>
    <w:rsid w:val="00A73548"/>
    <w:rsid w:val="00A73F0A"/>
    <w:rsid w:val="00A74FC9"/>
    <w:rsid w:val="00A75DE2"/>
    <w:rsid w:val="00A76CED"/>
    <w:rsid w:val="00A7750A"/>
    <w:rsid w:val="00A820C2"/>
    <w:rsid w:val="00A830F1"/>
    <w:rsid w:val="00A8376B"/>
    <w:rsid w:val="00A84857"/>
    <w:rsid w:val="00A84A8C"/>
    <w:rsid w:val="00A84EFE"/>
    <w:rsid w:val="00A856CA"/>
    <w:rsid w:val="00A861D1"/>
    <w:rsid w:val="00A86326"/>
    <w:rsid w:val="00A86799"/>
    <w:rsid w:val="00A8756C"/>
    <w:rsid w:val="00A90F75"/>
    <w:rsid w:val="00A926EC"/>
    <w:rsid w:val="00A93A4B"/>
    <w:rsid w:val="00A93FAD"/>
    <w:rsid w:val="00A93FEE"/>
    <w:rsid w:val="00A94BE7"/>
    <w:rsid w:val="00A953FB"/>
    <w:rsid w:val="00A95A60"/>
    <w:rsid w:val="00A95C9D"/>
    <w:rsid w:val="00A95D48"/>
    <w:rsid w:val="00A97F0F"/>
    <w:rsid w:val="00AA08F2"/>
    <w:rsid w:val="00AA0EBD"/>
    <w:rsid w:val="00AA1041"/>
    <w:rsid w:val="00AA1F42"/>
    <w:rsid w:val="00AA31D1"/>
    <w:rsid w:val="00AA3529"/>
    <w:rsid w:val="00AA3561"/>
    <w:rsid w:val="00AA3660"/>
    <w:rsid w:val="00AA372A"/>
    <w:rsid w:val="00AA37A2"/>
    <w:rsid w:val="00AA43FB"/>
    <w:rsid w:val="00AA64DF"/>
    <w:rsid w:val="00AA661C"/>
    <w:rsid w:val="00AA7ACE"/>
    <w:rsid w:val="00AB0161"/>
    <w:rsid w:val="00AB0540"/>
    <w:rsid w:val="00AB09E4"/>
    <w:rsid w:val="00AB1884"/>
    <w:rsid w:val="00AB25C4"/>
    <w:rsid w:val="00AB25FD"/>
    <w:rsid w:val="00AB2897"/>
    <w:rsid w:val="00AB3A67"/>
    <w:rsid w:val="00AB4612"/>
    <w:rsid w:val="00AB48F4"/>
    <w:rsid w:val="00AB4C5D"/>
    <w:rsid w:val="00AB5EE0"/>
    <w:rsid w:val="00AB6443"/>
    <w:rsid w:val="00AB64B7"/>
    <w:rsid w:val="00AB67D6"/>
    <w:rsid w:val="00AB6AE8"/>
    <w:rsid w:val="00AB6D36"/>
    <w:rsid w:val="00AB7334"/>
    <w:rsid w:val="00AB79B6"/>
    <w:rsid w:val="00AB7A86"/>
    <w:rsid w:val="00AC0C95"/>
    <w:rsid w:val="00AC1A74"/>
    <w:rsid w:val="00AC1DBE"/>
    <w:rsid w:val="00AC2451"/>
    <w:rsid w:val="00AC3E9B"/>
    <w:rsid w:val="00AC497B"/>
    <w:rsid w:val="00AC569D"/>
    <w:rsid w:val="00AC5A54"/>
    <w:rsid w:val="00AC5E34"/>
    <w:rsid w:val="00AC6290"/>
    <w:rsid w:val="00AC6526"/>
    <w:rsid w:val="00AC7225"/>
    <w:rsid w:val="00AC7405"/>
    <w:rsid w:val="00AC77E0"/>
    <w:rsid w:val="00AC791F"/>
    <w:rsid w:val="00AC7C3D"/>
    <w:rsid w:val="00AD0196"/>
    <w:rsid w:val="00AD054B"/>
    <w:rsid w:val="00AD0B56"/>
    <w:rsid w:val="00AD0E64"/>
    <w:rsid w:val="00AD1525"/>
    <w:rsid w:val="00AD1A9A"/>
    <w:rsid w:val="00AD1CD9"/>
    <w:rsid w:val="00AD1E8C"/>
    <w:rsid w:val="00AD23A3"/>
    <w:rsid w:val="00AD247D"/>
    <w:rsid w:val="00AD2B55"/>
    <w:rsid w:val="00AD388C"/>
    <w:rsid w:val="00AD48B2"/>
    <w:rsid w:val="00AD4E61"/>
    <w:rsid w:val="00AD51CF"/>
    <w:rsid w:val="00AD553D"/>
    <w:rsid w:val="00AD69DC"/>
    <w:rsid w:val="00AD6FFD"/>
    <w:rsid w:val="00AD705E"/>
    <w:rsid w:val="00AD7261"/>
    <w:rsid w:val="00AD7440"/>
    <w:rsid w:val="00AD75B5"/>
    <w:rsid w:val="00AD7BCC"/>
    <w:rsid w:val="00AD7E95"/>
    <w:rsid w:val="00AD7F86"/>
    <w:rsid w:val="00AE0F29"/>
    <w:rsid w:val="00AE1562"/>
    <w:rsid w:val="00AE16BB"/>
    <w:rsid w:val="00AE1A0C"/>
    <w:rsid w:val="00AE2412"/>
    <w:rsid w:val="00AE3E02"/>
    <w:rsid w:val="00AE3E51"/>
    <w:rsid w:val="00AE4691"/>
    <w:rsid w:val="00AE4B55"/>
    <w:rsid w:val="00AE4FE4"/>
    <w:rsid w:val="00AE5630"/>
    <w:rsid w:val="00AE5C7F"/>
    <w:rsid w:val="00AE6B8A"/>
    <w:rsid w:val="00AE7CDA"/>
    <w:rsid w:val="00AF348D"/>
    <w:rsid w:val="00AF3968"/>
    <w:rsid w:val="00AF4160"/>
    <w:rsid w:val="00AF470E"/>
    <w:rsid w:val="00AF5B6B"/>
    <w:rsid w:val="00AF5E30"/>
    <w:rsid w:val="00AF6211"/>
    <w:rsid w:val="00AF64B5"/>
    <w:rsid w:val="00AF657B"/>
    <w:rsid w:val="00AF6F41"/>
    <w:rsid w:val="00AF7525"/>
    <w:rsid w:val="00B0016A"/>
    <w:rsid w:val="00B00E14"/>
    <w:rsid w:val="00B00FC8"/>
    <w:rsid w:val="00B01365"/>
    <w:rsid w:val="00B01F62"/>
    <w:rsid w:val="00B02073"/>
    <w:rsid w:val="00B030C4"/>
    <w:rsid w:val="00B0335C"/>
    <w:rsid w:val="00B04E06"/>
    <w:rsid w:val="00B0629D"/>
    <w:rsid w:val="00B06C6A"/>
    <w:rsid w:val="00B0761D"/>
    <w:rsid w:val="00B10919"/>
    <w:rsid w:val="00B10AC7"/>
    <w:rsid w:val="00B11157"/>
    <w:rsid w:val="00B118EC"/>
    <w:rsid w:val="00B11E4C"/>
    <w:rsid w:val="00B1252F"/>
    <w:rsid w:val="00B1271A"/>
    <w:rsid w:val="00B12A98"/>
    <w:rsid w:val="00B13477"/>
    <w:rsid w:val="00B13A52"/>
    <w:rsid w:val="00B142B9"/>
    <w:rsid w:val="00B14979"/>
    <w:rsid w:val="00B14D2D"/>
    <w:rsid w:val="00B1519E"/>
    <w:rsid w:val="00B158FD"/>
    <w:rsid w:val="00B15CC1"/>
    <w:rsid w:val="00B17108"/>
    <w:rsid w:val="00B17FDA"/>
    <w:rsid w:val="00B21833"/>
    <w:rsid w:val="00B22479"/>
    <w:rsid w:val="00B22537"/>
    <w:rsid w:val="00B22D12"/>
    <w:rsid w:val="00B23020"/>
    <w:rsid w:val="00B2416E"/>
    <w:rsid w:val="00B246F8"/>
    <w:rsid w:val="00B24C7E"/>
    <w:rsid w:val="00B25AED"/>
    <w:rsid w:val="00B26EA4"/>
    <w:rsid w:val="00B27FD5"/>
    <w:rsid w:val="00B30723"/>
    <w:rsid w:val="00B319B6"/>
    <w:rsid w:val="00B32F8C"/>
    <w:rsid w:val="00B3349E"/>
    <w:rsid w:val="00B334BB"/>
    <w:rsid w:val="00B342AC"/>
    <w:rsid w:val="00B34480"/>
    <w:rsid w:val="00B34DFD"/>
    <w:rsid w:val="00B35201"/>
    <w:rsid w:val="00B3682C"/>
    <w:rsid w:val="00B37433"/>
    <w:rsid w:val="00B3747E"/>
    <w:rsid w:val="00B379EA"/>
    <w:rsid w:val="00B37D41"/>
    <w:rsid w:val="00B41F5C"/>
    <w:rsid w:val="00B44C8A"/>
    <w:rsid w:val="00B45515"/>
    <w:rsid w:val="00B45E9D"/>
    <w:rsid w:val="00B465B2"/>
    <w:rsid w:val="00B467CD"/>
    <w:rsid w:val="00B46AA7"/>
    <w:rsid w:val="00B46CA6"/>
    <w:rsid w:val="00B46CAD"/>
    <w:rsid w:val="00B47556"/>
    <w:rsid w:val="00B476CA"/>
    <w:rsid w:val="00B47EDD"/>
    <w:rsid w:val="00B47F4C"/>
    <w:rsid w:val="00B51D6F"/>
    <w:rsid w:val="00B52242"/>
    <w:rsid w:val="00B53213"/>
    <w:rsid w:val="00B53BD4"/>
    <w:rsid w:val="00B5455E"/>
    <w:rsid w:val="00B56F3B"/>
    <w:rsid w:val="00B57642"/>
    <w:rsid w:val="00B61741"/>
    <w:rsid w:val="00B623D2"/>
    <w:rsid w:val="00B629BF"/>
    <w:rsid w:val="00B62CBC"/>
    <w:rsid w:val="00B63AD3"/>
    <w:rsid w:val="00B63C5B"/>
    <w:rsid w:val="00B6410E"/>
    <w:rsid w:val="00B650AF"/>
    <w:rsid w:val="00B675E7"/>
    <w:rsid w:val="00B707C2"/>
    <w:rsid w:val="00B707EA"/>
    <w:rsid w:val="00B70C98"/>
    <w:rsid w:val="00B71C00"/>
    <w:rsid w:val="00B71E94"/>
    <w:rsid w:val="00B721F2"/>
    <w:rsid w:val="00B7259F"/>
    <w:rsid w:val="00B72836"/>
    <w:rsid w:val="00B73147"/>
    <w:rsid w:val="00B73B3B"/>
    <w:rsid w:val="00B73D50"/>
    <w:rsid w:val="00B74C77"/>
    <w:rsid w:val="00B76717"/>
    <w:rsid w:val="00B77114"/>
    <w:rsid w:val="00B7738A"/>
    <w:rsid w:val="00B77F4F"/>
    <w:rsid w:val="00B801D8"/>
    <w:rsid w:val="00B80CAD"/>
    <w:rsid w:val="00B81062"/>
    <w:rsid w:val="00B8261F"/>
    <w:rsid w:val="00B82E2C"/>
    <w:rsid w:val="00B83BCB"/>
    <w:rsid w:val="00B84293"/>
    <w:rsid w:val="00B8542F"/>
    <w:rsid w:val="00B85778"/>
    <w:rsid w:val="00B85DFE"/>
    <w:rsid w:val="00B86968"/>
    <w:rsid w:val="00B86ED4"/>
    <w:rsid w:val="00B879FC"/>
    <w:rsid w:val="00B87A85"/>
    <w:rsid w:val="00B907A9"/>
    <w:rsid w:val="00B91B9F"/>
    <w:rsid w:val="00B92C1A"/>
    <w:rsid w:val="00B9313C"/>
    <w:rsid w:val="00B93D82"/>
    <w:rsid w:val="00B941DC"/>
    <w:rsid w:val="00B9473E"/>
    <w:rsid w:val="00B94C35"/>
    <w:rsid w:val="00B95B03"/>
    <w:rsid w:val="00B96FA5"/>
    <w:rsid w:val="00B97624"/>
    <w:rsid w:val="00BA07BE"/>
    <w:rsid w:val="00BA0B7F"/>
    <w:rsid w:val="00BA0C11"/>
    <w:rsid w:val="00BA133B"/>
    <w:rsid w:val="00BA14B1"/>
    <w:rsid w:val="00BA170B"/>
    <w:rsid w:val="00BA1AB8"/>
    <w:rsid w:val="00BA1F0E"/>
    <w:rsid w:val="00BA2419"/>
    <w:rsid w:val="00BA2823"/>
    <w:rsid w:val="00BA2A88"/>
    <w:rsid w:val="00BA30CD"/>
    <w:rsid w:val="00BA327D"/>
    <w:rsid w:val="00BA3542"/>
    <w:rsid w:val="00BA3D3D"/>
    <w:rsid w:val="00BA43AC"/>
    <w:rsid w:val="00BA43BB"/>
    <w:rsid w:val="00BA509D"/>
    <w:rsid w:val="00BA50A7"/>
    <w:rsid w:val="00BA5302"/>
    <w:rsid w:val="00BA57E6"/>
    <w:rsid w:val="00BA5902"/>
    <w:rsid w:val="00BA5A6F"/>
    <w:rsid w:val="00BA5D93"/>
    <w:rsid w:val="00BA5E58"/>
    <w:rsid w:val="00BB01AF"/>
    <w:rsid w:val="00BB1117"/>
    <w:rsid w:val="00BB12DA"/>
    <w:rsid w:val="00BB12F1"/>
    <w:rsid w:val="00BB24FF"/>
    <w:rsid w:val="00BB26E4"/>
    <w:rsid w:val="00BB2725"/>
    <w:rsid w:val="00BB3AB3"/>
    <w:rsid w:val="00BB5964"/>
    <w:rsid w:val="00BB6D1A"/>
    <w:rsid w:val="00BB7643"/>
    <w:rsid w:val="00BB7AA0"/>
    <w:rsid w:val="00BC027B"/>
    <w:rsid w:val="00BC0A7C"/>
    <w:rsid w:val="00BC1AB5"/>
    <w:rsid w:val="00BC1F05"/>
    <w:rsid w:val="00BC20C2"/>
    <w:rsid w:val="00BC2108"/>
    <w:rsid w:val="00BC349E"/>
    <w:rsid w:val="00BC36FC"/>
    <w:rsid w:val="00BC4201"/>
    <w:rsid w:val="00BC444C"/>
    <w:rsid w:val="00BC4540"/>
    <w:rsid w:val="00BC505E"/>
    <w:rsid w:val="00BC5297"/>
    <w:rsid w:val="00BC60EC"/>
    <w:rsid w:val="00BC69CD"/>
    <w:rsid w:val="00BD02EE"/>
    <w:rsid w:val="00BD04ED"/>
    <w:rsid w:val="00BD051F"/>
    <w:rsid w:val="00BD0EB6"/>
    <w:rsid w:val="00BD1F47"/>
    <w:rsid w:val="00BD32E6"/>
    <w:rsid w:val="00BD5A22"/>
    <w:rsid w:val="00BD5B90"/>
    <w:rsid w:val="00BD60FA"/>
    <w:rsid w:val="00BE0BB4"/>
    <w:rsid w:val="00BE193B"/>
    <w:rsid w:val="00BE1C3F"/>
    <w:rsid w:val="00BE2C69"/>
    <w:rsid w:val="00BE2D31"/>
    <w:rsid w:val="00BE2FF7"/>
    <w:rsid w:val="00BE4150"/>
    <w:rsid w:val="00BE4B54"/>
    <w:rsid w:val="00BE4F9B"/>
    <w:rsid w:val="00BE552A"/>
    <w:rsid w:val="00BE55EB"/>
    <w:rsid w:val="00BE58F3"/>
    <w:rsid w:val="00BE6029"/>
    <w:rsid w:val="00BE61CD"/>
    <w:rsid w:val="00BE64D3"/>
    <w:rsid w:val="00BE6A03"/>
    <w:rsid w:val="00BE6FE7"/>
    <w:rsid w:val="00BE7353"/>
    <w:rsid w:val="00BE795F"/>
    <w:rsid w:val="00BE7E06"/>
    <w:rsid w:val="00BE7F78"/>
    <w:rsid w:val="00BF00BB"/>
    <w:rsid w:val="00BF1295"/>
    <w:rsid w:val="00BF15FF"/>
    <w:rsid w:val="00BF2349"/>
    <w:rsid w:val="00BF5031"/>
    <w:rsid w:val="00BF5B91"/>
    <w:rsid w:val="00BF6E01"/>
    <w:rsid w:val="00BF6EFF"/>
    <w:rsid w:val="00BF7AD1"/>
    <w:rsid w:val="00C006EB"/>
    <w:rsid w:val="00C00FCA"/>
    <w:rsid w:val="00C01846"/>
    <w:rsid w:val="00C01B8D"/>
    <w:rsid w:val="00C01F67"/>
    <w:rsid w:val="00C02440"/>
    <w:rsid w:val="00C03210"/>
    <w:rsid w:val="00C03CD3"/>
    <w:rsid w:val="00C03E43"/>
    <w:rsid w:val="00C041CA"/>
    <w:rsid w:val="00C043F4"/>
    <w:rsid w:val="00C045B4"/>
    <w:rsid w:val="00C0466F"/>
    <w:rsid w:val="00C04997"/>
    <w:rsid w:val="00C0577E"/>
    <w:rsid w:val="00C0593D"/>
    <w:rsid w:val="00C06AEB"/>
    <w:rsid w:val="00C07BC4"/>
    <w:rsid w:val="00C10069"/>
    <w:rsid w:val="00C10AE5"/>
    <w:rsid w:val="00C12C95"/>
    <w:rsid w:val="00C13FF1"/>
    <w:rsid w:val="00C14626"/>
    <w:rsid w:val="00C1476B"/>
    <w:rsid w:val="00C14A96"/>
    <w:rsid w:val="00C152C0"/>
    <w:rsid w:val="00C1659E"/>
    <w:rsid w:val="00C16C0A"/>
    <w:rsid w:val="00C170F4"/>
    <w:rsid w:val="00C1710B"/>
    <w:rsid w:val="00C17E59"/>
    <w:rsid w:val="00C20319"/>
    <w:rsid w:val="00C203B4"/>
    <w:rsid w:val="00C20B35"/>
    <w:rsid w:val="00C214C1"/>
    <w:rsid w:val="00C22783"/>
    <w:rsid w:val="00C22910"/>
    <w:rsid w:val="00C22A51"/>
    <w:rsid w:val="00C22F67"/>
    <w:rsid w:val="00C23382"/>
    <w:rsid w:val="00C239D6"/>
    <w:rsid w:val="00C24637"/>
    <w:rsid w:val="00C252D7"/>
    <w:rsid w:val="00C25481"/>
    <w:rsid w:val="00C2562F"/>
    <w:rsid w:val="00C25C6A"/>
    <w:rsid w:val="00C25E8D"/>
    <w:rsid w:val="00C2799D"/>
    <w:rsid w:val="00C3050D"/>
    <w:rsid w:val="00C309A3"/>
    <w:rsid w:val="00C312E5"/>
    <w:rsid w:val="00C314D7"/>
    <w:rsid w:val="00C31AE2"/>
    <w:rsid w:val="00C3212C"/>
    <w:rsid w:val="00C3279C"/>
    <w:rsid w:val="00C330D8"/>
    <w:rsid w:val="00C3349F"/>
    <w:rsid w:val="00C3411A"/>
    <w:rsid w:val="00C343B4"/>
    <w:rsid w:val="00C35478"/>
    <w:rsid w:val="00C354A7"/>
    <w:rsid w:val="00C354EA"/>
    <w:rsid w:val="00C370E8"/>
    <w:rsid w:val="00C372C9"/>
    <w:rsid w:val="00C40E6D"/>
    <w:rsid w:val="00C41189"/>
    <w:rsid w:val="00C41351"/>
    <w:rsid w:val="00C42140"/>
    <w:rsid w:val="00C433F0"/>
    <w:rsid w:val="00C43A3F"/>
    <w:rsid w:val="00C43ABB"/>
    <w:rsid w:val="00C44362"/>
    <w:rsid w:val="00C46267"/>
    <w:rsid w:val="00C47476"/>
    <w:rsid w:val="00C478F5"/>
    <w:rsid w:val="00C51DEC"/>
    <w:rsid w:val="00C53335"/>
    <w:rsid w:val="00C5382A"/>
    <w:rsid w:val="00C53C48"/>
    <w:rsid w:val="00C53C62"/>
    <w:rsid w:val="00C53E25"/>
    <w:rsid w:val="00C53F1C"/>
    <w:rsid w:val="00C554AB"/>
    <w:rsid w:val="00C55BE3"/>
    <w:rsid w:val="00C56ABB"/>
    <w:rsid w:val="00C623C1"/>
    <w:rsid w:val="00C625A2"/>
    <w:rsid w:val="00C62F7C"/>
    <w:rsid w:val="00C631FC"/>
    <w:rsid w:val="00C63291"/>
    <w:rsid w:val="00C6377A"/>
    <w:rsid w:val="00C6390D"/>
    <w:rsid w:val="00C6605F"/>
    <w:rsid w:val="00C67008"/>
    <w:rsid w:val="00C67618"/>
    <w:rsid w:val="00C70F48"/>
    <w:rsid w:val="00C714D3"/>
    <w:rsid w:val="00C716B1"/>
    <w:rsid w:val="00C7189D"/>
    <w:rsid w:val="00C720A0"/>
    <w:rsid w:val="00C72A78"/>
    <w:rsid w:val="00C734E8"/>
    <w:rsid w:val="00C748B5"/>
    <w:rsid w:val="00C75180"/>
    <w:rsid w:val="00C751B4"/>
    <w:rsid w:val="00C756DB"/>
    <w:rsid w:val="00C75A71"/>
    <w:rsid w:val="00C75BA6"/>
    <w:rsid w:val="00C76007"/>
    <w:rsid w:val="00C76514"/>
    <w:rsid w:val="00C7657E"/>
    <w:rsid w:val="00C766D1"/>
    <w:rsid w:val="00C77E05"/>
    <w:rsid w:val="00C80EFF"/>
    <w:rsid w:val="00C82FBC"/>
    <w:rsid w:val="00C832F7"/>
    <w:rsid w:val="00C83328"/>
    <w:rsid w:val="00C8350E"/>
    <w:rsid w:val="00C837D0"/>
    <w:rsid w:val="00C83BA8"/>
    <w:rsid w:val="00C8454F"/>
    <w:rsid w:val="00C84969"/>
    <w:rsid w:val="00C84ED2"/>
    <w:rsid w:val="00C85410"/>
    <w:rsid w:val="00C85BE8"/>
    <w:rsid w:val="00C868BB"/>
    <w:rsid w:val="00C873BE"/>
    <w:rsid w:val="00C904E1"/>
    <w:rsid w:val="00C91889"/>
    <w:rsid w:val="00C9224A"/>
    <w:rsid w:val="00C929E2"/>
    <w:rsid w:val="00C93259"/>
    <w:rsid w:val="00C93FBA"/>
    <w:rsid w:val="00C9528E"/>
    <w:rsid w:val="00C95CF5"/>
    <w:rsid w:val="00C96E9F"/>
    <w:rsid w:val="00C97255"/>
    <w:rsid w:val="00C973E0"/>
    <w:rsid w:val="00C975D1"/>
    <w:rsid w:val="00C978A3"/>
    <w:rsid w:val="00C97D34"/>
    <w:rsid w:val="00CA029B"/>
    <w:rsid w:val="00CA2512"/>
    <w:rsid w:val="00CA279F"/>
    <w:rsid w:val="00CA2C09"/>
    <w:rsid w:val="00CA315F"/>
    <w:rsid w:val="00CA357D"/>
    <w:rsid w:val="00CA3B5F"/>
    <w:rsid w:val="00CA4F82"/>
    <w:rsid w:val="00CA4F90"/>
    <w:rsid w:val="00CA528B"/>
    <w:rsid w:val="00CA59FC"/>
    <w:rsid w:val="00CA5CB4"/>
    <w:rsid w:val="00CA68BA"/>
    <w:rsid w:val="00CA7475"/>
    <w:rsid w:val="00CB05E9"/>
    <w:rsid w:val="00CB0669"/>
    <w:rsid w:val="00CB0C7A"/>
    <w:rsid w:val="00CB1FC7"/>
    <w:rsid w:val="00CB2019"/>
    <w:rsid w:val="00CB21BF"/>
    <w:rsid w:val="00CB2672"/>
    <w:rsid w:val="00CB396E"/>
    <w:rsid w:val="00CB4BFB"/>
    <w:rsid w:val="00CB59A6"/>
    <w:rsid w:val="00CB5A01"/>
    <w:rsid w:val="00CB601A"/>
    <w:rsid w:val="00CB71EC"/>
    <w:rsid w:val="00CB72AC"/>
    <w:rsid w:val="00CB7B78"/>
    <w:rsid w:val="00CC0E8B"/>
    <w:rsid w:val="00CC13CA"/>
    <w:rsid w:val="00CC2921"/>
    <w:rsid w:val="00CC2B63"/>
    <w:rsid w:val="00CC38C3"/>
    <w:rsid w:val="00CC423C"/>
    <w:rsid w:val="00CC4D01"/>
    <w:rsid w:val="00CC66A8"/>
    <w:rsid w:val="00CC69F3"/>
    <w:rsid w:val="00CC69F4"/>
    <w:rsid w:val="00CC709A"/>
    <w:rsid w:val="00CD023B"/>
    <w:rsid w:val="00CD041A"/>
    <w:rsid w:val="00CD05C3"/>
    <w:rsid w:val="00CD134C"/>
    <w:rsid w:val="00CD18BB"/>
    <w:rsid w:val="00CD1E9A"/>
    <w:rsid w:val="00CD1EE0"/>
    <w:rsid w:val="00CD200C"/>
    <w:rsid w:val="00CD2029"/>
    <w:rsid w:val="00CD37DF"/>
    <w:rsid w:val="00CD3CF0"/>
    <w:rsid w:val="00CD4919"/>
    <w:rsid w:val="00CD56C6"/>
    <w:rsid w:val="00CD7122"/>
    <w:rsid w:val="00CD76B9"/>
    <w:rsid w:val="00CD7BAC"/>
    <w:rsid w:val="00CE033A"/>
    <w:rsid w:val="00CE05AF"/>
    <w:rsid w:val="00CE0B0B"/>
    <w:rsid w:val="00CE35F3"/>
    <w:rsid w:val="00CE3D95"/>
    <w:rsid w:val="00CE43F8"/>
    <w:rsid w:val="00CE4554"/>
    <w:rsid w:val="00CE45EE"/>
    <w:rsid w:val="00CE52C4"/>
    <w:rsid w:val="00CE57A7"/>
    <w:rsid w:val="00CE594E"/>
    <w:rsid w:val="00CE5D90"/>
    <w:rsid w:val="00CF093E"/>
    <w:rsid w:val="00CF1C2E"/>
    <w:rsid w:val="00CF2C20"/>
    <w:rsid w:val="00CF3867"/>
    <w:rsid w:val="00CF4234"/>
    <w:rsid w:val="00CF452B"/>
    <w:rsid w:val="00CF48FF"/>
    <w:rsid w:val="00CF5DD1"/>
    <w:rsid w:val="00CF5DEE"/>
    <w:rsid w:val="00CF6B5E"/>
    <w:rsid w:val="00CF70BA"/>
    <w:rsid w:val="00CF7906"/>
    <w:rsid w:val="00CF7D7A"/>
    <w:rsid w:val="00D00E40"/>
    <w:rsid w:val="00D00E97"/>
    <w:rsid w:val="00D01694"/>
    <w:rsid w:val="00D02086"/>
    <w:rsid w:val="00D0216E"/>
    <w:rsid w:val="00D023C9"/>
    <w:rsid w:val="00D024FB"/>
    <w:rsid w:val="00D027A8"/>
    <w:rsid w:val="00D02BCC"/>
    <w:rsid w:val="00D03335"/>
    <w:rsid w:val="00D03C84"/>
    <w:rsid w:val="00D040C0"/>
    <w:rsid w:val="00D06AA6"/>
    <w:rsid w:val="00D070FD"/>
    <w:rsid w:val="00D07262"/>
    <w:rsid w:val="00D078B2"/>
    <w:rsid w:val="00D10360"/>
    <w:rsid w:val="00D104A8"/>
    <w:rsid w:val="00D1107C"/>
    <w:rsid w:val="00D11678"/>
    <w:rsid w:val="00D12334"/>
    <w:rsid w:val="00D12D0E"/>
    <w:rsid w:val="00D12E4B"/>
    <w:rsid w:val="00D1307A"/>
    <w:rsid w:val="00D14C2A"/>
    <w:rsid w:val="00D15B12"/>
    <w:rsid w:val="00D16D5C"/>
    <w:rsid w:val="00D1705B"/>
    <w:rsid w:val="00D170E3"/>
    <w:rsid w:val="00D1721E"/>
    <w:rsid w:val="00D177F5"/>
    <w:rsid w:val="00D179A0"/>
    <w:rsid w:val="00D17DDE"/>
    <w:rsid w:val="00D21B3D"/>
    <w:rsid w:val="00D226FF"/>
    <w:rsid w:val="00D2531F"/>
    <w:rsid w:val="00D260CC"/>
    <w:rsid w:val="00D2758B"/>
    <w:rsid w:val="00D2772B"/>
    <w:rsid w:val="00D30778"/>
    <w:rsid w:val="00D30EEB"/>
    <w:rsid w:val="00D31416"/>
    <w:rsid w:val="00D314FC"/>
    <w:rsid w:val="00D31AE9"/>
    <w:rsid w:val="00D32838"/>
    <w:rsid w:val="00D32C72"/>
    <w:rsid w:val="00D33717"/>
    <w:rsid w:val="00D339F7"/>
    <w:rsid w:val="00D33CA8"/>
    <w:rsid w:val="00D35B7C"/>
    <w:rsid w:val="00D35F87"/>
    <w:rsid w:val="00D40157"/>
    <w:rsid w:val="00D4032E"/>
    <w:rsid w:val="00D425D9"/>
    <w:rsid w:val="00D439AF"/>
    <w:rsid w:val="00D44C19"/>
    <w:rsid w:val="00D45569"/>
    <w:rsid w:val="00D46830"/>
    <w:rsid w:val="00D47089"/>
    <w:rsid w:val="00D4732A"/>
    <w:rsid w:val="00D5058E"/>
    <w:rsid w:val="00D50660"/>
    <w:rsid w:val="00D50E37"/>
    <w:rsid w:val="00D50E94"/>
    <w:rsid w:val="00D537CA"/>
    <w:rsid w:val="00D546AE"/>
    <w:rsid w:val="00D555E3"/>
    <w:rsid w:val="00D5591B"/>
    <w:rsid w:val="00D55AE0"/>
    <w:rsid w:val="00D57A2B"/>
    <w:rsid w:val="00D6033C"/>
    <w:rsid w:val="00D61D57"/>
    <w:rsid w:val="00D6349C"/>
    <w:rsid w:val="00D634FC"/>
    <w:rsid w:val="00D6394A"/>
    <w:rsid w:val="00D64118"/>
    <w:rsid w:val="00D6420B"/>
    <w:rsid w:val="00D6473A"/>
    <w:rsid w:val="00D6494D"/>
    <w:rsid w:val="00D64E51"/>
    <w:rsid w:val="00D65720"/>
    <w:rsid w:val="00D66ECF"/>
    <w:rsid w:val="00D706DA"/>
    <w:rsid w:val="00D73448"/>
    <w:rsid w:val="00D73A90"/>
    <w:rsid w:val="00D73E93"/>
    <w:rsid w:val="00D73F3D"/>
    <w:rsid w:val="00D748AD"/>
    <w:rsid w:val="00D74C52"/>
    <w:rsid w:val="00D7571E"/>
    <w:rsid w:val="00D75F41"/>
    <w:rsid w:val="00D77A0E"/>
    <w:rsid w:val="00D77B5A"/>
    <w:rsid w:val="00D804A8"/>
    <w:rsid w:val="00D80FE6"/>
    <w:rsid w:val="00D82076"/>
    <w:rsid w:val="00D84E55"/>
    <w:rsid w:val="00D85E42"/>
    <w:rsid w:val="00D8621A"/>
    <w:rsid w:val="00D86562"/>
    <w:rsid w:val="00D865A3"/>
    <w:rsid w:val="00D876C9"/>
    <w:rsid w:val="00D87FB2"/>
    <w:rsid w:val="00D90D0F"/>
    <w:rsid w:val="00D90D9D"/>
    <w:rsid w:val="00D9140E"/>
    <w:rsid w:val="00D920DB"/>
    <w:rsid w:val="00D92D15"/>
    <w:rsid w:val="00D92E2E"/>
    <w:rsid w:val="00D931CE"/>
    <w:rsid w:val="00D9327A"/>
    <w:rsid w:val="00D94A00"/>
    <w:rsid w:val="00D94D21"/>
    <w:rsid w:val="00D94EE2"/>
    <w:rsid w:val="00D95AA9"/>
    <w:rsid w:val="00D96356"/>
    <w:rsid w:val="00D96BC4"/>
    <w:rsid w:val="00D97ED3"/>
    <w:rsid w:val="00DA022C"/>
    <w:rsid w:val="00DA06D7"/>
    <w:rsid w:val="00DA08F5"/>
    <w:rsid w:val="00DA1044"/>
    <w:rsid w:val="00DA22CF"/>
    <w:rsid w:val="00DA2679"/>
    <w:rsid w:val="00DA3D2A"/>
    <w:rsid w:val="00DA481F"/>
    <w:rsid w:val="00DA4B08"/>
    <w:rsid w:val="00DA4BF8"/>
    <w:rsid w:val="00DA4F44"/>
    <w:rsid w:val="00DA5587"/>
    <w:rsid w:val="00DA6873"/>
    <w:rsid w:val="00DA6F57"/>
    <w:rsid w:val="00DA74A5"/>
    <w:rsid w:val="00DA796C"/>
    <w:rsid w:val="00DB0203"/>
    <w:rsid w:val="00DB08F7"/>
    <w:rsid w:val="00DB1246"/>
    <w:rsid w:val="00DB1500"/>
    <w:rsid w:val="00DB3479"/>
    <w:rsid w:val="00DB357E"/>
    <w:rsid w:val="00DB36A1"/>
    <w:rsid w:val="00DB41F4"/>
    <w:rsid w:val="00DB4906"/>
    <w:rsid w:val="00DB5B88"/>
    <w:rsid w:val="00DB6449"/>
    <w:rsid w:val="00DB6CAE"/>
    <w:rsid w:val="00DB6E3E"/>
    <w:rsid w:val="00DB6E4E"/>
    <w:rsid w:val="00DB6F04"/>
    <w:rsid w:val="00DB729C"/>
    <w:rsid w:val="00DB73BA"/>
    <w:rsid w:val="00DC0245"/>
    <w:rsid w:val="00DC0B4C"/>
    <w:rsid w:val="00DC0CF1"/>
    <w:rsid w:val="00DC195D"/>
    <w:rsid w:val="00DC1D9F"/>
    <w:rsid w:val="00DC2228"/>
    <w:rsid w:val="00DC24FC"/>
    <w:rsid w:val="00DC2595"/>
    <w:rsid w:val="00DC2AF7"/>
    <w:rsid w:val="00DC3358"/>
    <w:rsid w:val="00DC33DE"/>
    <w:rsid w:val="00DC3F68"/>
    <w:rsid w:val="00DC460D"/>
    <w:rsid w:val="00DC4CC2"/>
    <w:rsid w:val="00DC606F"/>
    <w:rsid w:val="00DC6156"/>
    <w:rsid w:val="00DC6475"/>
    <w:rsid w:val="00DC6691"/>
    <w:rsid w:val="00DC6C00"/>
    <w:rsid w:val="00DC7467"/>
    <w:rsid w:val="00DD1504"/>
    <w:rsid w:val="00DD301C"/>
    <w:rsid w:val="00DD3B05"/>
    <w:rsid w:val="00DD3B89"/>
    <w:rsid w:val="00DD3F93"/>
    <w:rsid w:val="00DD4C93"/>
    <w:rsid w:val="00DD587A"/>
    <w:rsid w:val="00DD659D"/>
    <w:rsid w:val="00DE0206"/>
    <w:rsid w:val="00DE0488"/>
    <w:rsid w:val="00DE0534"/>
    <w:rsid w:val="00DE1915"/>
    <w:rsid w:val="00DE218B"/>
    <w:rsid w:val="00DE2338"/>
    <w:rsid w:val="00DE2AF4"/>
    <w:rsid w:val="00DE30C1"/>
    <w:rsid w:val="00DE4195"/>
    <w:rsid w:val="00DE446B"/>
    <w:rsid w:val="00DE6554"/>
    <w:rsid w:val="00DE6622"/>
    <w:rsid w:val="00DE6BCD"/>
    <w:rsid w:val="00DE708D"/>
    <w:rsid w:val="00DE75C6"/>
    <w:rsid w:val="00DE7F85"/>
    <w:rsid w:val="00DF0164"/>
    <w:rsid w:val="00DF09E6"/>
    <w:rsid w:val="00DF10C1"/>
    <w:rsid w:val="00DF2028"/>
    <w:rsid w:val="00DF27CF"/>
    <w:rsid w:val="00DF2CB6"/>
    <w:rsid w:val="00DF34FF"/>
    <w:rsid w:val="00DF3936"/>
    <w:rsid w:val="00DF39CC"/>
    <w:rsid w:val="00DF44AE"/>
    <w:rsid w:val="00DF4C32"/>
    <w:rsid w:val="00DF4F94"/>
    <w:rsid w:val="00DF51C6"/>
    <w:rsid w:val="00DF522C"/>
    <w:rsid w:val="00DF57AE"/>
    <w:rsid w:val="00DF64DA"/>
    <w:rsid w:val="00DF6C47"/>
    <w:rsid w:val="00DF7101"/>
    <w:rsid w:val="00DF7689"/>
    <w:rsid w:val="00DF7A7F"/>
    <w:rsid w:val="00E00AA6"/>
    <w:rsid w:val="00E010EA"/>
    <w:rsid w:val="00E015B1"/>
    <w:rsid w:val="00E017F5"/>
    <w:rsid w:val="00E02242"/>
    <w:rsid w:val="00E024E0"/>
    <w:rsid w:val="00E02841"/>
    <w:rsid w:val="00E039E4"/>
    <w:rsid w:val="00E03B74"/>
    <w:rsid w:val="00E046AC"/>
    <w:rsid w:val="00E0514C"/>
    <w:rsid w:val="00E05164"/>
    <w:rsid w:val="00E0576B"/>
    <w:rsid w:val="00E062A0"/>
    <w:rsid w:val="00E06AFF"/>
    <w:rsid w:val="00E071A5"/>
    <w:rsid w:val="00E101BD"/>
    <w:rsid w:val="00E10B35"/>
    <w:rsid w:val="00E12147"/>
    <w:rsid w:val="00E12730"/>
    <w:rsid w:val="00E1284F"/>
    <w:rsid w:val="00E12A6D"/>
    <w:rsid w:val="00E134CB"/>
    <w:rsid w:val="00E134FF"/>
    <w:rsid w:val="00E14B07"/>
    <w:rsid w:val="00E1539E"/>
    <w:rsid w:val="00E153BE"/>
    <w:rsid w:val="00E1573D"/>
    <w:rsid w:val="00E157DA"/>
    <w:rsid w:val="00E15FFF"/>
    <w:rsid w:val="00E16145"/>
    <w:rsid w:val="00E167F6"/>
    <w:rsid w:val="00E16F90"/>
    <w:rsid w:val="00E171FF"/>
    <w:rsid w:val="00E177EE"/>
    <w:rsid w:val="00E21DAC"/>
    <w:rsid w:val="00E21F71"/>
    <w:rsid w:val="00E21FBA"/>
    <w:rsid w:val="00E23657"/>
    <w:rsid w:val="00E23DD3"/>
    <w:rsid w:val="00E24E9F"/>
    <w:rsid w:val="00E2685D"/>
    <w:rsid w:val="00E26934"/>
    <w:rsid w:val="00E26ABD"/>
    <w:rsid w:val="00E31131"/>
    <w:rsid w:val="00E31472"/>
    <w:rsid w:val="00E31EA6"/>
    <w:rsid w:val="00E323E1"/>
    <w:rsid w:val="00E33120"/>
    <w:rsid w:val="00E331C6"/>
    <w:rsid w:val="00E33427"/>
    <w:rsid w:val="00E34415"/>
    <w:rsid w:val="00E356E2"/>
    <w:rsid w:val="00E35810"/>
    <w:rsid w:val="00E3593F"/>
    <w:rsid w:val="00E3611A"/>
    <w:rsid w:val="00E36781"/>
    <w:rsid w:val="00E36E19"/>
    <w:rsid w:val="00E374E5"/>
    <w:rsid w:val="00E37B99"/>
    <w:rsid w:val="00E4061C"/>
    <w:rsid w:val="00E40754"/>
    <w:rsid w:val="00E407B4"/>
    <w:rsid w:val="00E40BD3"/>
    <w:rsid w:val="00E42206"/>
    <w:rsid w:val="00E4335C"/>
    <w:rsid w:val="00E4439E"/>
    <w:rsid w:val="00E4458E"/>
    <w:rsid w:val="00E44706"/>
    <w:rsid w:val="00E448CA"/>
    <w:rsid w:val="00E44DE2"/>
    <w:rsid w:val="00E45EC9"/>
    <w:rsid w:val="00E46ADC"/>
    <w:rsid w:val="00E5013E"/>
    <w:rsid w:val="00E5110E"/>
    <w:rsid w:val="00E515A9"/>
    <w:rsid w:val="00E525D0"/>
    <w:rsid w:val="00E542CC"/>
    <w:rsid w:val="00E549D0"/>
    <w:rsid w:val="00E54A0B"/>
    <w:rsid w:val="00E557FC"/>
    <w:rsid w:val="00E55880"/>
    <w:rsid w:val="00E55F54"/>
    <w:rsid w:val="00E56713"/>
    <w:rsid w:val="00E5710C"/>
    <w:rsid w:val="00E5782E"/>
    <w:rsid w:val="00E60A60"/>
    <w:rsid w:val="00E620EC"/>
    <w:rsid w:val="00E664E0"/>
    <w:rsid w:val="00E66EE1"/>
    <w:rsid w:val="00E67E14"/>
    <w:rsid w:val="00E70703"/>
    <w:rsid w:val="00E70754"/>
    <w:rsid w:val="00E70905"/>
    <w:rsid w:val="00E71A06"/>
    <w:rsid w:val="00E71BBC"/>
    <w:rsid w:val="00E71DAD"/>
    <w:rsid w:val="00E71FE5"/>
    <w:rsid w:val="00E7294B"/>
    <w:rsid w:val="00E73386"/>
    <w:rsid w:val="00E733B1"/>
    <w:rsid w:val="00E73601"/>
    <w:rsid w:val="00E737C7"/>
    <w:rsid w:val="00E7400A"/>
    <w:rsid w:val="00E741C4"/>
    <w:rsid w:val="00E74AA0"/>
    <w:rsid w:val="00E764D3"/>
    <w:rsid w:val="00E76CC2"/>
    <w:rsid w:val="00E77054"/>
    <w:rsid w:val="00E77588"/>
    <w:rsid w:val="00E77D13"/>
    <w:rsid w:val="00E77E00"/>
    <w:rsid w:val="00E77FD4"/>
    <w:rsid w:val="00E803D0"/>
    <w:rsid w:val="00E80965"/>
    <w:rsid w:val="00E809BB"/>
    <w:rsid w:val="00E80F09"/>
    <w:rsid w:val="00E814C6"/>
    <w:rsid w:val="00E81F3D"/>
    <w:rsid w:val="00E82ABE"/>
    <w:rsid w:val="00E82CCA"/>
    <w:rsid w:val="00E84635"/>
    <w:rsid w:val="00E84899"/>
    <w:rsid w:val="00E84C0B"/>
    <w:rsid w:val="00E84EB6"/>
    <w:rsid w:val="00E85D92"/>
    <w:rsid w:val="00E85FCF"/>
    <w:rsid w:val="00E86188"/>
    <w:rsid w:val="00E868F1"/>
    <w:rsid w:val="00E86DFF"/>
    <w:rsid w:val="00E87BCF"/>
    <w:rsid w:val="00E87D8C"/>
    <w:rsid w:val="00E87EBE"/>
    <w:rsid w:val="00E9025F"/>
    <w:rsid w:val="00E91548"/>
    <w:rsid w:val="00E91908"/>
    <w:rsid w:val="00E91C05"/>
    <w:rsid w:val="00E934B1"/>
    <w:rsid w:val="00E949B1"/>
    <w:rsid w:val="00E966F0"/>
    <w:rsid w:val="00E96AE2"/>
    <w:rsid w:val="00E97DF0"/>
    <w:rsid w:val="00EA082F"/>
    <w:rsid w:val="00EA08A0"/>
    <w:rsid w:val="00EA1DDB"/>
    <w:rsid w:val="00EA25EF"/>
    <w:rsid w:val="00EA2695"/>
    <w:rsid w:val="00EA35C3"/>
    <w:rsid w:val="00EA3655"/>
    <w:rsid w:val="00EA3C4D"/>
    <w:rsid w:val="00EA4748"/>
    <w:rsid w:val="00EA605A"/>
    <w:rsid w:val="00EA642F"/>
    <w:rsid w:val="00EA670A"/>
    <w:rsid w:val="00EA7684"/>
    <w:rsid w:val="00EA7960"/>
    <w:rsid w:val="00EB1256"/>
    <w:rsid w:val="00EB1E08"/>
    <w:rsid w:val="00EB1F1B"/>
    <w:rsid w:val="00EB2DFD"/>
    <w:rsid w:val="00EB3A17"/>
    <w:rsid w:val="00EB3B7F"/>
    <w:rsid w:val="00EB4AB3"/>
    <w:rsid w:val="00EB4F16"/>
    <w:rsid w:val="00EB5418"/>
    <w:rsid w:val="00EB57CD"/>
    <w:rsid w:val="00EB58E3"/>
    <w:rsid w:val="00EB651C"/>
    <w:rsid w:val="00EB6B9A"/>
    <w:rsid w:val="00EB747E"/>
    <w:rsid w:val="00EB7E83"/>
    <w:rsid w:val="00EC07AB"/>
    <w:rsid w:val="00EC0A93"/>
    <w:rsid w:val="00EC0EE4"/>
    <w:rsid w:val="00EC1148"/>
    <w:rsid w:val="00EC3A67"/>
    <w:rsid w:val="00EC3AC3"/>
    <w:rsid w:val="00EC43B0"/>
    <w:rsid w:val="00EC464C"/>
    <w:rsid w:val="00EC48E7"/>
    <w:rsid w:val="00EC600B"/>
    <w:rsid w:val="00EC7131"/>
    <w:rsid w:val="00EC7687"/>
    <w:rsid w:val="00EC7B87"/>
    <w:rsid w:val="00ED0389"/>
    <w:rsid w:val="00ED0A20"/>
    <w:rsid w:val="00ED0D7C"/>
    <w:rsid w:val="00ED10A9"/>
    <w:rsid w:val="00ED1137"/>
    <w:rsid w:val="00ED1D45"/>
    <w:rsid w:val="00ED295D"/>
    <w:rsid w:val="00ED2988"/>
    <w:rsid w:val="00ED2E97"/>
    <w:rsid w:val="00ED2EF9"/>
    <w:rsid w:val="00ED3B92"/>
    <w:rsid w:val="00ED3C10"/>
    <w:rsid w:val="00ED4434"/>
    <w:rsid w:val="00ED534E"/>
    <w:rsid w:val="00ED595E"/>
    <w:rsid w:val="00ED6764"/>
    <w:rsid w:val="00ED6AF7"/>
    <w:rsid w:val="00ED74AB"/>
    <w:rsid w:val="00ED7C1F"/>
    <w:rsid w:val="00EE0928"/>
    <w:rsid w:val="00EE1726"/>
    <w:rsid w:val="00EE1AF3"/>
    <w:rsid w:val="00EE2665"/>
    <w:rsid w:val="00EE2757"/>
    <w:rsid w:val="00EE386C"/>
    <w:rsid w:val="00EE398B"/>
    <w:rsid w:val="00EE3BD0"/>
    <w:rsid w:val="00EE3EE0"/>
    <w:rsid w:val="00EE53DD"/>
    <w:rsid w:val="00EE5D81"/>
    <w:rsid w:val="00EE5DEC"/>
    <w:rsid w:val="00EE744A"/>
    <w:rsid w:val="00EE7CC1"/>
    <w:rsid w:val="00EF0246"/>
    <w:rsid w:val="00EF043A"/>
    <w:rsid w:val="00EF1167"/>
    <w:rsid w:val="00EF1831"/>
    <w:rsid w:val="00EF2E0F"/>
    <w:rsid w:val="00EF327B"/>
    <w:rsid w:val="00EF37B8"/>
    <w:rsid w:val="00EF3D33"/>
    <w:rsid w:val="00EF476B"/>
    <w:rsid w:val="00EF4854"/>
    <w:rsid w:val="00EF48BC"/>
    <w:rsid w:val="00EF58ED"/>
    <w:rsid w:val="00EF59CA"/>
    <w:rsid w:val="00EF6CF8"/>
    <w:rsid w:val="00EF6DC3"/>
    <w:rsid w:val="00EF6F53"/>
    <w:rsid w:val="00F00E3B"/>
    <w:rsid w:val="00F0105D"/>
    <w:rsid w:val="00F03856"/>
    <w:rsid w:val="00F03E6B"/>
    <w:rsid w:val="00F04540"/>
    <w:rsid w:val="00F055AD"/>
    <w:rsid w:val="00F065FF"/>
    <w:rsid w:val="00F066BB"/>
    <w:rsid w:val="00F06B82"/>
    <w:rsid w:val="00F07630"/>
    <w:rsid w:val="00F07EF1"/>
    <w:rsid w:val="00F10D93"/>
    <w:rsid w:val="00F1237A"/>
    <w:rsid w:val="00F125CF"/>
    <w:rsid w:val="00F126CD"/>
    <w:rsid w:val="00F1347C"/>
    <w:rsid w:val="00F13A63"/>
    <w:rsid w:val="00F13CE0"/>
    <w:rsid w:val="00F14457"/>
    <w:rsid w:val="00F14BB5"/>
    <w:rsid w:val="00F14BCD"/>
    <w:rsid w:val="00F1563C"/>
    <w:rsid w:val="00F15911"/>
    <w:rsid w:val="00F15961"/>
    <w:rsid w:val="00F165E4"/>
    <w:rsid w:val="00F16C67"/>
    <w:rsid w:val="00F171FB"/>
    <w:rsid w:val="00F17652"/>
    <w:rsid w:val="00F206F9"/>
    <w:rsid w:val="00F20FF3"/>
    <w:rsid w:val="00F21103"/>
    <w:rsid w:val="00F227B3"/>
    <w:rsid w:val="00F22F88"/>
    <w:rsid w:val="00F236A3"/>
    <w:rsid w:val="00F24A4A"/>
    <w:rsid w:val="00F25D5D"/>
    <w:rsid w:val="00F264C1"/>
    <w:rsid w:val="00F27F61"/>
    <w:rsid w:val="00F30FE2"/>
    <w:rsid w:val="00F3171A"/>
    <w:rsid w:val="00F31B63"/>
    <w:rsid w:val="00F32630"/>
    <w:rsid w:val="00F32957"/>
    <w:rsid w:val="00F32B63"/>
    <w:rsid w:val="00F334F2"/>
    <w:rsid w:val="00F34C9F"/>
    <w:rsid w:val="00F353C1"/>
    <w:rsid w:val="00F354C8"/>
    <w:rsid w:val="00F36649"/>
    <w:rsid w:val="00F36C29"/>
    <w:rsid w:val="00F36F5C"/>
    <w:rsid w:val="00F3745E"/>
    <w:rsid w:val="00F379AC"/>
    <w:rsid w:val="00F4012E"/>
    <w:rsid w:val="00F4069D"/>
    <w:rsid w:val="00F40C9D"/>
    <w:rsid w:val="00F41064"/>
    <w:rsid w:val="00F419FD"/>
    <w:rsid w:val="00F41B42"/>
    <w:rsid w:val="00F42DB1"/>
    <w:rsid w:val="00F42ED6"/>
    <w:rsid w:val="00F43B9C"/>
    <w:rsid w:val="00F43DC2"/>
    <w:rsid w:val="00F4408D"/>
    <w:rsid w:val="00F4432F"/>
    <w:rsid w:val="00F45A49"/>
    <w:rsid w:val="00F461F1"/>
    <w:rsid w:val="00F46A5F"/>
    <w:rsid w:val="00F46E89"/>
    <w:rsid w:val="00F47093"/>
    <w:rsid w:val="00F475EE"/>
    <w:rsid w:val="00F50045"/>
    <w:rsid w:val="00F5048C"/>
    <w:rsid w:val="00F50B18"/>
    <w:rsid w:val="00F50F73"/>
    <w:rsid w:val="00F5102A"/>
    <w:rsid w:val="00F5174A"/>
    <w:rsid w:val="00F51ABA"/>
    <w:rsid w:val="00F525B6"/>
    <w:rsid w:val="00F53CAB"/>
    <w:rsid w:val="00F555E0"/>
    <w:rsid w:val="00F557E8"/>
    <w:rsid w:val="00F5697F"/>
    <w:rsid w:val="00F572DC"/>
    <w:rsid w:val="00F573C0"/>
    <w:rsid w:val="00F57760"/>
    <w:rsid w:val="00F60031"/>
    <w:rsid w:val="00F64B67"/>
    <w:rsid w:val="00F6509F"/>
    <w:rsid w:val="00F65B7C"/>
    <w:rsid w:val="00F65B98"/>
    <w:rsid w:val="00F65E53"/>
    <w:rsid w:val="00F6618A"/>
    <w:rsid w:val="00F66390"/>
    <w:rsid w:val="00F67402"/>
    <w:rsid w:val="00F70C91"/>
    <w:rsid w:val="00F7111A"/>
    <w:rsid w:val="00F72136"/>
    <w:rsid w:val="00F7244A"/>
    <w:rsid w:val="00F72F7B"/>
    <w:rsid w:val="00F7373C"/>
    <w:rsid w:val="00F7382D"/>
    <w:rsid w:val="00F740CA"/>
    <w:rsid w:val="00F7445D"/>
    <w:rsid w:val="00F7617C"/>
    <w:rsid w:val="00F76ECE"/>
    <w:rsid w:val="00F80C0A"/>
    <w:rsid w:val="00F812A5"/>
    <w:rsid w:val="00F81D80"/>
    <w:rsid w:val="00F81F1D"/>
    <w:rsid w:val="00F83532"/>
    <w:rsid w:val="00F84760"/>
    <w:rsid w:val="00F84F96"/>
    <w:rsid w:val="00F861EE"/>
    <w:rsid w:val="00F86269"/>
    <w:rsid w:val="00F8668B"/>
    <w:rsid w:val="00F86B54"/>
    <w:rsid w:val="00F875A2"/>
    <w:rsid w:val="00F9036F"/>
    <w:rsid w:val="00F90D83"/>
    <w:rsid w:val="00F914E2"/>
    <w:rsid w:val="00F921FD"/>
    <w:rsid w:val="00F9354A"/>
    <w:rsid w:val="00F93EEE"/>
    <w:rsid w:val="00F942D4"/>
    <w:rsid w:val="00F952FE"/>
    <w:rsid w:val="00F95901"/>
    <w:rsid w:val="00F9705A"/>
    <w:rsid w:val="00F9753C"/>
    <w:rsid w:val="00F97B43"/>
    <w:rsid w:val="00FA0B2C"/>
    <w:rsid w:val="00FA0F70"/>
    <w:rsid w:val="00FA14B1"/>
    <w:rsid w:val="00FA17FD"/>
    <w:rsid w:val="00FA1C24"/>
    <w:rsid w:val="00FA216A"/>
    <w:rsid w:val="00FA3DF9"/>
    <w:rsid w:val="00FA48B9"/>
    <w:rsid w:val="00FA4F6C"/>
    <w:rsid w:val="00FA58AF"/>
    <w:rsid w:val="00FB1771"/>
    <w:rsid w:val="00FB1965"/>
    <w:rsid w:val="00FB25F8"/>
    <w:rsid w:val="00FB26D0"/>
    <w:rsid w:val="00FB3BE7"/>
    <w:rsid w:val="00FB3EDE"/>
    <w:rsid w:val="00FB4054"/>
    <w:rsid w:val="00FB4C13"/>
    <w:rsid w:val="00FB61FB"/>
    <w:rsid w:val="00FB6B37"/>
    <w:rsid w:val="00FB7664"/>
    <w:rsid w:val="00FB7F3B"/>
    <w:rsid w:val="00FC04D3"/>
    <w:rsid w:val="00FC162B"/>
    <w:rsid w:val="00FC3D71"/>
    <w:rsid w:val="00FC3E36"/>
    <w:rsid w:val="00FC40B4"/>
    <w:rsid w:val="00FC4567"/>
    <w:rsid w:val="00FC4E22"/>
    <w:rsid w:val="00FC628F"/>
    <w:rsid w:val="00FC63ED"/>
    <w:rsid w:val="00FC6CB5"/>
    <w:rsid w:val="00FC778B"/>
    <w:rsid w:val="00FC798A"/>
    <w:rsid w:val="00FD0339"/>
    <w:rsid w:val="00FD1115"/>
    <w:rsid w:val="00FD1565"/>
    <w:rsid w:val="00FD1A09"/>
    <w:rsid w:val="00FD212E"/>
    <w:rsid w:val="00FD23E7"/>
    <w:rsid w:val="00FD2F2E"/>
    <w:rsid w:val="00FD3763"/>
    <w:rsid w:val="00FD479A"/>
    <w:rsid w:val="00FD513A"/>
    <w:rsid w:val="00FD5F5C"/>
    <w:rsid w:val="00FD654D"/>
    <w:rsid w:val="00FD6593"/>
    <w:rsid w:val="00FD6C46"/>
    <w:rsid w:val="00FD70E2"/>
    <w:rsid w:val="00FD743F"/>
    <w:rsid w:val="00FD7A89"/>
    <w:rsid w:val="00FE0063"/>
    <w:rsid w:val="00FE134E"/>
    <w:rsid w:val="00FE15F4"/>
    <w:rsid w:val="00FE1618"/>
    <w:rsid w:val="00FE1DCF"/>
    <w:rsid w:val="00FE2FE1"/>
    <w:rsid w:val="00FE3589"/>
    <w:rsid w:val="00FE36E2"/>
    <w:rsid w:val="00FE3B00"/>
    <w:rsid w:val="00FE4D85"/>
    <w:rsid w:val="00FE5773"/>
    <w:rsid w:val="00FE5BD5"/>
    <w:rsid w:val="00FE60F7"/>
    <w:rsid w:val="00FE6353"/>
    <w:rsid w:val="00FE7B9E"/>
    <w:rsid w:val="00FF0721"/>
    <w:rsid w:val="00FF07F4"/>
    <w:rsid w:val="00FF1AC3"/>
    <w:rsid w:val="00FF22D3"/>
    <w:rsid w:val="00FF364B"/>
    <w:rsid w:val="00FF37EE"/>
    <w:rsid w:val="00FF3A65"/>
    <w:rsid w:val="00FF50BA"/>
    <w:rsid w:val="00FF60CD"/>
    <w:rsid w:val="00FF6CB4"/>
  </w:rsids>
  <m:mathPr>
    <m:mathFont m:val="Cambria Math"/>
    <m:brkBin m:val="before"/>
    <m:brkBinSub m:val="--"/>
    <m:smallFrac m:val="0"/>
    <m:dispDef/>
    <m:lMargin m:val="0"/>
    <m:rMargin m:val="0"/>
    <m:defJc m:val="centerGroup"/>
    <m:wrapIndent m:val="1440"/>
    <m:intLim m:val="subSup"/>
    <m:naryLim m:val="undOvr"/>
  </m:mathPr>
  <w:themeFontLang w:val="sl-SI"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37905B"/>
  <w15:docId w15:val="{45ADF1AB-3E2B-48AD-B79A-E89BC8C158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uiPriority="99" w:qFormat="1"/>
    <w:lsdException w:name="heading 2" w:uiPriority="9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9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99" w:qFormat="1"/>
    <w:lsdException w:name="Emphasis" w:uiPriority="99"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iPriority="99"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4E1D5A"/>
    <w:rPr>
      <w:rFonts w:ascii="Arial" w:hAnsi="Arial"/>
    </w:rPr>
  </w:style>
  <w:style w:type="paragraph" w:styleId="Naslov1">
    <w:name w:val="heading 1"/>
    <w:aliases w:val=" Znak Znak,Znak Znak,Char,h1,NASLOV"/>
    <w:basedOn w:val="Navaden"/>
    <w:next w:val="Navaden"/>
    <w:link w:val="Naslov1Znak"/>
    <w:uiPriority w:val="99"/>
    <w:qFormat/>
    <w:rsid w:val="007136DC"/>
    <w:pPr>
      <w:keepNext/>
      <w:jc w:val="center"/>
      <w:outlineLvl w:val="0"/>
    </w:pPr>
    <w:rPr>
      <w:b/>
      <w:color w:val="FF0000"/>
      <w:sz w:val="28"/>
    </w:rPr>
  </w:style>
  <w:style w:type="paragraph" w:styleId="Naslov2">
    <w:name w:val="heading 2"/>
    <w:aliases w:val="título 2,-&gt;1.1,ERMH2,ERMH21,ERMH22,ERMH23,ERMH24,ERMH25,ERMH26,ERMH27,ERMH28,ERMH29,ERMH210,ERMH211,ERMH212,ERMH213,ERMH214,2 headline,h,headline,S&amp;R2,h2,l2,list + change bar,Heading 21,subtitle2,1.1.1 heading,sub-sect,RFQ1,section header,21"/>
    <w:basedOn w:val="Navaden"/>
    <w:next w:val="Navaden"/>
    <w:link w:val="Naslov2Znak"/>
    <w:uiPriority w:val="99"/>
    <w:qFormat/>
    <w:rsid w:val="007136DC"/>
    <w:pPr>
      <w:keepNext/>
      <w:ind w:left="1276" w:hanging="425"/>
      <w:jc w:val="both"/>
      <w:outlineLvl w:val="1"/>
    </w:pPr>
    <w:rPr>
      <w:b/>
      <w:lang w:val="en-GB"/>
    </w:rPr>
  </w:style>
  <w:style w:type="paragraph" w:styleId="Naslov3">
    <w:name w:val="heading 3"/>
    <w:aliases w:val="H3,subtitle 3,3numbers,Heading,Heading v,h3,3,Subparagraafkopje,3 bullet,b,bullet,Heading 31,título 3,heading 3,Heading3,LauT3,bullets,ERMH3,ERMH31,ERMH32,ERMH33,ERMH34,ERMH35,ERMH36,ERMH37,ERMH38,ERMH39,ERMH310,ERMH311,ERMH312,ERMH313,ERMH314"/>
    <w:basedOn w:val="Navaden"/>
    <w:next w:val="Navaden"/>
    <w:link w:val="Naslov3Znak"/>
    <w:qFormat/>
    <w:rsid w:val="007136DC"/>
    <w:pPr>
      <w:keepNext/>
      <w:jc w:val="center"/>
      <w:outlineLvl w:val="2"/>
    </w:pPr>
    <w:rPr>
      <w:b/>
      <w:color w:val="FF0000"/>
      <w:sz w:val="36"/>
      <w:lang w:val="en-GB"/>
    </w:rPr>
  </w:style>
  <w:style w:type="paragraph" w:styleId="Naslov4">
    <w:name w:val="heading 4"/>
    <w:aliases w:val="4 dash,d,dash,Znak4 Znak Znak Znak,H4,4numbers,paragraphe[1],heading 4,Tempo Heading 4,Heading4,LauT4,h4,[req]"/>
    <w:basedOn w:val="Navaden"/>
    <w:next w:val="Navaden"/>
    <w:link w:val="Naslov4Znak"/>
    <w:qFormat/>
    <w:rsid w:val="007136DC"/>
    <w:pPr>
      <w:keepNext/>
      <w:tabs>
        <w:tab w:val="left" w:pos="3686"/>
      </w:tabs>
      <w:ind w:left="2124"/>
      <w:outlineLvl w:val="3"/>
    </w:pPr>
    <w:rPr>
      <w:b/>
      <w:sz w:val="24"/>
      <w:lang w:val="en-GB"/>
    </w:rPr>
  </w:style>
  <w:style w:type="paragraph" w:styleId="Naslov5">
    <w:name w:val="heading 5"/>
    <w:aliases w:val="Heading 5 - Mandatory requirements,H5,paragraphe[2],Sub5,5 sub-bullet,sb,4,heading 5,Titre 5-Corps de texte,Heading 5 - Bad,Mandatory reqmts,LauT5,h5,AdaTitre2,Heading 5 - BadTitre 5"/>
    <w:basedOn w:val="Navaden"/>
    <w:next w:val="Navaden"/>
    <w:link w:val="Naslov5Znak"/>
    <w:qFormat/>
    <w:rsid w:val="007136DC"/>
    <w:pPr>
      <w:keepNext/>
      <w:jc w:val="both"/>
      <w:outlineLvl w:val="4"/>
    </w:pPr>
    <w:rPr>
      <w:b/>
      <w:lang w:val="en-GB"/>
    </w:rPr>
  </w:style>
  <w:style w:type="paragraph" w:styleId="Naslov6">
    <w:name w:val="heading 6"/>
    <w:basedOn w:val="Navaden"/>
    <w:next w:val="Navaden"/>
    <w:link w:val="Naslov6Znak"/>
    <w:qFormat/>
    <w:rsid w:val="007136DC"/>
    <w:pPr>
      <w:keepNext/>
      <w:ind w:left="360"/>
      <w:outlineLvl w:val="5"/>
    </w:pPr>
    <w:rPr>
      <w:b/>
      <w:lang w:val="en-GB"/>
    </w:rPr>
  </w:style>
  <w:style w:type="paragraph" w:styleId="Naslov7">
    <w:name w:val="heading 7"/>
    <w:basedOn w:val="Navaden"/>
    <w:next w:val="Navaden"/>
    <w:link w:val="Naslov7Znak"/>
    <w:qFormat/>
    <w:rsid w:val="007136DC"/>
    <w:pPr>
      <w:keepNext/>
      <w:jc w:val="center"/>
      <w:outlineLvl w:val="6"/>
    </w:pPr>
    <w:rPr>
      <w:b/>
      <w:color w:val="008000"/>
      <w:sz w:val="32"/>
      <w:lang w:val="en-GB"/>
    </w:rPr>
  </w:style>
  <w:style w:type="paragraph" w:styleId="Naslov8">
    <w:name w:val="heading 8"/>
    <w:basedOn w:val="Navaden"/>
    <w:next w:val="Navaden"/>
    <w:link w:val="Naslov8Znak"/>
    <w:qFormat/>
    <w:rsid w:val="007136DC"/>
    <w:pPr>
      <w:keepNext/>
      <w:numPr>
        <w:numId w:val="1"/>
      </w:numPr>
      <w:jc w:val="both"/>
      <w:outlineLvl w:val="7"/>
    </w:pPr>
    <w:rPr>
      <w:b/>
      <w:sz w:val="24"/>
      <w:lang w:val="en-GB"/>
    </w:rPr>
  </w:style>
  <w:style w:type="paragraph" w:styleId="Naslov9">
    <w:name w:val="heading 9"/>
    <w:basedOn w:val="Navaden"/>
    <w:next w:val="Navaden"/>
    <w:link w:val="Naslov9Znak"/>
    <w:qFormat/>
    <w:rsid w:val="007136DC"/>
    <w:pPr>
      <w:keepNext/>
      <w:ind w:left="1416"/>
      <w:outlineLvl w:val="8"/>
    </w:pPr>
    <w:rPr>
      <w:b/>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Header-PR"/>
    <w:basedOn w:val="Navaden"/>
    <w:link w:val="GlavaZnak"/>
    <w:uiPriority w:val="99"/>
    <w:rsid w:val="007136DC"/>
    <w:pPr>
      <w:tabs>
        <w:tab w:val="center" w:pos="4536"/>
        <w:tab w:val="right" w:pos="9072"/>
      </w:tabs>
    </w:pPr>
  </w:style>
  <w:style w:type="paragraph" w:styleId="Noga">
    <w:name w:val="footer"/>
    <w:basedOn w:val="Navaden"/>
    <w:link w:val="NogaZnak"/>
    <w:uiPriority w:val="99"/>
    <w:rsid w:val="007136DC"/>
    <w:pPr>
      <w:tabs>
        <w:tab w:val="center" w:pos="4536"/>
        <w:tab w:val="right" w:pos="9072"/>
      </w:tabs>
    </w:pPr>
  </w:style>
  <w:style w:type="character" w:styleId="tevilkastrani">
    <w:name w:val="page number"/>
    <w:basedOn w:val="Privzetapisavaodstavka"/>
    <w:rsid w:val="007136DC"/>
  </w:style>
  <w:style w:type="paragraph" w:customStyle="1" w:styleId="Text1">
    <w:name w:val="Text 1"/>
    <w:basedOn w:val="Navaden"/>
    <w:uiPriority w:val="99"/>
    <w:rsid w:val="007136DC"/>
    <w:pPr>
      <w:spacing w:before="240" w:line="240" w:lineRule="exact"/>
      <w:ind w:left="567"/>
      <w:jc w:val="both"/>
    </w:pPr>
    <w:rPr>
      <w:sz w:val="24"/>
      <w:lang w:val="en-GB"/>
    </w:rPr>
  </w:style>
  <w:style w:type="paragraph" w:customStyle="1" w:styleId="Nadpis-sted">
    <w:name w:val="Nadpis-støed"/>
    <w:basedOn w:val="Navaden"/>
    <w:rsid w:val="007136DC"/>
    <w:pPr>
      <w:spacing w:before="60" w:line="240" w:lineRule="exact"/>
      <w:jc w:val="center"/>
    </w:pPr>
    <w:rPr>
      <w:b/>
      <w:i/>
      <w:sz w:val="24"/>
      <w:lang w:val="en-GB"/>
    </w:rPr>
  </w:style>
  <w:style w:type="paragraph" w:customStyle="1" w:styleId="Nadpis-sted0">
    <w:name w:val="Nadpis-střed"/>
    <w:basedOn w:val="Navaden"/>
    <w:rsid w:val="007136DC"/>
    <w:pPr>
      <w:spacing w:before="60" w:line="240" w:lineRule="exact"/>
      <w:jc w:val="center"/>
    </w:pPr>
    <w:rPr>
      <w:b/>
      <w:i/>
      <w:sz w:val="24"/>
      <w:lang w:val="en-GB"/>
    </w:rPr>
  </w:style>
  <w:style w:type="paragraph" w:styleId="Telobesedila-zamik">
    <w:name w:val="Body Text Indent"/>
    <w:basedOn w:val="Navaden"/>
    <w:link w:val="Telobesedila-zamikZnak"/>
    <w:uiPriority w:val="99"/>
    <w:rsid w:val="007136DC"/>
    <w:pPr>
      <w:ind w:left="360"/>
      <w:jc w:val="both"/>
    </w:pPr>
  </w:style>
  <w:style w:type="character" w:styleId="Hiperpovezava">
    <w:name w:val="Hyperlink"/>
    <w:uiPriority w:val="99"/>
    <w:rsid w:val="007136DC"/>
    <w:rPr>
      <w:color w:val="0000FF"/>
      <w:u w:val="single"/>
    </w:rPr>
  </w:style>
  <w:style w:type="paragraph" w:styleId="Telobesedila-zamik2">
    <w:name w:val="Body Text Indent 2"/>
    <w:basedOn w:val="Navaden"/>
    <w:link w:val="Telobesedila-zamik2Znak"/>
    <w:uiPriority w:val="99"/>
    <w:rsid w:val="007136DC"/>
    <w:pPr>
      <w:ind w:left="851"/>
      <w:jc w:val="both"/>
    </w:pPr>
    <w:rPr>
      <w:lang w:val="en-GB"/>
    </w:rPr>
  </w:style>
  <w:style w:type="paragraph" w:styleId="Kazalovsebine1">
    <w:name w:val="toc 1"/>
    <w:basedOn w:val="Navaden"/>
    <w:next w:val="Navaden"/>
    <w:autoRedefine/>
    <w:uiPriority w:val="39"/>
    <w:qFormat/>
    <w:rsid w:val="004F0DCF"/>
    <w:pPr>
      <w:tabs>
        <w:tab w:val="left" w:pos="400"/>
        <w:tab w:val="right" w:leader="hyphen" w:pos="9062"/>
      </w:tabs>
      <w:jc w:val="center"/>
    </w:pPr>
    <w:rPr>
      <w:rFonts w:cs="Arial"/>
      <w:b/>
      <w:caps/>
      <w:noProof/>
      <w:sz w:val="24"/>
      <w:szCs w:val="24"/>
    </w:rPr>
  </w:style>
  <w:style w:type="paragraph" w:styleId="Kazalovsebine2">
    <w:name w:val="toc 2"/>
    <w:basedOn w:val="Navaden"/>
    <w:next w:val="Navaden"/>
    <w:autoRedefine/>
    <w:uiPriority w:val="39"/>
    <w:qFormat/>
    <w:rsid w:val="00055F81"/>
    <w:pPr>
      <w:tabs>
        <w:tab w:val="left" w:pos="851"/>
        <w:tab w:val="right" w:leader="hyphen" w:pos="9062"/>
      </w:tabs>
      <w:ind w:left="851" w:hanging="425"/>
    </w:pPr>
    <w:rPr>
      <w:rFonts w:ascii="Times New Roman" w:hAnsi="Times New Roman"/>
      <w:b/>
      <w:i/>
      <w:caps/>
      <w:smallCaps/>
      <w:sz w:val="22"/>
      <w:szCs w:val="22"/>
    </w:rPr>
  </w:style>
  <w:style w:type="paragraph" w:styleId="Kazalovsebine3">
    <w:name w:val="toc 3"/>
    <w:basedOn w:val="Navaden"/>
    <w:next w:val="Navaden"/>
    <w:autoRedefine/>
    <w:uiPriority w:val="39"/>
    <w:qFormat/>
    <w:rsid w:val="007136DC"/>
    <w:pPr>
      <w:ind w:left="400"/>
    </w:pPr>
    <w:rPr>
      <w:rFonts w:ascii="Times New Roman" w:hAnsi="Times New Roman"/>
      <w:i/>
    </w:rPr>
  </w:style>
  <w:style w:type="paragraph" w:styleId="Kazalovsebine4">
    <w:name w:val="toc 4"/>
    <w:basedOn w:val="Navaden"/>
    <w:next w:val="Navaden"/>
    <w:autoRedefine/>
    <w:uiPriority w:val="99"/>
    <w:rsid w:val="007136DC"/>
    <w:pPr>
      <w:ind w:left="600"/>
    </w:pPr>
    <w:rPr>
      <w:rFonts w:ascii="Times New Roman" w:hAnsi="Times New Roman"/>
      <w:sz w:val="18"/>
    </w:rPr>
  </w:style>
  <w:style w:type="paragraph" w:styleId="Kazalovsebine5">
    <w:name w:val="toc 5"/>
    <w:basedOn w:val="Navaden"/>
    <w:next w:val="Navaden"/>
    <w:autoRedefine/>
    <w:rsid w:val="007136DC"/>
    <w:pPr>
      <w:ind w:left="800"/>
    </w:pPr>
    <w:rPr>
      <w:rFonts w:ascii="Times New Roman" w:hAnsi="Times New Roman"/>
      <w:sz w:val="18"/>
    </w:rPr>
  </w:style>
  <w:style w:type="paragraph" w:styleId="Kazalovsebine6">
    <w:name w:val="toc 6"/>
    <w:basedOn w:val="Navaden"/>
    <w:next w:val="Navaden"/>
    <w:autoRedefine/>
    <w:rsid w:val="007136DC"/>
    <w:pPr>
      <w:ind w:left="1000"/>
    </w:pPr>
    <w:rPr>
      <w:rFonts w:ascii="Times New Roman" w:hAnsi="Times New Roman"/>
      <w:sz w:val="18"/>
    </w:rPr>
  </w:style>
  <w:style w:type="paragraph" w:styleId="Kazalovsebine7">
    <w:name w:val="toc 7"/>
    <w:basedOn w:val="Navaden"/>
    <w:next w:val="Navaden"/>
    <w:autoRedefine/>
    <w:rsid w:val="007136DC"/>
    <w:pPr>
      <w:ind w:left="1200"/>
    </w:pPr>
    <w:rPr>
      <w:rFonts w:ascii="Times New Roman" w:hAnsi="Times New Roman"/>
      <w:sz w:val="18"/>
    </w:rPr>
  </w:style>
  <w:style w:type="paragraph" w:styleId="Kazalovsebine8">
    <w:name w:val="toc 8"/>
    <w:basedOn w:val="Navaden"/>
    <w:next w:val="Navaden"/>
    <w:autoRedefine/>
    <w:rsid w:val="007136DC"/>
    <w:pPr>
      <w:ind w:left="1400"/>
    </w:pPr>
    <w:rPr>
      <w:rFonts w:ascii="Times New Roman" w:hAnsi="Times New Roman"/>
      <w:sz w:val="18"/>
    </w:rPr>
  </w:style>
  <w:style w:type="paragraph" w:styleId="Kazalovsebine9">
    <w:name w:val="toc 9"/>
    <w:basedOn w:val="Navaden"/>
    <w:next w:val="Navaden"/>
    <w:autoRedefine/>
    <w:rsid w:val="007136DC"/>
    <w:pPr>
      <w:ind w:left="1600"/>
    </w:pPr>
    <w:rPr>
      <w:rFonts w:ascii="Times New Roman" w:hAnsi="Times New Roman"/>
      <w:sz w:val="18"/>
    </w:rPr>
  </w:style>
  <w:style w:type="paragraph" w:styleId="Telobesedila-zamik3">
    <w:name w:val="Body Text Indent 3"/>
    <w:basedOn w:val="Navaden"/>
    <w:link w:val="Telobesedila-zamik3Znak"/>
    <w:rsid w:val="007136DC"/>
    <w:pPr>
      <w:ind w:left="1843"/>
      <w:jc w:val="both"/>
    </w:pPr>
    <w:rPr>
      <w:lang w:val="en-GB"/>
    </w:rPr>
  </w:style>
  <w:style w:type="paragraph" w:customStyle="1" w:styleId="text2-seznam">
    <w:name w:val="text2-seznam"/>
    <w:basedOn w:val="Navaden"/>
    <w:rsid w:val="007136DC"/>
    <w:pPr>
      <w:spacing w:line="240" w:lineRule="exact"/>
      <w:ind w:left="2495" w:hanging="1361"/>
      <w:jc w:val="both"/>
    </w:pPr>
    <w:rPr>
      <w:sz w:val="24"/>
      <w:lang w:val="en-GB"/>
    </w:rPr>
  </w:style>
  <w:style w:type="paragraph" w:customStyle="1" w:styleId="Text2">
    <w:name w:val="Text 2"/>
    <w:basedOn w:val="Navaden"/>
    <w:rsid w:val="007136DC"/>
    <w:pPr>
      <w:spacing w:before="240" w:line="240" w:lineRule="exact"/>
      <w:ind w:left="1134"/>
      <w:jc w:val="both"/>
    </w:pPr>
    <w:rPr>
      <w:sz w:val="24"/>
      <w:lang w:val="en-GB"/>
    </w:rPr>
  </w:style>
  <w:style w:type="paragraph" w:customStyle="1" w:styleId="text">
    <w:name w:val="text"/>
    <w:rsid w:val="007136DC"/>
    <w:pPr>
      <w:spacing w:before="240" w:line="240" w:lineRule="exact"/>
      <w:jc w:val="both"/>
    </w:pPr>
    <w:rPr>
      <w:rFonts w:ascii="Arial" w:hAnsi="Arial"/>
      <w:sz w:val="24"/>
      <w:lang w:val="en-GB"/>
    </w:rPr>
  </w:style>
  <w:style w:type="paragraph" w:customStyle="1" w:styleId="text-3mezera">
    <w:name w:val="text - 3 mezera"/>
    <w:basedOn w:val="text"/>
    <w:rsid w:val="007136DC"/>
    <w:pPr>
      <w:spacing w:before="60"/>
    </w:pPr>
  </w:style>
  <w:style w:type="paragraph" w:customStyle="1" w:styleId="text1-3mezera">
    <w:name w:val="text 1 - 3 mezera"/>
    <w:basedOn w:val="Text1"/>
    <w:rsid w:val="007136DC"/>
    <w:pPr>
      <w:spacing w:before="60"/>
    </w:pPr>
  </w:style>
  <w:style w:type="paragraph" w:customStyle="1" w:styleId="textslovan">
    <w:name w:val="text èíslovaný"/>
    <w:basedOn w:val="text"/>
    <w:rsid w:val="007136DC"/>
    <w:pPr>
      <w:ind w:left="567" w:hanging="567"/>
    </w:pPr>
  </w:style>
  <w:style w:type="paragraph" w:customStyle="1" w:styleId="tabulka">
    <w:name w:val="tabulka"/>
    <w:basedOn w:val="text-3mezera"/>
    <w:rsid w:val="007136DC"/>
    <w:pPr>
      <w:spacing w:before="120"/>
      <w:jc w:val="center"/>
    </w:pPr>
    <w:rPr>
      <w:sz w:val="20"/>
    </w:rPr>
  </w:style>
  <w:style w:type="paragraph" w:customStyle="1" w:styleId="Section">
    <w:name w:val="Section"/>
    <w:basedOn w:val="Navaden"/>
    <w:rsid w:val="007136DC"/>
    <w:pPr>
      <w:spacing w:line="360" w:lineRule="exact"/>
      <w:jc w:val="center"/>
    </w:pPr>
    <w:rPr>
      <w:b/>
      <w:sz w:val="32"/>
      <w:lang w:val="en-GB"/>
    </w:rPr>
  </w:style>
  <w:style w:type="character" w:styleId="Sprotnaopomba-sklic">
    <w:name w:val="footnote reference"/>
    <w:semiHidden/>
    <w:rsid w:val="007136DC"/>
    <w:rPr>
      <w:vertAlign w:val="superscript"/>
    </w:rPr>
  </w:style>
  <w:style w:type="paragraph" w:customStyle="1" w:styleId="textslovan0">
    <w:name w:val="text číslovaný"/>
    <w:basedOn w:val="text"/>
    <w:rsid w:val="007136DC"/>
    <w:pPr>
      <w:ind w:left="567" w:hanging="567"/>
    </w:pPr>
  </w:style>
  <w:style w:type="paragraph" w:styleId="Oznaenseznam">
    <w:name w:val="List Bullet"/>
    <w:basedOn w:val="Navaden"/>
    <w:autoRedefine/>
    <w:rsid w:val="007136DC"/>
    <w:pPr>
      <w:numPr>
        <w:numId w:val="2"/>
      </w:numPr>
    </w:pPr>
    <w:rPr>
      <w:rFonts w:ascii="Times New Roman" w:hAnsi="Times New Roman"/>
      <w:lang w:val="cs-CZ"/>
    </w:rPr>
  </w:style>
  <w:style w:type="paragraph" w:styleId="Oznaenseznam2">
    <w:name w:val="List Bullet 2"/>
    <w:basedOn w:val="Navaden"/>
    <w:autoRedefine/>
    <w:rsid w:val="007136DC"/>
    <w:rPr>
      <w:rFonts w:ascii="Times New Roman" w:hAnsi="Times New Roman"/>
      <w:lang w:val="cs-CZ"/>
    </w:rPr>
  </w:style>
  <w:style w:type="paragraph" w:customStyle="1" w:styleId="123">
    <w:name w:val="1.2.3"/>
    <w:basedOn w:val="Navaden"/>
    <w:rsid w:val="007136DC"/>
    <w:pPr>
      <w:widowControl w:val="0"/>
      <w:numPr>
        <w:numId w:val="4"/>
      </w:numPr>
      <w:ind w:left="566" w:hanging="566"/>
    </w:pPr>
    <w:rPr>
      <w:rFonts w:ascii="Arial Narrow" w:hAnsi="Arial Narrow"/>
      <w:snapToGrid w:val="0"/>
      <w:sz w:val="24"/>
      <w:lang w:val="en-US" w:eastAsia="en-US"/>
    </w:rPr>
  </w:style>
  <w:style w:type="paragraph" w:styleId="Oznaenseznam3">
    <w:name w:val="List Bullet 3"/>
    <w:basedOn w:val="Navaden"/>
    <w:autoRedefine/>
    <w:rsid w:val="007136DC"/>
    <w:pPr>
      <w:numPr>
        <w:numId w:val="3"/>
      </w:numPr>
    </w:pPr>
    <w:rPr>
      <w:rFonts w:ascii="Times New Roman" w:hAnsi="Times New Roman"/>
      <w:lang w:val="cs-CZ"/>
    </w:rPr>
  </w:style>
  <w:style w:type="paragraph" w:styleId="Telobesedila">
    <w:name w:val="Body Text"/>
    <w:basedOn w:val="Navaden"/>
    <w:link w:val="TelobesedilaZnak"/>
    <w:uiPriority w:val="99"/>
    <w:rsid w:val="007136DC"/>
    <w:pPr>
      <w:jc w:val="both"/>
    </w:pPr>
  </w:style>
  <w:style w:type="paragraph" w:styleId="Sprotnaopomba-besedilo">
    <w:name w:val="footnote text"/>
    <w:basedOn w:val="Navaden"/>
    <w:link w:val="Sprotnaopomba-besediloZnak"/>
    <w:uiPriority w:val="99"/>
    <w:semiHidden/>
    <w:rsid w:val="007136DC"/>
    <w:rPr>
      <w:color w:val="000000"/>
      <w:lang w:val="en-GB"/>
    </w:rPr>
  </w:style>
  <w:style w:type="character" w:styleId="SledenaHiperpovezava">
    <w:name w:val="FollowedHyperlink"/>
    <w:uiPriority w:val="99"/>
    <w:rsid w:val="007136DC"/>
    <w:rPr>
      <w:color w:val="800080"/>
      <w:u w:val="single"/>
    </w:rPr>
  </w:style>
  <w:style w:type="paragraph" w:customStyle="1" w:styleId="Nadpis-stoed">
    <w:name w:val="Nadpis-stoed"/>
    <w:basedOn w:val="Navaden"/>
    <w:rsid w:val="007136DC"/>
    <w:pPr>
      <w:spacing w:before="60" w:line="240" w:lineRule="exact"/>
      <w:jc w:val="center"/>
    </w:pPr>
    <w:rPr>
      <w:b/>
      <w:i/>
      <w:sz w:val="24"/>
      <w:lang w:val="en-GB"/>
    </w:rPr>
  </w:style>
  <w:style w:type="character" w:styleId="Konnaopomba-sklic">
    <w:name w:val="endnote reference"/>
    <w:semiHidden/>
    <w:rsid w:val="007136DC"/>
    <w:rPr>
      <w:vertAlign w:val="superscript"/>
    </w:rPr>
  </w:style>
  <w:style w:type="paragraph" w:customStyle="1" w:styleId="bullet-3">
    <w:name w:val="bullet-3"/>
    <w:basedOn w:val="Navaden"/>
    <w:rsid w:val="007136DC"/>
    <w:pPr>
      <w:widowControl w:val="0"/>
      <w:spacing w:before="240" w:line="240" w:lineRule="exact"/>
      <w:ind w:left="2212" w:hanging="284"/>
      <w:jc w:val="both"/>
    </w:pPr>
    <w:rPr>
      <w:sz w:val="24"/>
      <w:lang w:val="cs-CZ"/>
    </w:rPr>
  </w:style>
  <w:style w:type="paragraph" w:styleId="Navaden-zamik">
    <w:name w:val="Normal Indent"/>
    <w:basedOn w:val="Navaden"/>
    <w:link w:val="Navaden-zamikZnak"/>
    <w:rsid w:val="007136DC"/>
    <w:pPr>
      <w:ind w:left="708"/>
    </w:pPr>
    <w:rPr>
      <w:lang w:val="en-GB"/>
    </w:rPr>
  </w:style>
  <w:style w:type="paragraph" w:customStyle="1" w:styleId="oddl-nadpis">
    <w:name w:val="oddíl-nadpis"/>
    <w:basedOn w:val="Navaden"/>
    <w:rsid w:val="007136DC"/>
    <w:pPr>
      <w:keepNext/>
      <w:widowControl w:val="0"/>
      <w:tabs>
        <w:tab w:val="left" w:pos="567"/>
      </w:tabs>
      <w:spacing w:before="240" w:line="240" w:lineRule="exact"/>
    </w:pPr>
    <w:rPr>
      <w:b/>
      <w:sz w:val="24"/>
      <w:lang w:val="cs-CZ"/>
    </w:rPr>
  </w:style>
  <w:style w:type="paragraph" w:customStyle="1" w:styleId="textcslovan">
    <w:name w:val="text císlovaný"/>
    <w:basedOn w:val="text"/>
    <w:rsid w:val="007136DC"/>
    <w:pPr>
      <w:widowControl w:val="0"/>
      <w:ind w:left="567" w:hanging="567"/>
    </w:pPr>
    <w:rPr>
      <w:lang w:val="cs-CZ"/>
    </w:rPr>
  </w:style>
  <w:style w:type="paragraph" w:styleId="Napis">
    <w:name w:val="caption"/>
    <w:basedOn w:val="Navaden"/>
    <w:next w:val="Navaden"/>
    <w:uiPriority w:val="99"/>
    <w:qFormat/>
    <w:rsid w:val="007136DC"/>
    <w:pPr>
      <w:jc w:val="center"/>
    </w:pPr>
    <w:rPr>
      <w:b/>
      <w:bCs/>
      <w:color w:val="FF0000"/>
      <w:sz w:val="24"/>
      <w:lang w:val="en-GB"/>
    </w:rPr>
  </w:style>
  <w:style w:type="paragraph" w:styleId="Naslov">
    <w:name w:val="Title"/>
    <w:aliases w:val="Naslov1"/>
    <w:basedOn w:val="Navaden"/>
    <w:link w:val="NaslovZnak"/>
    <w:qFormat/>
    <w:rsid w:val="007136DC"/>
    <w:pPr>
      <w:jc w:val="center"/>
    </w:pPr>
    <w:rPr>
      <w:b/>
      <w:sz w:val="36"/>
      <w:lang w:val="en-US"/>
    </w:rPr>
  </w:style>
  <w:style w:type="paragraph" w:styleId="Podnaslov">
    <w:name w:val="Subtitle"/>
    <w:basedOn w:val="Navaden"/>
    <w:qFormat/>
    <w:rsid w:val="007136DC"/>
    <w:pPr>
      <w:spacing w:before="120" w:after="120"/>
      <w:jc w:val="center"/>
    </w:pPr>
    <w:rPr>
      <w:b/>
      <w:snapToGrid w:val="0"/>
      <w:sz w:val="28"/>
      <w:lang w:val="fr-BE" w:eastAsia="en-US"/>
    </w:rPr>
  </w:style>
  <w:style w:type="paragraph" w:customStyle="1" w:styleId="Style53">
    <w:name w:val="Style 53"/>
    <w:basedOn w:val="Navaden"/>
    <w:rsid w:val="007136DC"/>
    <w:pPr>
      <w:widowControl w:val="0"/>
      <w:ind w:left="1008" w:right="144" w:hanging="504"/>
      <w:jc w:val="both"/>
    </w:pPr>
    <w:rPr>
      <w:rFonts w:ascii="Times New Roman" w:hAnsi="Times New Roman"/>
      <w:noProof/>
      <w:color w:val="000000"/>
      <w:lang w:val="en-US" w:eastAsia="en-US"/>
    </w:rPr>
  </w:style>
  <w:style w:type="paragraph" w:styleId="Telobesedila2">
    <w:name w:val="Body Text 2"/>
    <w:basedOn w:val="Navaden"/>
    <w:link w:val="Telobesedila2Znak"/>
    <w:rsid w:val="007136DC"/>
    <w:pPr>
      <w:tabs>
        <w:tab w:val="left" w:pos="567"/>
      </w:tabs>
      <w:jc w:val="both"/>
    </w:pPr>
    <w:rPr>
      <w:sz w:val="16"/>
      <w:lang w:val="en-GB"/>
    </w:rPr>
  </w:style>
  <w:style w:type="paragraph" w:customStyle="1" w:styleId="Normal3">
    <w:name w:val="Normal3"/>
    <w:rsid w:val="002678C8"/>
    <w:pPr>
      <w:spacing w:after="240"/>
      <w:ind w:left="1134"/>
      <w:jc w:val="both"/>
    </w:pPr>
    <w:rPr>
      <w:rFonts w:ascii="Arial" w:hAnsi="Arial"/>
      <w:sz w:val="22"/>
    </w:rPr>
  </w:style>
  <w:style w:type="table" w:styleId="Tabelamrea">
    <w:name w:val="Table Grid"/>
    <w:basedOn w:val="Navadnatabela"/>
    <w:rsid w:val="004464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linea">
    <w:name w:val="Alinea"/>
    <w:basedOn w:val="Navaden"/>
    <w:rsid w:val="00191079"/>
    <w:pPr>
      <w:numPr>
        <w:numId w:val="6"/>
      </w:numPr>
      <w:spacing w:after="60"/>
      <w:jc w:val="both"/>
    </w:pPr>
    <w:rPr>
      <w:rFonts w:ascii="InterstateCE-Light" w:hAnsi="InterstateCE-Light"/>
      <w:szCs w:val="24"/>
    </w:rPr>
  </w:style>
  <w:style w:type="paragraph" w:styleId="Blokbesedila">
    <w:name w:val="Block Text"/>
    <w:basedOn w:val="Navaden"/>
    <w:rsid w:val="00060926"/>
    <w:pPr>
      <w:tabs>
        <w:tab w:val="right" w:leader="dot" w:pos="9354"/>
      </w:tabs>
      <w:ind w:left="284" w:right="-2"/>
      <w:jc w:val="both"/>
    </w:pPr>
    <w:rPr>
      <w:rFonts w:ascii="Times New Roman" w:hAnsi="Times New Roman"/>
      <w:sz w:val="24"/>
    </w:rPr>
  </w:style>
  <w:style w:type="paragraph" w:styleId="Telobesedila3">
    <w:name w:val="Body Text 3"/>
    <w:basedOn w:val="Navaden"/>
    <w:link w:val="Telobesedila3Znak"/>
    <w:rsid w:val="00060926"/>
    <w:pPr>
      <w:spacing w:after="120"/>
    </w:pPr>
    <w:rPr>
      <w:rFonts w:ascii="InterstateCE-Light" w:hAnsi="InterstateCE-Light"/>
      <w:sz w:val="16"/>
      <w:szCs w:val="16"/>
    </w:rPr>
  </w:style>
  <w:style w:type="character" w:styleId="Pripombasklic">
    <w:name w:val="annotation reference"/>
    <w:uiPriority w:val="99"/>
    <w:rsid w:val="00977FE0"/>
    <w:rPr>
      <w:sz w:val="16"/>
      <w:szCs w:val="16"/>
    </w:rPr>
  </w:style>
  <w:style w:type="paragraph" w:styleId="Pripombabesedilo">
    <w:name w:val="annotation text"/>
    <w:basedOn w:val="Navaden"/>
    <w:link w:val="PripombabesediloZnak1"/>
    <w:rsid w:val="00977FE0"/>
  </w:style>
  <w:style w:type="paragraph" w:styleId="Zadevapripombe">
    <w:name w:val="annotation subject"/>
    <w:basedOn w:val="Pripombabesedilo"/>
    <w:next w:val="Pripombabesedilo"/>
    <w:link w:val="ZadevapripombeZnak1"/>
    <w:uiPriority w:val="99"/>
    <w:rsid w:val="00977FE0"/>
    <w:rPr>
      <w:b/>
      <w:bCs/>
    </w:rPr>
  </w:style>
  <w:style w:type="paragraph" w:styleId="Besedilooblaka">
    <w:name w:val="Balloon Text"/>
    <w:basedOn w:val="Navaden"/>
    <w:link w:val="BesedilooblakaZnak"/>
    <w:uiPriority w:val="99"/>
    <w:semiHidden/>
    <w:rsid w:val="00977FE0"/>
    <w:rPr>
      <w:rFonts w:ascii="Tahoma" w:hAnsi="Tahoma" w:cs="Tahoma"/>
      <w:sz w:val="16"/>
      <w:szCs w:val="16"/>
    </w:rPr>
  </w:style>
  <w:style w:type="paragraph" w:customStyle="1" w:styleId="Normal1">
    <w:name w:val="Normal1"/>
    <w:uiPriority w:val="99"/>
    <w:rsid w:val="0050425A"/>
    <w:pPr>
      <w:numPr>
        <w:ilvl w:val="12"/>
      </w:numPr>
      <w:spacing w:after="240"/>
      <w:ind w:left="1135" w:hanging="851"/>
      <w:jc w:val="both"/>
    </w:pPr>
    <w:rPr>
      <w:rFonts w:ascii="Arial" w:hAnsi="Arial"/>
      <w:sz w:val="22"/>
    </w:rPr>
  </w:style>
  <w:style w:type="character" w:styleId="Krepko">
    <w:name w:val="Strong"/>
    <w:uiPriority w:val="99"/>
    <w:qFormat/>
    <w:rsid w:val="00032DC0"/>
    <w:rPr>
      <w:b/>
      <w:bCs/>
    </w:rPr>
  </w:style>
  <w:style w:type="paragraph" w:styleId="Odstavekseznama">
    <w:name w:val="List Paragraph"/>
    <w:aliases w:val="Naslov2a,za tekst,Odstavek seznama_IP,Graf,Alineje,Seznam_IP_1,naslov 1,Naslov2,1st level - Bullet List Paragraph,Bullets,Glenture - List Paragraph,Lettre d'introduction,List 1 Paragraph,Paragrafo elenco,Resume Title,lp1"/>
    <w:basedOn w:val="Navaden"/>
    <w:link w:val="OdstavekseznamaZnak"/>
    <w:uiPriority w:val="34"/>
    <w:qFormat/>
    <w:rsid w:val="00DF7A7F"/>
    <w:pPr>
      <w:ind w:left="720"/>
      <w:contextualSpacing/>
    </w:pPr>
  </w:style>
  <w:style w:type="paragraph" w:styleId="Golobesedilo">
    <w:name w:val="Plain Text"/>
    <w:basedOn w:val="Navaden"/>
    <w:link w:val="GolobesediloZnak"/>
    <w:uiPriority w:val="99"/>
    <w:rsid w:val="008E303C"/>
    <w:rPr>
      <w:rFonts w:ascii="Courier New" w:hAnsi="Courier New" w:cs="Courier New"/>
    </w:rPr>
  </w:style>
  <w:style w:type="character" w:customStyle="1" w:styleId="GolobesediloZnak">
    <w:name w:val="Golo besedilo Znak"/>
    <w:link w:val="Golobesedilo"/>
    <w:uiPriority w:val="99"/>
    <w:rsid w:val="008E303C"/>
    <w:rPr>
      <w:rFonts w:ascii="Courier New" w:hAnsi="Courier New" w:cs="Courier New"/>
    </w:rPr>
  </w:style>
  <w:style w:type="paragraph" w:customStyle="1" w:styleId="Default">
    <w:name w:val="Default"/>
    <w:rsid w:val="00484F27"/>
    <w:pPr>
      <w:autoSpaceDE w:val="0"/>
      <w:autoSpaceDN w:val="0"/>
      <w:adjustRightInd w:val="0"/>
    </w:pPr>
    <w:rPr>
      <w:color w:val="000000"/>
      <w:sz w:val="24"/>
      <w:szCs w:val="24"/>
    </w:rPr>
  </w:style>
  <w:style w:type="character" w:customStyle="1" w:styleId="GlavaZnak">
    <w:name w:val="Glava Znak"/>
    <w:aliases w:val="E-PVO-glava Znak,Header-PR Znak"/>
    <w:link w:val="Glava"/>
    <w:uiPriority w:val="99"/>
    <w:rsid w:val="00C3212C"/>
    <w:rPr>
      <w:rFonts w:ascii="Arial" w:hAnsi="Arial"/>
    </w:rPr>
  </w:style>
  <w:style w:type="character" w:customStyle="1" w:styleId="OdstavekseznamaZnak">
    <w:name w:val="Odstavek seznama Znak"/>
    <w:aliases w:val="Naslov2a Znak,za tekst Znak,Odstavek seznama_IP Znak,Graf Znak,Alineje Znak,Seznam_IP_1 Znak,naslov 1 Znak,Naslov2 Znak,1st level - Bullet List Paragraph Znak,Bullets Znak,Glenture - List Paragraph Znak,Lettre d'introduction Znak"/>
    <w:link w:val="Odstavekseznama"/>
    <w:uiPriority w:val="34"/>
    <w:qFormat/>
    <w:rsid w:val="00C3212C"/>
    <w:rPr>
      <w:rFonts w:ascii="Arial" w:hAnsi="Arial"/>
    </w:rPr>
  </w:style>
  <w:style w:type="character" w:customStyle="1" w:styleId="NaslovZnak">
    <w:name w:val="Naslov Znak"/>
    <w:aliases w:val="Naslov1 Znak"/>
    <w:link w:val="Naslov"/>
    <w:rsid w:val="00956432"/>
    <w:rPr>
      <w:rFonts w:ascii="Arial" w:hAnsi="Arial"/>
      <w:b/>
      <w:sz w:val="36"/>
      <w:lang w:val="en-US"/>
    </w:rPr>
  </w:style>
  <w:style w:type="paragraph" w:customStyle="1" w:styleId="odstavek1">
    <w:name w:val="odstavek1"/>
    <w:basedOn w:val="Navaden"/>
    <w:rsid w:val="00DE4195"/>
    <w:pPr>
      <w:spacing w:before="240"/>
      <w:ind w:firstLine="1021"/>
      <w:jc w:val="both"/>
    </w:pPr>
    <w:rPr>
      <w:rFonts w:cs="Arial"/>
      <w:sz w:val="22"/>
      <w:szCs w:val="22"/>
    </w:rPr>
  </w:style>
  <w:style w:type="paragraph" w:customStyle="1" w:styleId="NASLOV10">
    <w:name w:val="NASLOV 1"/>
    <w:basedOn w:val="Naslov1"/>
    <w:link w:val="NASLOV1Znak1"/>
    <w:rsid w:val="00526C53"/>
    <w:pPr>
      <w:keepNext w:val="0"/>
      <w:keepLines/>
      <w:tabs>
        <w:tab w:val="center" w:pos="4962"/>
      </w:tabs>
      <w:ind w:hanging="432"/>
      <w:jc w:val="both"/>
    </w:pPr>
    <w:rPr>
      <w:rFonts w:ascii="Times New Roman" w:hAnsi="Times New Roman"/>
      <w:i/>
      <w:iCs/>
      <w:color w:val="auto"/>
      <w:spacing w:val="24"/>
      <w:szCs w:val="28"/>
    </w:rPr>
  </w:style>
  <w:style w:type="character" w:customStyle="1" w:styleId="NASLOV1Znak1">
    <w:name w:val="NASLOV 1 Znak1"/>
    <w:link w:val="NASLOV10"/>
    <w:rsid w:val="00526C53"/>
    <w:rPr>
      <w:b/>
      <w:i/>
      <w:iCs/>
      <w:spacing w:val="24"/>
      <w:sz w:val="28"/>
      <w:szCs w:val="28"/>
    </w:rPr>
  </w:style>
  <w:style w:type="paragraph" w:customStyle="1" w:styleId="Oznakadokumenta">
    <w:name w:val="Oznaka dokumenta"/>
    <w:basedOn w:val="Navaden"/>
    <w:rsid w:val="00BA2419"/>
    <w:pPr>
      <w:keepNext/>
      <w:keepLines/>
      <w:spacing w:before="400" w:after="120" w:line="240" w:lineRule="atLeast"/>
      <w:ind w:left="-840"/>
    </w:pPr>
    <w:rPr>
      <w:rFonts w:eastAsia="Batang"/>
      <w:b/>
      <w:spacing w:val="-100"/>
      <w:kern w:val="28"/>
      <w:sz w:val="108"/>
      <w:szCs w:val="24"/>
      <w:lang w:eastAsia="ko-KR"/>
    </w:rPr>
  </w:style>
  <w:style w:type="character" w:customStyle="1" w:styleId="NogaZnak">
    <w:name w:val="Noga Znak"/>
    <w:link w:val="Noga"/>
    <w:uiPriority w:val="99"/>
    <w:rsid w:val="00BA2419"/>
    <w:rPr>
      <w:rFonts w:ascii="Arial" w:hAnsi="Arial"/>
    </w:rPr>
  </w:style>
  <w:style w:type="paragraph" w:customStyle="1" w:styleId="Preformatted">
    <w:name w:val="Preformatted"/>
    <w:basedOn w:val="Navaden"/>
    <w:rsid w:val="00FE5BD5"/>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rPr>
  </w:style>
  <w:style w:type="paragraph" w:customStyle="1" w:styleId="H2">
    <w:name w:val="H2"/>
    <w:basedOn w:val="Navaden"/>
    <w:next w:val="Navaden"/>
    <w:rsid w:val="00FE5BD5"/>
    <w:pPr>
      <w:keepNext/>
      <w:widowControl w:val="0"/>
      <w:spacing w:before="100" w:after="100"/>
      <w:outlineLvl w:val="2"/>
    </w:pPr>
    <w:rPr>
      <w:rFonts w:ascii="Times New Roman" w:hAnsi="Times New Roman"/>
      <w:b/>
      <w:snapToGrid w:val="0"/>
      <w:sz w:val="36"/>
    </w:rPr>
  </w:style>
  <w:style w:type="paragraph" w:customStyle="1" w:styleId="Telo">
    <w:name w:val="Telo"/>
    <w:basedOn w:val="Telobesedila"/>
    <w:link w:val="TeloZnak"/>
    <w:rsid w:val="00FE5BD5"/>
    <w:pPr>
      <w:keepLines/>
      <w:spacing w:before="240"/>
    </w:pPr>
    <w:rPr>
      <w:rFonts w:ascii="Times New Roman" w:hAnsi="Times New Roman"/>
      <w:i/>
      <w:sz w:val="24"/>
    </w:rPr>
  </w:style>
  <w:style w:type="paragraph" w:customStyle="1" w:styleId="ZU">
    <w:name w:val="Z_U"/>
    <w:basedOn w:val="Navaden"/>
    <w:rsid w:val="00FE5BD5"/>
    <w:rPr>
      <w:b/>
      <w:sz w:val="16"/>
      <w:lang w:val="fr-FR"/>
    </w:rPr>
  </w:style>
  <w:style w:type="paragraph" w:customStyle="1" w:styleId="Rub3">
    <w:name w:val="Rub3"/>
    <w:basedOn w:val="Navaden"/>
    <w:next w:val="Navaden"/>
    <w:rsid w:val="00FE5BD5"/>
    <w:pPr>
      <w:tabs>
        <w:tab w:val="left" w:pos="709"/>
      </w:tabs>
      <w:jc w:val="both"/>
    </w:pPr>
    <w:rPr>
      <w:rFonts w:ascii="Times New Roman" w:hAnsi="Times New Roman"/>
      <w:b/>
      <w:i/>
      <w:lang w:val="en-GB"/>
    </w:rPr>
  </w:style>
  <w:style w:type="paragraph" w:customStyle="1" w:styleId="Rub1">
    <w:name w:val="Rub1"/>
    <w:basedOn w:val="Navaden"/>
    <w:rsid w:val="00FE5BD5"/>
    <w:pPr>
      <w:tabs>
        <w:tab w:val="left" w:pos="1276"/>
      </w:tabs>
      <w:jc w:val="both"/>
    </w:pPr>
    <w:rPr>
      <w:rFonts w:ascii="Times New Roman" w:hAnsi="Times New Roman"/>
      <w:b/>
      <w:smallCaps/>
      <w:lang w:val="en-GB"/>
    </w:rPr>
  </w:style>
  <w:style w:type="paragraph" w:customStyle="1" w:styleId="Rub2">
    <w:name w:val="Rub2"/>
    <w:basedOn w:val="Navaden"/>
    <w:next w:val="Navaden"/>
    <w:rsid w:val="00FE5BD5"/>
    <w:pPr>
      <w:tabs>
        <w:tab w:val="left" w:pos="709"/>
        <w:tab w:val="left" w:pos="5670"/>
        <w:tab w:val="left" w:pos="6663"/>
        <w:tab w:val="left" w:pos="7088"/>
      </w:tabs>
      <w:ind w:right="-596"/>
    </w:pPr>
    <w:rPr>
      <w:rFonts w:ascii="Times New Roman" w:hAnsi="Times New Roman"/>
      <w:smallCaps/>
      <w:lang w:val="en-GB"/>
    </w:rPr>
  </w:style>
  <w:style w:type="paragraph" w:customStyle="1" w:styleId="Rub4">
    <w:name w:val="Rub4"/>
    <w:basedOn w:val="Navaden"/>
    <w:next w:val="Navaden"/>
    <w:rsid w:val="00FE5BD5"/>
    <w:pPr>
      <w:tabs>
        <w:tab w:val="left" w:pos="709"/>
      </w:tabs>
    </w:pPr>
    <w:rPr>
      <w:rFonts w:ascii="Times New Roman" w:hAnsi="Times New Roman"/>
      <w:b/>
      <w:i/>
      <w:lang w:val="en-GB"/>
    </w:rPr>
  </w:style>
  <w:style w:type="paragraph" w:customStyle="1" w:styleId="Navaden1">
    <w:name w:val="Navaden1"/>
    <w:basedOn w:val="Rub3"/>
    <w:rsid w:val="00FE5BD5"/>
    <w:pPr>
      <w:tabs>
        <w:tab w:val="clear" w:pos="709"/>
      </w:tabs>
      <w:ind w:left="1000"/>
      <w:jc w:val="left"/>
    </w:pPr>
    <w:rPr>
      <w:b w:val="0"/>
      <w:i w:val="0"/>
      <w:sz w:val="18"/>
      <w:lang w:val="sl-SI"/>
    </w:rPr>
  </w:style>
  <w:style w:type="table" w:customStyle="1" w:styleId="Tabelamrea1">
    <w:name w:val="Tabela – mreža1"/>
    <w:basedOn w:val="Navadnatabela"/>
    <w:uiPriority w:val="59"/>
    <w:rsid w:val="00FE5B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VITEXT">
    <w:name w:val="CVI TEXT"/>
    <w:basedOn w:val="Navaden"/>
    <w:rsid w:val="00FE5BD5"/>
    <w:pPr>
      <w:overflowPunct w:val="0"/>
      <w:autoSpaceDE w:val="0"/>
      <w:autoSpaceDN w:val="0"/>
      <w:adjustRightInd w:val="0"/>
      <w:spacing w:after="120"/>
      <w:jc w:val="both"/>
      <w:textAlignment w:val="baseline"/>
    </w:pPr>
    <w:rPr>
      <w:sz w:val="22"/>
    </w:rPr>
  </w:style>
  <w:style w:type="paragraph" w:customStyle="1" w:styleId="SlogNaslov1Arial13pt">
    <w:name w:val="Slog Naslov 1 + Arial 13 pt"/>
    <w:basedOn w:val="Naslov1"/>
    <w:rsid w:val="00FE5BD5"/>
    <w:pPr>
      <w:numPr>
        <w:numId w:val="12"/>
      </w:numPr>
      <w:spacing w:before="360" w:after="240"/>
      <w:jc w:val="both"/>
    </w:pPr>
    <w:rPr>
      <w:rFonts w:cs="Arial"/>
      <w:bCs/>
      <w:color w:val="auto"/>
      <w:kern w:val="32"/>
      <w:sz w:val="26"/>
      <w:szCs w:val="32"/>
    </w:rPr>
  </w:style>
  <w:style w:type="paragraph" w:customStyle="1" w:styleId="len">
    <w:name w:val="člen"/>
    <w:basedOn w:val="Navaden"/>
    <w:rsid w:val="00FE5BD5"/>
    <w:pPr>
      <w:jc w:val="center"/>
    </w:pPr>
    <w:rPr>
      <w:rFonts w:ascii="Times New Roman" w:hAnsi="Times New Roman"/>
    </w:rPr>
  </w:style>
  <w:style w:type="paragraph" w:customStyle="1" w:styleId="DefaultText">
    <w:name w:val="Default Text"/>
    <w:basedOn w:val="Navaden"/>
    <w:rsid w:val="00FE5BD5"/>
    <w:rPr>
      <w:rFonts w:ascii="Times New Roman" w:hAnsi="Times New Roman"/>
    </w:rPr>
  </w:style>
  <w:style w:type="paragraph" w:customStyle="1" w:styleId="SlogKrepkoNasredini">
    <w:name w:val="Slog Krepko Na sredini"/>
    <w:basedOn w:val="Navaden"/>
    <w:rsid w:val="00FE5BD5"/>
    <w:pPr>
      <w:spacing w:before="240"/>
      <w:jc w:val="center"/>
    </w:pPr>
    <w:rPr>
      <w:rFonts w:ascii="Times New Roman" w:hAnsi="Times New Roman"/>
      <w:b/>
      <w:bCs/>
      <w:sz w:val="24"/>
    </w:rPr>
  </w:style>
  <w:style w:type="character" w:customStyle="1" w:styleId="SlogKrepko">
    <w:name w:val="Slog Krepko"/>
    <w:rsid w:val="00FE5BD5"/>
    <w:rPr>
      <w:rFonts w:ascii="Times New Roman" w:hAnsi="Times New Roman"/>
      <w:b/>
      <w:bCs/>
      <w:sz w:val="24"/>
    </w:rPr>
  </w:style>
  <w:style w:type="character" w:customStyle="1" w:styleId="Pripombasklic1">
    <w:name w:val="Pripomba – sklic1"/>
    <w:semiHidden/>
    <w:rsid w:val="00FE5BD5"/>
    <w:rPr>
      <w:sz w:val="16"/>
      <w:szCs w:val="16"/>
    </w:rPr>
  </w:style>
  <w:style w:type="paragraph" w:customStyle="1" w:styleId="Pripombabesedilo1">
    <w:name w:val="Pripomba – besedilo1"/>
    <w:basedOn w:val="Navaden"/>
    <w:link w:val="Komentar-besediloZnak"/>
    <w:semiHidden/>
    <w:rsid w:val="00FE5BD5"/>
  </w:style>
  <w:style w:type="paragraph" w:customStyle="1" w:styleId="Zadeva">
    <w:name w:val="Zadeva"/>
    <w:basedOn w:val="Navaden"/>
    <w:rsid w:val="00FE5BD5"/>
    <w:pPr>
      <w:spacing w:after="240"/>
    </w:pPr>
    <w:rPr>
      <w:rFonts w:ascii="Times New Roman" w:hAnsi="Times New Roman"/>
      <w:i/>
      <w:iCs/>
      <w:sz w:val="24"/>
    </w:rPr>
  </w:style>
  <w:style w:type="paragraph" w:customStyle="1" w:styleId="Slika">
    <w:name w:val="Slika"/>
    <w:basedOn w:val="Navaden"/>
    <w:next w:val="Napis"/>
    <w:rsid w:val="00FE5BD5"/>
    <w:pPr>
      <w:keepNext/>
    </w:pPr>
    <w:rPr>
      <w:spacing w:val="-5"/>
    </w:rPr>
  </w:style>
  <w:style w:type="character" w:customStyle="1" w:styleId="ZnakZnak1">
    <w:name w:val="Znak Znak1"/>
    <w:rsid w:val="00FE5BD5"/>
    <w:rPr>
      <w:sz w:val="24"/>
    </w:rPr>
  </w:style>
  <w:style w:type="paragraph" w:customStyle="1" w:styleId="BodyText22">
    <w:name w:val="Body Text 22"/>
    <w:basedOn w:val="Navaden"/>
    <w:rsid w:val="00FE5BD5"/>
    <w:pPr>
      <w:ind w:left="360"/>
      <w:jc w:val="both"/>
    </w:pPr>
    <w:rPr>
      <w:rFonts w:eastAsia="Calibri" w:cs="Arial"/>
      <w:sz w:val="22"/>
      <w:szCs w:val="22"/>
    </w:rPr>
  </w:style>
  <w:style w:type="character" w:customStyle="1" w:styleId="Komentar-besediloZnak">
    <w:name w:val="Komentar - besedilo Znak"/>
    <w:link w:val="Pripombabesedilo1"/>
    <w:uiPriority w:val="99"/>
    <w:semiHidden/>
    <w:rsid w:val="00FE5BD5"/>
    <w:rPr>
      <w:rFonts w:ascii="Arial" w:hAnsi="Arial"/>
    </w:rPr>
  </w:style>
  <w:style w:type="character" w:customStyle="1" w:styleId="Naslov2Znak">
    <w:name w:val="Naslov 2 Znak"/>
    <w:aliases w:val="título 2 Znak,-&gt;1.1 Znak,ERMH2 Znak,ERMH21 Znak,ERMH22 Znak,ERMH23 Znak,ERMH24 Znak,ERMH25 Znak,ERMH26 Znak,ERMH27 Znak,ERMH28 Znak,ERMH29 Znak,ERMH210 Znak,ERMH211 Znak,ERMH212 Znak,ERMH213 Znak,ERMH214 Znak,2 headline Znak,h Znak,h2 Znak"/>
    <w:link w:val="Naslov2"/>
    <w:uiPriority w:val="99"/>
    <w:rsid w:val="00FE5BD5"/>
    <w:rPr>
      <w:rFonts w:ascii="Arial" w:hAnsi="Arial"/>
      <w:b/>
      <w:lang w:val="en-GB"/>
    </w:rPr>
  </w:style>
  <w:style w:type="character" w:customStyle="1" w:styleId="HeaderChar">
    <w:name w:val="Header Char"/>
    <w:aliases w:val="Header-PR Char"/>
    <w:locked/>
    <w:rsid w:val="00FE5BD5"/>
    <w:rPr>
      <w:rFonts w:ascii="Arial" w:hAnsi="Arial" w:cs="Times New Roman"/>
    </w:rPr>
  </w:style>
  <w:style w:type="paragraph" w:customStyle="1" w:styleId="BodyText21">
    <w:name w:val="Body Text 21"/>
    <w:basedOn w:val="Navaden"/>
    <w:uiPriority w:val="99"/>
    <w:rsid w:val="00FE5BD5"/>
    <w:pPr>
      <w:jc w:val="both"/>
    </w:pPr>
    <w:rPr>
      <w:rFonts w:cs="Calibri"/>
      <w:noProof/>
    </w:rPr>
  </w:style>
  <w:style w:type="paragraph" w:customStyle="1" w:styleId="Normal2">
    <w:name w:val="Normal2"/>
    <w:rsid w:val="00FE5BD5"/>
    <w:pPr>
      <w:numPr>
        <w:numId w:val="14"/>
      </w:numPr>
      <w:tabs>
        <w:tab w:val="left" w:pos="927"/>
      </w:tabs>
      <w:spacing w:after="240"/>
      <w:jc w:val="both"/>
    </w:pPr>
    <w:rPr>
      <w:rFonts w:ascii="Arial" w:hAnsi="Arial"/>
      <w:sz w:val="22"/>
    </w:rPr>
  </w:style>
  <w:style w:type="character" w:customStyle="1" w:styleId="searchletnik">
    <w:name w:val="searchletnik"/>
    <w:basedOn w:val="Privzetapisavaodstavka"/>
    <w:uiPriority w:val="99"/>
    <w:rsid w:val="00FE5BD5"/>
  </w:style>
  <w:style w:type="paragraph" w:customStyle="1" w:styleId="telo0">
    <w:name w:val="telo"/>
    <w:basedOn w:val="Navaden"/>
    <w:rsid w:val="00FE5BD5"/>
    <w:pPr>
      <w:spacing w:before="240"/>
      <w:jc w:val="both"/>
    </w:pPr>
    <w:rPr>
      <w:rFonts w:ascii="Calibri" w:hAnsi="Calibri" w:cs="Calibri"/>
      <w:i/>
      <w:iCs/>
      <w:noProof/>
      <w:szCs w:val="24"/>
    </w:rPr>
  </w:style>
  <w:style w:type="paragraph" w:customStyle="1" w:styleId="Aufzhlung1">
    <w:name w:val="Aufzählung1"/>
    <w:basedOn w:val="Navaden"/>
    <w:rsid w:val="00FE5BD5"/>
    <w:pPr>
      <w:tabs>
        <w:tab w:val="num" w:pos="360"/>
      </w:tabs>
      <w:spacing w:before="120"/>
      <w:ind w:left="1066" w:hanging="357"/>
      <w:jc w:val="both"/>
    </w:pPr>
    <w:rPr>
      <w:rFonts w:cs="Calibri"/>
      <w:noProof/>
      <w:snapToGrid w:val="0"/>
      <w:lang w:val="en-US" w:eastAsia="ja-JP"/>
    </w:rPr>
  </w:style>
  <w:style w:type="paragraph" w:styleId="Stvarnokazalo1">
    <w:name w:val="index 1"/>
    <w:basedOn w:val="Navaden"/>
    <w:next w:val="Navaden"/>
    <w:autoRedefine/>
    <w:rsid w:val="00FE5BD5"/>
    <w:pPr>
      <w:ind w:left="240" w:hanging="240"/>
      <w:jc w:val="both"/>
    </w:pPr>
    <w:rPr>
      <w:rFonts w:cs="Arial"/>
      <w:i/>
      <w:noProof/>
      <w:sz w:val="22"/>
      <w:szCs w:val="22"/>
    </w:rPr>
  </w:style>
  <w:style w:type="paragraph" w:styleId="Stvarnokazalo-naslov">
    <w:name w:val="index heading"/>
    <w:basedOn w:val="Navaden"/>
    <w:next w:val="Stvarnokazalo1"/>
    <w:rsid w:val="00FE5BD5"/>
    <w:pPr>
      <w:numPr>
        <w:numId w:val="15"/>
      </w:numPr>
      <w:tabs>
        <w:tab w:val="clear" w:pos="360"/>
      </w:tabs>
      <w:ind w:left="0" w:firstLine="0"/>
      <w:jc w:val="both"/>
    </w:pPr>
    <w:rPr>
      <w:rFonts w:cs="Calibri"/>
      <w:noProof/>
      <w:sz w:val="26"/>
      <w:lang w:eastAsia="ja-JP"/>
    </w:rPr>
  </w:style>
  <w:style w:type="paragraph" w:customStyle="1" w:styleId="Aufzhlunglang">
    <w:name w:val="Aufzählung_lang"/>
    <w:basedOn w:val="Navaden-zamik"/>
    <w:rsid w:val="00FE5BD5"/>
    <w:pPr>
      <w:keepLines/>
      <w:tabs>
        <w:tab w:val="left" w:pos="709"/>
      </w:tabs>
      <w:ind w:left="709"/>
      <w:jc w:val="both"/>
    </w:pPr>
    <w:rPr>
      <w:noProof/>
      <w:lang w:val="en-US" w:eastAsia="ja-JP"/>
    </w:rPr>
  </w:style>
  <w:style w:type="paragraph" w:customStyle="1" w:styleId="NText">
    <w:name w:val="N_Text"/>
    <w:basedOn w:val="Navaden"/>
    <w:rsid w:val="00FE5BD5"/>
    <w:pPr>
      <w:spacing w:after="60" w:line="240" w:lineRule="atLeast"/>
      <w:jc w:val="both"/>
    </w:pPr>
    <w:rPr>
      <w:rFonts w:cs="Calibri"/>
      <w:noProof/>
      <w:kern w:val="2"/>
      <w:sz w:val="18"/>
      <w:lang w:val="en-US" w:eastAsia="en-US"/>
    </w:rPr>
  </w:style>
  <w:style w:type="paragraph" w:customStyle="1" w:styleId="RecommList">
    <w:name w:val="RecommList"/>
    <w:basedOn w:val="NText"/>
    <w:rsid w:val="00FE5BD5"/>
    <w:pPr>
      <w:numPr>
        <w:numId w:val="13"/>
      </w:numPr>
      <w:tabs>
        <w:tab w:val="left" w:pos="357"/>
        <w:tab w:val="right" w:pos="9101"/>
      </w:tabs>
      <w:ind w:right="283"/>
    </w:pPr>
  </w:style>
  <w:style w:type="paragraph" w:customStyle="1" w:styleId="RecommText">
    <w:name w:val="RecommText"/>
    <w:basedOn w:val="Navaden"/>
    <w:rsid w:val="00FE5BD5"/>
    <w:pPr>
      <w:pBdr>
        <w:left w:val="single" w:sz="4" w:space="0" w:color="000000"/>
      </w:pBdr>
      <w:ind w:left="567"/>
      <w:jc w:val="both"/>
    </w:pPr>
    <w:rPr>
      <w:rFonts w:cs="Calibri"/>
      <w:noProof/>
      <w:kern w:val="2"/>
      <w:sz w:val="18"/>
      <w:lang w:val="en-US" w:eastAsia="en-US"/>
    </w:rPr>
  </w:style>
  <w:style w:type="paragraph" w:customStyle="1" w:styleId="ABAP4wolinenumbers">
    <w:name w:val="ABAP/4 w/o line numbers"/>
    <w:basedOn w:val="Telobesedila"/>
    <w:rsid w:val="00FE5BD5"/>
    <w:pPr>
      <w:ind w:left="426"/>
      <w:jc w:val="left"/>
    </w:pPr>
    <w:rPr>
      <w:rFonts w:ascii="Courier New" w:hAnsi="Courier New" w:cs="Calibri"/>
      <w:noProof/>
      <w:kern w:val="2"/>
      <w:sz w:val="18"/>
      <w:lang w:val="en-US" w:eastAsia="en-US"/>
    </w:rPr>
  </w:style>
  <w:style w:type="paragraph" w:customStyle="1" w:styleId="ParagraphCount">
    <w:name w:val="ParagraphCount"/>
    <w:basedOn w:val="Navaden"/>
    <w:next w:val="Paragraph"/>
    <w:rsid w:val="00FE5BD5"/>
    <w:pPr>
      <w:tabs>
        <w:tab w:val="num" w:pos="720"/>
      </w:tabs>
      <w:ind w:left="720" w:hanging="360"/>
      <w:jc w:val="both"/>
    </w:pPr>
    <w:rPr>
      <w:rFonts w:cs="Calibri"/>
      <w:noProof/>
      <w:color w:val="000000"/>
      <w:kern w:val="2"/>
      <w:sz w:val="18"/>
      <w:lang w:val="en-US" w:eastAsia="en-US"/>
    </w:rPr>
  </w:style>
  <w:style w:type="paragraph" w:customStyle="1" w:styleId="Paragraph">
    <w:name w:val="Paragraph"/>
    <w:basedOn w:val="Navaden"/>
    <w:rsid w:val="00FE5BD5"/>
    <w:pPr>
      <w:ind w:firstLine="357"/>
      <w:jc w:val="both"/>
    </w:pPr>
    <w:rPr>
      <w:rFonts w:cs="Calibri"/>
      <w:noProof/>
      <w:kern w:val="2"/>
      <w:sz w:val="18"/>
      <w:lang w:val="en-US" w:eastAsia="en-US"/>
    </w:rPr>
  </w:style>
  <w:style w:type="paragraph" w:customStyle="1" w:styleId="FPItem">
    <w:name w:val="FP_Item"/>
    <w:basedOn w:val="Telobesedila"/>
    <w:rsid w:val="00FE5BD5"/>
    <w:pPr>
      <w:framePr w:h="9261" w:hRule="exact" w:hSpace="180" w:wrap="auto" w:vAnchor="text" w:hAnchor="text" w:y="12"/>
      <w:jc w:val="left"/>
    </w:pPr>
    <w:rPr>
      <w:rFonts w:cs="Calibri"/>
      <w:b/>
      <w:noProof/>
      <w:kern w:val="2"/>
      <w:sz w:val="28"/>
      <w:lang w:val="en-US" w:eastAsia="en-US"/>
    </w:rPr>
  </w:style>
  <w:style w:type="paragraph" w:customStyle="1" w:styleId="FPLowerItem">
    <w:name w:val="FP_LowerItem"/>
    <w:basedOn w:val="Telobesedila"/>
    <w:rsid w:val="00FE5BD5"/>
    <w:pPr>
      <w:jc w:val="left"/>
    </w:pPr>
    <w:rPr>
      <w:rFonts w:cs="Calibri"/>
      <w:b/>
      <w:noProof/>
      <w:color w:val="000080"/>
      <w:kern w:val="2"/>
      <w:sz w:val="18"/>
      <w:lang w:val="en-US" w:eastAsia="en-US"/>
    </w:rPr>
  </w:style>
  <w:style w:type="paragraph" w:customStyle="1" w:styleId="FPHeadline1">
    <w:name w:val="FP_Headline1"/>
    <w:basedOn w:val="Telobesedila"/>
    <w:rsid w:val="00FE5BD5"/>
    <w:pPr>
      <w:tabs>
        <w:tab w:val="right" w:pos="9072"/>
      </w:tabs>
      <w:spacing w:before="40" w:line="240" w:lineRule="atLeast"/>
      <w:jc w:val="left"/>
    </w:pPr>
    <w:rPr>
      <w:rFonts w:cs="Calibri"/>
      <w:b/>
      <w:noProof/>
      <w:color w:val="000080"/>
      <w:spacing w:val="-8"/>
      <w:kern w:val="18"/>
      <w:sz w:val="56"/>
      <w:lang w:val="en-US" w:eastAsia="en-US"/>
    </w:rPr>
  </w:style>
  <w:style w:type="paragraph" w:customStyle="1" w:styleId="FPHeadline2">
    <w:name w:val="FP_Headline2"/>
    <w:basedOn w:val="Telobesedila"/>
    <w:rsid w:val="00FE5BD5"/>
    <w:pPr>
      <w:tabs>
        <w:tab w:val="right" w:pos="9072"/>
      </w:tabs>
      <w:spacing w:before="40" w:line="240" w:lineRule="atLeast"/>
      <w:jc w:val="left"/>
    </w:pPr>
    <w:rPr>
      <w:rFonts w:cs="Calibri"/>
      <w:b/>
      <w:noProof/>
      <w:color w:val="000080"/>
      <w:spacing w:val="-8"/>
      <w:kern w:val="18"/>
      <w:sz w:val="42"/>
      <w:lang w:val="en-US" w:eastAsia="en-US"/>
    </w:rPr>
  </w:style>
  <w:style w:type="paragraph" w:customStyle="1" w:styleId="ABAP4withlinenumbers">
    <w:name w:val="ABAP/4 with line numbers"/>
    <w:basedOn w:val="Navaden"/>
    <w:rsid w:val="00FE5BD5"/>
    <w:pPr>
      <w:numPr>
        <w:numId w:val="16"/>
      </w:numPr>
      <w:tabs>
        <w:tab w:val="clear" w:pos="357"/>
      </w:tabs>
      <w:ind w:left="426" w:firstLine="0"/>
      <w:jc w:val="both"/>
    </w:pPr>
    <w:rPr>
      <w:rFonts w:ascii="Courier New" w:hAnsi="Courier New" w:cs="Calibri"/>
      <w:noProof/>
      <w:kern w:val="2"/>
      <w:sz w:val="16"/>
      <w:lang w:val="en-US" w:eastAsia="en-US"/>
    </w:rPr>
  </w:style>
  <w:style w:type="paragraph" w:styleId="Seznam">
    <w:name w:val="List"/>
    <w:basedOn w:val="Telobesedila"/>
    <w:rsid w:val="00FE5BD5"/>
    <w:pPr>
      <w:tabs>
        <w:tab w:val="left" w:pos="720"/>
      </w:tabs>
      <w:spacing w:after="80"/>
      <w:ind w:left="720" w:hanging="360"/>
      <w:jc w:val="left"/>
    </w:pPr>
    <w:rPr>
      <w:rFonts w:cs="Calibri"/>
      <w:noProof/>
      <w:kern w:val="2"/>
      <w:sz w:val="18"/>
      <w:lang w:val="en-US" w:eastAsia="en-US"/>
    </w:rPr>
  </w:style>
  <w:style w:type="paragraph" w:customStyle="1" w:styleId="Trademarks">
    <w:name w:val="Trademarks"/>
    <w:rsid w:val="00FE5BD5"/>
    <w:pPr>
      <w:keepNext/>
      <w:keepLines/>
      <w:numPr>
        <w:numId w:val="17"/>
      </w:numPr>
      <w:shd w:val="pct5" w:color="000000" w:fill="FFFFFF"/>
      <w:tabs>
        <w:tab w:val="clear" w:pos="360"/>
      </w:tabs>
      <w:spacing w:line="200" w:lineRule="atLeast"/>
      <w:ind w:left="0" w:firstLine="0"/>
    </w:pPr>
    <w:rPr>
      <w:rFonts w:ascii="Arial" w:hAnsi="Arial"/>
      <w:noProof/>
      <w:sz w:val="16"/>
      <w:lang w:val="en-US" w:eastAsia="en-US"/>
    </w:rPr>
  </w:style>
  <w:style w:type="paragraph" w:customStyle="1" w:styleId="TableHeading">
    <w:name w:val="Table Heading"/>
    <w:basedOn w:val="Navaden"/>
    <w:rsid w:val="00FE5BD5"/>
    <w:pPr>
      <w:spacing w:before="60" w:after="60"/>
      <w:jc w:val="both"/>
    </w:pPr>
    <w:rPr>
      <w:rFonts w:cs="Calibri"/>
      <w:b/>
      <w:i/>
      <w:noProof/>
      <w:color w:val="0000FF"/>
      <w:sz w:val="18"/>
      <w:lang w:val="en-US" w:eastAsia="en-US"/>
    </w:rPr>
  </w:style>
  <w:style w:type="paragraph" w:customStyle="1" w:styleId="TableCaption">
    <w:name w:val="TableCaption"/>
    <w:basedOn w:val="Navaden"/>
    <w:next w:val="Navaden"/>
    <w:rsid w:val="00FE5BD5"/>
    <w:pPr>
      <w:spacing w:before="80" w:after="60"/>
      <w:jc w:val="both"/>
    </w:pPr>
    <w:rPr>
      <w:rFonts w:cs="Calibri"/>
      <w:b/>
      <w:smallCaps/>
      <w:noProof/>
      <w:kern w:val="2"/>
      <w:sz w:val="18"/>
      <w:lang w:val="en-US" w:eastAsia="en-US"/>
    </w:rPr>
  </w:style>
  <w:style w:type="paragraph" w:customStyle="1" w:styleId="TableText1">
    <w:name w:val="TableText1"/>
    <w:basedOn w:val="Navaden"/>
    <w:rsid w:val="00FE5BD5"/>
    <w:pPr>
      <w:spacing w:before="40"/>
      <w:jc w:val="both"/>
    </w:pPr>
    <w:rPr>
      <w:rFonts w:cs="Calibri"/>
      <w:noProof/>
      <w:sz w:val="18"/>
      <w:lang w:val="en-US" w:eastAsia="en-US"/>
    </w:rPr>
  </w:style>
  <w:style w:type="paragraph" w:customStyle="1" w:styleId="Rating">
    <w:name w:val="Rating"/>
    <w:basedOn w:val="Navaden"/>
    <w:rsid w:val="00FE5BD5"/>
    <w:pPr>
      <w:jc w:val="both"/>
    </w:pPr>
    <w:rPr>
      <w:rFonts w:ascii="Calibri" w:hAnsi="Calibri" w:cs="Calibri"/>
      <w:noProof/>
      <w:lang w:val="en-US" w:eastAsia="en-US" w:bidi="he-IL"/>
    </w:rPr>
  </w:style>
  <w:style w:type="character" w:customStyle="1" w:styleId="Ratings">
    <w:name w:val="Ratings"/>
    <w:rsid w:val="00FE5BD5"/>
    <w:rPr>
      <w:noProof/>
    </w:rPr>
  </w:style>
  <w:style w:type="paragraph" w:customStyle="1" w:styleId="AbsatzCount">
    <w:name w:val="AbsatzCount"/>
    <w:basedOn w:val="Navaden"/>
    <w:next w:val="Navaden"/>
    <w:rsid w:val="00FE5BD5"/>
    <w:pPr>
      <w:tabs>
        <w:tab w:val="num" w:pos="360"/>
      </w:tabs>
      <w:ind w:left="360" w:hanging="360"/>
      <w:jc w:val="both"/>
    </w:pPr>
    <w:rPr>
      <w:rFonts w:cs="Calibri"/>
      <w:noProof/>
      <w:color w:val="000000"/>
      <w:kern w:val="2"/>
      <w:sz w:val="22"/>
      <w:lang w:val="en-US" w:eastAsia="en-US"/>
    </w:rPr>
  </w:style>
  <w:style w:type="paragraph" w:customStyle="1" w:styleId="sa-table-title">
    <w:name w:val="sa-table-title"/>
    <w:basedOn w:val="Navaden"/>
    <w:rsid w:val="00FE5BD5"/>
    <w:pPr>
      <w:keepNext/>
      <w:shd w:val="clear" w:color="auto" w:fill="FFFFFF"/>
      <w:spacing w:before="60" w:after="60"/>
      <w:jc w:val="both"/>
    </w:pPr>
    <w:rPr>
      <w:rFonts w:eastAsia="SimSun" w:cs="Arial"/>
      <w:b/>
      <w:bCs/>
      <w:smallCaps/>
      <w:noProof/>
      <w:sz w:val="18"/>
      <w:szCs w:val="18"/>
      <w:lang w:val="en-GB" w:eastAsia="en-US"/>
    </w:rPr>
  </w:style>
  <w:style w:type="paragraph" w:styleId="Navadensplet">
    <w:name w:val="Normal (Web)"/>
    <w:basedOn w:val="Navaden"/>
    <w:uiPriority w:val="99"/>
    <w:rsid w:val="00FE5BD5"/>
    <w:pPr>
      <w:numPr>
        <w:numId w:val="18"/>
      </w:numPr>
      <w:tabs>
        <w:tab w:val="clear" w:pos="360"/>
      </w:tabs>
      <w:spacing w:before="100" w:beforeAutospacing="1" w:after="100" w:afterAutospacing="1"/>
      <w:ind w:left="0" w:firstLine="0"/>
      <w:jc w:val="both"/>
    </w:pPr>
    <w:rPr>
      <w:rFonts w:cs="Arial"/>
      <w:noProof/>
      <w:sz w:val="18"/>
      <w:szCs w:val="18"/>
      <w:lang w:val="en-GB" w:eastAsia="en-US"/>
    </w:rPr>
  </w:style>
  <w:style w:type="paragraph" w:customStyle="1" w:styleId="sa-gray-with-bold-start">
    <w:name w:val="sa-gray-with-bold-start"/>
    <w:basedOn w:val="Navaden"/>
    <w:rsid w:val="00FE5BD5"/>
    <w:pPr>
      <w:shd w:val="clear" w:color="auto" w:fill="C0C0C0"/>
      <w:spacing w:before="100" w:beforeAutospacing="1" w:after="100" w:afterAutospacing="1"/>
      <w:ind w:left="720" w:hanging="720"/>
      <w:jc w:val="both"/>
    </w:pPr>
    <w:rPr>
      <w:rFonts w:eastAsia="SimSun" w:cs="Arial"/>
      <w:noProof/>
      <w:sz w:val="18"/>
      <w:szCs w:val="18"/>
      <w:lang w:val="en-GB" w:eastAsia="en-US"/>
    </w:rPr>
  </w:style>
  <w:style w:type="paragraph" w:customStyle="1" w:styleId="sa-gray-text">
    <w:name w:val="sa-gray-text"/>
    <w:basedOn w:val="Navaden"/>
    <w:rsid w:val="00FE5BD5"/>
    <w:pPr>
      <w:shd w:val="clear" w:color="auto" w:fill="C0C0C0"/>
      <w:spacing w:before="100" w:beforeAutospacing="1" w:after="100" w:afterAutospacing="1"/>
      <w:jc w:val="both"/>
    </w:pPr>
    <w:rPr>
      <w:rFonts w:eastAsia="SimSun" w:cs="Arial"/>
      <w:noProof/>
      <w:sz w:val="18"/>
      <w:szCs w:val="18"/>
      <w:lang w:val="en-GB" w:eastAsia="en-US"/>
    </w:rPr>
  </w:style>
  <w:style w:type="paragraph" w:customStyle="1" w:styleId="sa-recommendation">
    <w:name w:val="sa-recommendation"/>
    <w:basedOn w:val="Navaden"/>
    <w:rsid w:val="00FE5BD5"/>
    <w:pPr>
      <w:pBdr>
        <w:left w:val="single" w:sz="8" w:space="2" w:color="000000"/>
      </w:pBdr>
      <w:spacing w:before="100" w:beforeAutospacing="1" w:after="100" w:afterAutospacing="1"/>
      <w:ind w:left="240"/>
      <w:jc w:val="both"/>
    </w:pPr>
    <w:rPr>
      <w:rFonts w:eastAsia="SimSun" w:cs="Arial"/>
      <w:noProof/>
      <w:sz w:val="18"/>
      <w:szCs w:val="18"/>
      <w:lang w:val="en-GB" w:eastAsia="en-US"/>
    </w:rPr>
  </w:style>
  <w:style w:type="paragraph" w:customStyle="1" w:styleId="DokuTeil">
    <w:name w:val="Doku_Teil"/>
    <w:basedOn w:val="Naslov1"/>
    <w:rsid w:val="00FE5BD5"/>
    <w:pPr>
      <w:keepNext w:val="0"/>
      <w:framePr w:hSpace="142" w:wrap="notBeside" w:vAnchor="text" w:hAnchor="text" w:y="1"/>
      <w:tabs>
        <w:tab w:val="left" w:pos="709"/>
      </w:tabs>
      <w:spacing w:before="360" w:after="360"/>
      <w:ind w:left="709" w:hanging="709"/>
      <w:outlineLvl w:val="9"/>
    </w:pPr>
    <w:rPr>
      <w:rFonts w:ascii="@MS Mincho" w:hAnsi="@MS Mincho" w:cs="Calibri"/>
      <w:i/>
      <w:smallCaps/>
      <w:noProof/>
      <w:color w:val="auto"/>
      <w:sz w:val="36"/>
      <w:lang w:val="en-US" w:eastAsia="de-DE"/>
    </w:rPr>
  </w:style>
  <w:style w:type="paragraph" w:customStyle="1" w:styleId="Aufzhlung2">
    <w:name w:val="Aufzählung2"/>
    <w:basedOn w:val="Navaden"/>
    <w:rsid w:val="00FE5BD5"/>
    <w:pPr>
      <w:spacing w:before="120"/>
      <w:ind w:left="1417" w:hanging="283"/>
      <w:jc w:val="both"/>
    </w:pPr>
    <w:rPr>
      <w:rFonts w:cs="Calibri"/>
      <w:noProof/>
      <w:lang w:val="en-US" w:eastAsia="de-DE"/>
    </w:rPr>
  </w:style>
  <w:style w:type="paragraph" w:customStyle="1" w:styleId="Slog1">
    <w:name w:val="Slog1"/>
    <w:basedOn w:val="Kazalovsebine1"/>
    <w:link w:val="Slog1Znak"/>
    <w:qFormat/>
    <w:rsid w:val="00FE5BD5"/>
    <w:pPr>
      <w:tabs>
        <w:tab w:val="clear" w:pos="400"/>
        <w:tab w:val="clear" w:pos="9062"/>
        <w:tab w:val="right" w:pos="9639"/>
      </w:tabs>
      <w:spacing w:before="120" w:after="120"/>
      <w:jc w:val="both"/>
    </w:pPr>
    <w:rPr>
      <w:color w:val="0000FF"/>
      <w:lang w:eastAsia="de-DE"/>
    </w:rPr>
  </w:style>
  <w:style w:type="character" w:customStyle="1" w:styleId="SlogTahoma">
    <w:name w:val="Slog Tahoma"/>
    <w:rsid w:val="00FE5BD5"/>
    <w:rPr>
      <w:rFonts w:ascii="Tahoma" w:hAnsi="Tahoma"/>
      <w:sz w:val="24"/>
    </w:rPr>
  </w:style>
  <w:style w:type="numbering" w:customStyle="1" w:styleId="Brezseznama1">
    <w:name w:val="Brez seznama1"/>
    <w:next w:val="Brezseznama"/>
    <w:semiHidden/>
    <w:rsid w:val="00FE5BD5"/>
  </w:style>
  <w:style w:type="paragraph" w:styleId="Zgradbadokumenta">
    <w:name w:val="Document Map"/>
    <w:basedOn w:val="Navaden"/>
    <w:link w:val="ZgradbadokumentaZnak"/>
    <w:rsid w:val="00FE5BD5"/>
    <w:pPr>
      <w:shd w:val="clear" w:color="auto" w:fill="000080"/>
      <w:jc w:val="both"/>
    </w:pPr>
    <w:rPr>
      <w:rFonts w:ascii="Tahoma" w:hAnsi="Tahoma"/>
      <w:noProof/>
      <w:sz w:val="26"/>
      <w:lang w:eastAsia="ja-JP"/>
    </w:rPr>
  </w:style>
  <w:style w:type="character" w:customStyle="1" w:styleId="ZgradbadokumentaZnak">
    <w:name w:val="Zgradba dokumenta Znak"/>
    <w:link w:val="Zgradbadokumenta"/>
    <w:rsid w:val="00FE5BD5"/>
    <w:rPr>
      <w:rFonts w:ascii="Tahoma" w:hAnsi="Tahoma"/>
      <w:noProof/>
      <w:sz w:val="26"/>
      <w:shd w:val="clear" w:color="auto" w:fill="000080"/>
      <w:lang w:eastAsia="ja-JP"/>
    </w:rPr>
  </w:style>
  <w:style w:type="paragraph" w:styleId="Stvarnokazalo9">
    <w:name w:val="index 9"/>
    <w:basedOn w:val="Navaden"/>
    <w:next w:val="Navaden"/>
    <w:autoRedefine/>
    <w:rsid w:val="00FE5BD5"/>
    <w:pPr>
      <w:ind w:left="2340" w:hanging="260"/>
      <w:jc w:val="both"/>
    </w:pPr>
    <w:rPr>
      <w:rFonts w:cs="Calibri"/>
      <w:noProof/>
      <w:sz w:val="26"/>
      <w:lang w:eastAsia="ja-JP"/>
    </w:rPr>
  </w:style>
  <w:style w:type="paragraph" w:styleId="Stvarnokazalo2">
    <w:name w:val="index 2"/>
    <w:basedOn w:val="Navaden"/>
    <w:next w:val="Navaden"/>
    <w:autoRedefine/>
    <w:rsid w:val="00FE5BD5"/>
    <w:pPr>
      <w:ind w:left="480" w:hanging="240"/>
      <w:jc w:val="both"/>
    </w:pPr>
    <w:rPr>
      <w:rFonts w:cs="Calibri"/>
      <w:noProof/>
      <w:kern w:val="2"/>
      <w:sz w:val="18"/>
      <w:lang w:val="en-US" w:eastAsia="en-US"/>
    </w:rPr>
  </w:style>
  <w:style w:type="paragraph" w:styleId="Stvarnokazalo3">
    <w:name w:val="index 3"/>
    <w:basedOn w:val="Navaden"/>
    <w:next w:val="Navaden"/>
    <w:autoRedefine/>
    <w:rsid w:val="00FE5BD5"/>
    <w:pPr>
      <w:ind w:left="720" w:hanging="240"/>
      <w:jc w:val="both"/>
    </w:pPr>
    <w:rPr>
      <w:rFonts w:cs="Calibri"/>
      <w:noProof/>
      <w:kern w:val="2"/>
      <w:sz w:val="18"/>
      <w:lang w:val="en-US" w:eastAsia="en-US"/>
    </w:rPr>
  </w:style>
  <w:style w:type="paragraph" w:styleId="Stvarnokazalo4">
    <w:name w:val="index 4"/>
    <w:basedOn w:val="Navaden"/>
    <w:next w:val="Navaden"/>
    <w:autoRedefine/>
    <w:rsid w:val="00FE5BD5"/>
    <w:pPr>
      <w:ind w:left="960" w:hanging="240"/>
      <w:jc w:val="both"/>
    </w:pPr>
    <w:rPr>
      <w:rFonts w:cs="Calibri"/>
      <w:noProof/>
      <w:kern w:val="2"/>
      <w:sz w:val="18"/>
      <w:lang w:val="en-US" w:eastAsia="en-US"/>
    </w:rPr>
  </w:style>
  <w:style w:type="paragraph" w:styleId="Stvarnokazalo5">
    <w:name w:val="index 5"/>
    <w:basedOn w:val="Navaden"/>
    <w:next w:val="Navaden"/>
    <w:autoRedefine/>
    <w:rsid w:val="00FE5BD5"/>
    <w:pPr>
      <w:ind w:left="1200" w:hanging="240"/>
      <w:jc w:val="both"/>
    </w:pPr>
    <w:rPr>
      <w:rFonts w:cs="Calibri"/>
      <w:noProof/>
      <w:kern w:val="2"/>
      <w:sz w:val="18"/>
      <w:lang w:val="en-US" w:eastAsia="en-US"/>
    </w:rPr>
  </w:style>
  <w:style w:type="paragraph" w:styleId="Stvarnokazalo6">
    <w:name w:val="index 6"/>
    <w:basedOn w:val="Navaden"/>
    <w:next w:val="Navaden"/>
    <w:autoRedefine/>
    <w:rsid w:val="00FE5BD5"/>
    <w:pPr>
      <w:ind w:left="1440" w:hanging="240"/>
      <w:jc w:val="both"/>
    </w:pPr>
    <w:rPr>
      <w:rFonts w:cs="Calibri"/>
      <w:noProof/>
      <w:kern w:val="2"/>
      <w:sz w:val="18"/>
      <w:lang w:val="en-US" w:eastAsia="en-US"/>
    </w:rPr>
  </w:style>
  <w:style w:type="paragraph" w:styleId="Stvarnokazalo7">
    <w:name w:val="index 7"/>
    <w:basedOn w:val="Navaden"/>
    <w:next w:val="Navaden"/>
    <w:autoRedefine/>
    <w:rsid w:val="00FE5BD5"/>
    <w:pPr>
      <w:ind w:left="1680" w:hanging="240"/>
      <w:jc w:val="both"/>
    </w:pPr>
    <w:rPr>
      <w:rFonts w:cs="Calibri"/>
      <w:noProof/>
      <w:kern w:val="2"/>
      <w:sz w:val="18"/>
      <w:lang w:val="en-US" w:eastAsia="en-US"/>
    </w:rPr>
  </w:style>
  <w:style w:type="paragraph" w:styleId="Stvarnokazalo8">
    <w:name w:val="index 8"/>
    <w:basedOn w:val="Navaden"/>
    <w:next w:val="Navaden"/>
    <w:autoRedefine/>
    <w:rsid w:val="00FE5BD5"/>
    <w:pPr>
      <w:ind w:left="1920" w:hanging="240"/>
      <w:jc w:val="both"/>
    </w:pPr>
    <w:rPr>
      <w:rFonts w:cs="Calibri"/>
      <w:noProof/>
      <w:kern w:val="2"/>
      <w:sz w:val="18"/>
      <w:lang w:val="en-US" w:eastAsia="en-US"/>
    </w:rPr>
  </w:style>
  <w:style w:type="numbering" w:customStyle="1" w:styleId="Brezseznama2">
    <w:name w:val="Brez seznama2"/>
    <w:next w:val="Brezseznama"/>
    <w:semiHidden/>
    <w:rsid w:val="00FE5BD5"/>
  </w:style>
  <w:style w:type="character" w:customStyle="1" w:styleId="Naslov4Znak">
    <w:name w:val="Naslov 4 Znak"/>
    <w:aliases w:val="4 dash Znak,d Znak,dash Znak,Znak4 Znak Znak Znak Znak,H4 Znak,4numbers Znak,paragraphe[1] Znak,heading 4 Znak,Tempo Heading 4 Znak,Heading4 Znak,LauT4 Znak,h4 Znak,[req] Znak"/>
    <w:link w:val="Naslov4"/>
    <w:rsid w:val="00FE5BD5"/>
    <w:rPr>
      <w:rFonts w:ascii="Arial" w:hAnsi="Arial"/>
      <w:b/>
      <w:sz w:val="24"/>
      <w:lang w:val="en-GB"/>
    </w:rPr>
  </w:style>
  <w:style w:type="numbering" w:customStyle="1" w:styleId="Brezseznama3">
    <w:name w:val="Brez seznama3"/>
    <w:next w:val="Brezseznama"/>
    <w:uiPriority w:val="99"/>
    <w:semiHidden/>
    <w:unhideWhenUsed/>
    <w:rsid w:val="00FE5BD5"/>
  </w:style>
  <w:style w:type="character" w:customStyle="1" w:styleId="Naslov1Znak">
    <w:name w:val="Naslov 1 Znak"/>
    <w:aliases w:val=" Znak Znak Znak,Znak Znak Znak,Char Znak,h1 Znak,NASLOV Znak"/>
    <w:link w:val="Naslov1"/>
    <w:uiPriority w:val="99"/>
    <w:rsid w:val="00FE5BD5"/>
    <w:rPr>
      <w:rFonts w:ascii="Arial" w:hAnsi="Arial"/>
      <w:b/>
      <w:color w:val="FF0000"/>
      <w:sz w:val="28"/>
    </w:rPr>
  </w:style>
  <w:style w:type="character" w:customStyle="1" w:styleId="Naslov3Znak">
    <w:name w:val="Naslov 3 Znak"/>
    <w:aliases w:val="H3 Znak,subtitle 3 Znak,3numbers Znak,Heading Znak,Heading v Znak,h3 Znak,3 Znak,Subparagraafkopje Znak,3 bullet Znak,b Znak,bullet Znak,Heading 31 Znak,título 3 Znak,heading 3 Znak,Heading3 Znak,LauT3 Znak,bullets Znak,ERMH3 Znak"/>
    <w:link w:val="Naslov3"/>
    <w:rsid w:val="00FE5BD5"/>
    <w:rPr>
      <w:rFonts w:ascii="Arial" w:hAnsi="Arial"/>
      <w:b/>
      <w:color w:val="FF0000"/>
      <w:sz w:val="36"/>
      <w:lang w:val="en-GB"/>
    </w:rPr>
  </w:style>
  <w:style w:type="character" w:customStyle="1" w:styleId="Naslov5Znak">
    <w:name w:val="Naslov 5 Znak"/>
    <w:aliases w:val="Heading 5 - Mandatory requirements Znak,H5 Znak,paragraphe[2] Znak,Sub5 Znak,5 sub-bullet Znak,sb Znak,4 Znak,heading 5 Znak,Titre 5-Corps de texte Znak,Heading 5 - Bad Znak,Mandatory reqmts Znak,LauT5 Znak,h5 Znak,AdaTitre2 Znak"/>
    <w:link w:val="Naslov5"/>
    <w:rsid w:val="00FE5BD5"/>
    <w:rPr>
      <w:rFonts w:ascii="Arial" w:hAnsi="Arial"/>
      <w:b/>
      <w:lang w:val="en-GB"/>
    </w:rPr>
  </w:style>
  <w:style w:type="character" w:customStyle="1" w:styleId="Naslov6Znak">
    <w:name w:val="Naslov 6 Znak"/>
    <w:link w:val="Naslov6"/>
    <w:rsid w:val="00FE5BD5"/>
    <w:rPr>
      <w:rFonts w:ascii="Arial" w:hAnsi="Arial"/>
      <w:b/>
      <w:lang w:val="en-GB"/>
    </w:rPr>
  </w:style>
  <w:style w:type="character" w:customStyle="1" w:styleId="Naslov7Znak">
    <w:name w:val="Naslov 7 Znak"/>
    <w:link w:val="Naslov7"/>
    <w:rsid w:val="00FE5BD5"/>
    <w:rPr>
      <w:rFonts w:ascii="Arial" w:hAnsi="Arial"/>
      <w:b/>
      <w:color w:val="008000"/>
      <w:sz w:val="32"/>
      <w:lang w:val="en-GB"/>
    </w:rPr>
  </w:style>
  <w:style w:type="character" w:customStyle="1" w:styleId="Naslov8Znak">
    <w:name w:val="Naslov 8 Znak"/>
    <w:link w:val="Naslov8"/>
    <w:rsid w:val="00FE5BD5"/>
    <w:rPr>
      <w:rFonts w:ascii="Arial" w:hAnsi="Arial"/>
      <w:b/>
      <w:sz w:val="24"/>
      <w:lang w:val="en-GB"/>
    </w:rPr>
  </w:style>
  <w:style w:type="character" w:customStyle="1" w:styleId="Naslov9Znak">
    <w:name w:val="Naslov 9 Znak"/>
    <w:link w:val="Naslov9"/>
    <w:rsid w:val="00FE5BD5"/>
    <w:rPr>
      <w:rFonts w:ascii="Arial" w:hAnsi="Arial"/>
      <w:b/>
    </w:rPr>
  </w:style>
  <w:style w:type="character" w:customStyle="1" w:styleId="Navaden-zamikZnak">
    <w:name w:val="Navaden - zamik Znak"/>
    <w:link w:val="Navaden-zamik"/>
    <w:locked/>
    <w:rsid w:val="00FE5BD5"/>
    <w:rPr>
      <w:rFonts w:ascii="Arial" w:hAnsi="Arial"/>
      <w:lang w:val="en-GB"/>
    </w:rPr>
  </w:style>
  <w:style w:type="character" w:customStyle="1" w:styleId="PripombabesediloZnak">
    <w:name w:val="Pripomba – besedilo Znak"/>
    <w:uiPriority w:val="99"/>
    <w:rsid w:val="00FE5BD5"/>
    <w:rPr>
      <w:rFonts w:ascii="Arial" w:hAnsi="Arial"/>
    </w:rPr>
  </w:style>
  <w:style w:type="character" w:customStyle="1" w:styleId="GlavaZnak1">
    <w:name w:val="Glava Znak1"/>
    <w:aliases w:val="Header-PR Znak1,Header-PR Znak2"/>
    <w:uiPriority w:val="99"/>
    <w:rsid w:val="00FE5BD5"/>
    <w:rPr>
      <w:rFonts w:ascii="Arial" w:hAnsi="Arial"/>
      <w:sz w:val="24"/>
      <w:lang w:eastAsia="de-DE"/>
    </w:rPr>
  </w:style>
  <w:style w:type="character" w:customStyle="1" w:styleId="TelobesedilaZnak">
    <w:name w:val="Telo besedila Znak"/>
    <w:link w:val="Telobesedila"/>
    <w:uiPriority w:val="99"/>
    <w:rsid w:val="00FE5BD5"/>
    <w:rPr>
      <w:rFonts w:ascii="Arial" w:hAnsi="Arial"/>
    </w:rPr>
  </w:style>
  <w:style w:type="character" w:customStyle="1" w:styleId="Telobesedila-zamikZnak">
    <w:name w:val="Telo besedila - zamik Znak"/>
    <w:link w:val="Telobesedila-zamik"/>
    <w:uiPriority w:val="99"/>
    <w:rsid w:val="00FE5BD5"/>
    <w:rPr>
      <w:rFonts w:ascii="Arial" w:hAnsi="Arial"/>
    </w:rPr>
  </w:style>
  <w:style w:type="character" w:customStyle="1" w:styleId="Telobesedila2Znak">
    <w:name w:val="Telo besedila 2 Znak"/>
    <w:link w:val="Telobesedila2"/>
    <w:rsid w:val="00FE5BD5"/>
    <w:rPr>
      <w:rFonts w:ascii="Arial" w:hAnsi="Arial"/>
      <w:sz w:val="16"/>
      <w:lang w:val="en-GB"/>
    </w:rPr>
  </w:style>
  <w:style w:type="character" w:customStyle="1" w:styleId="Telobesedila-zamik2Znak">
    <w:name w:val="Telo besedila - zamik 2 Znak"/>
    <w:link w:val="Telobesedila-zamik2"/>
    <w:uiPriority w:val="99"/>
    <w:rsid w:val="00FE5BD5"/>
    <w:rPr>
      <w:rFonts w:ascii="Arial" w:hAnsi="Arial"/>
      <w:lang w:val="en-GB"/>
    </w:rPr>
  </w:style>
  <w:style w:type="character" w:customStyle="1" w:styleId="BesedilooblakaZnak">
    <w:name w:val="Besedilo oblačka Znak"/>
    <w:link w:val="Besedilooblaka"/>
    <w:uiPriority w:val="99"/>
    <w:semiHidden/>
    <w:rsid w:val="00FE5BD5"/>
    <w:rPr>
      <w:rFonts w:ascii="Tahoma" w:hAnsi="Tahoma" w:cs="Tahoma"/>
      <w:sz w:val="16"/>
      <w:szCs w:val="16"/>
    </w:rPr>
  </w:style>
  <w:style w:type="character" w:customStyle="1" w:styleId="Naslov1Znak10">
    <w:name w:val="Naslov 1 Znak1"/>
    <w:aliases w:val="Znak Znak Znak1"/>
    <w:rsid w:val="00FE5BD5"/>
    <w:rPr>
      <w:rFonts w:ascii="Cambria" w:eastAsia="Times New Roman" w:hAnsi="Cambria" w:cs="Times New Roman"/>
      <w:b/>
      <w:bCs/>
      <w:color w:val="365F91"/>
      <w:sz w:val="28"/>
      <w:szCs w:val="28"/>
      <w:lang w:eastAsia="sl-SI"/>
    </w:rPr>
  </w:style>
  <w:style w:type="character" w:customStyle="1" w:styleId="Sprotnaopomba-besediloZnak">
    <w:name w:val="Sprotna opomba - besedilo Znak"/>
    <w:link w:val="Sprotnaopomba-besedilo"/>
    <w:uiPriority w:val="99"/>
    <w:semiHidden/>
    <w:rsid w:val="00FE5BD5"/>
    <w:rPr>
      <w:rFonts w:ascii="Arial" w:hAnsi="Arial"/>
      <w:color w:val="000000"/>
      <w:lang w:val="en-GB"/>
    </w:rPr>
  </w:style>
  <w:style w:type="character" w:customStyle="1" w:styleId="Telobesedila3Znak">
    <w:name w:val="Telo besedila 3 Znak"/>
    <w:link w:val="Telobesedila3"/>
    <w:uiPriority w:val="99"/>
    <w:rsid w:val="00FE5BD5"/>
    <w:rPr>
      <w:rFonts w:ascii="InterstateCE-Light" w:hAnsi="InterstateCE-Light"/>
      <w:sz w:val="16"/>
      <w:szCs w:val="16"/>
    </w:rPr>
  </w:style>
  <w:style w:type="character" w:customStyle="1" w:styleId="Telobesedila-zamik3Znak">
    <w:name w:val="Telo besedila - zamik 3 Znak"/>
    <w:link w:val="Telobesedila-zamik3"/>
    <w:rsid w:val="00FE5BD5"/>
    <w:rPr>
      <w:rFonts w:ascii="Arial" w:hAnsi="Arial"/>
      <w:lang w:val="en-GB"/>
    </w:rPr>
  </w:style>
  <w:style w:type="character" w:customStyle="1" w:styleId="ZadevapripombeZnak1">
    <w:name w:val="Zadeva pripombe Znak1"/>
    <w:link w:val="Zadevapripombe"/>
    <w:rsid w:val="00FE5BD5"/>
    <w:rPr>
      <w:rFonts w:ascii="Arial" w:hAnsi="Arial"/>
      <w:b/>
      <w:bCs/>
    </w:rPr>
  </w:style>
  <w:style w:type="paragraph" w:styleId="Brezrazmikov">
    <w:name w:val="No Spacing"/>
    <w:link w:val="BrezrazmikovZnak"/>
    <w:uiPriority w:val="1"/>
    <w:qFormat/>
    <w:rsid w:val="00FE5BD5"/>
    <w:rPr>
      <w:rFonts w:ascii="Calibri" w:eastAsia="Calibri" w:hAnsi="Calibri"/>
      <w:sz w:val="22"/>
      <w:szCs w:val="22"/>
      <w:lang w:eastAsia="en-US"/>
    </w:rPr>
  </w:style>
  <w:style w:type="paragraph" w:styleId="NaslovTOC">
    <w:name w:val="TOC Heading"/>
    <w:basedOn w:val="Naslov1"/>
    <w:next w:val="Navaden"/>
    <w:uiPriority w:val="39"/>
    <w:semiHidden/>
    <w:unhideWhenUsed/>
    <w:qFormat/>
    <w:rsid w:val="00FE5BD5"/>
    <w:pPr>
      <w:keepLines/>
      <w:spacing w:before="480" w:line="276" w:lineRule="auto"/>
      <w:jc w:val="left"/>
      <w:outlineLvl w:val="9"/>
    </w:pPr>
    <w:rPr>
      <w:rFonts w:ascii="Cambria" w:hAnsi="Cambria"/>
      <w:bCs/>
      <w:noProof/>
      <w:color w:val="365F91"/>
      <w:szCs w:val="28"/>
    </w:rPr>
  </w:style>
  <w:style w:type="paragraph" w:customStyle="1" w:styleId="LatinNaslov4">
    <w:name w:val="Latin Naslov 4"/>
    <w:basedOn w:val="Navaden"/>
    <w:next w:val="Navaden"/>
    <w:rsid w:val="00FE5BD5"/>
    <w:pPr>
      <w:keepNext/>
      <w:widowControl w:val="0"/>
      <w:tabs>
        <w:tab w:val="num" w:pos="3588"/>
      </w:tabs>
      <w:jc w:val="both"/>
    </w:pPr>
    <w:rPr>
      <w:rFonts w:ascii="Times New Roman" w:hAnsi="Times New Roman"/>
      <w:b/>
      <w:i/>
      <w:sz w:val="24"/>
      <w:szCs w:val="24"/>
    </w:rPr>
  </w:style>
  <w:style w:type="character" w:customStyle="1" w:styleId="ZadevakomentarjaZnak">
    <w:name w:val="Zadeva komentarja Znak"/>
    <w:uiPriority w:val="99"/>
    <w:rsid w:val="00FE5BD5"/>
    <w:rPr>
      <w:rFonts w:ascii="Arial" w:hAnsi="Arial"/>
      <w:b/>
      <w:bCs/>
    </w:rPr>
  </w:style>
  <w:style w:type="numbering" w:customStyle="1" w:styleId="Slog2">
    <w:name w:val="Slog2"/>
    <w:uiPriority w:val="99"/>
    <w:rsid w:val="00FE5BD5"/>
    <w:pPr>
      <w:numPr>
        <w:numId w:val="19"/>
      </w:numPr>
    </w:pPr>
  </w:style>
  <w:style w:type="numbering" w:customStyle="1" w:styleId="Slog3">
    <w:name w:val="Slog3"/>
    <w:uiPriority w:val="99"/>
    <w:rsid w:val="00FE5BD5"/>
    <w:pPr>
      <w:numPr>
        <w:numId w:val="20"/>
      </w:numPr>
    </w:pPr>
  </w:style>
  <w:style w:type="character" w:customStyle="1" w:styleId="ZadevapripombeZnak">
    <w:name w:val="Zadeva pripombe Znak"/>
    <w:rsid w:val="00FE5BD5"/>
    <w:rPr>
      <w:rFonts w:ascii="Arial" w:hAnsi="Arial"/>
      <w:b/>
      <w:bCs/>
    </w:rPr>
  </w:style>
  <w:style w:type="character" w:customStyle="1" w:styleId="A5">
    <w:name w:val="A5"/>
    <w:uiPriority w:val="99"/>
    <w:rsid w:val="00FE5BD5"/>
    <w:rPr>
      <w:color w:val="000000"/>
    </w:rPr>
  </w:style>
  <w:style w:type="paragraph" w:customStyle="1" w:styleId="mojnaslov2">
    <w:name w:val="moj_naslov2"/>
    <w:basedOn w:val="Brezrazmikov"/>
    <w:next w:val="Navaden"/>
    <w:link w:val="mojnaslov2Znak"/>
    <w:qFormat/>
    <w:rsid w:val="00FE5BD5"/>
    <w:rPr>
      <w:b/>
    </w:rPr>
  </w:style>
  <w:style w:type="character" w:customStyle="1" w:styleId="BrezrazmikovZnak">
    <w:name w:val="Brez razmikov Znak"/>
    <w:link w:val="Brezrazmikov"/>
    <w:uiPriority w:val="1"/>
    <w:rsid w:val="00FE5BD5"/>
    <w:rPr>
      <w:rFonts w:ascii="Calibri" w:eastAsia="Calibri" w:hAnsi="Calibri"/>
      <w:sz w:val="22"/>
      <w:szCs w:val="22"/>
      <w:lang w:eastAsia="en-US"/>
    </w:rPr>
  </w:style>
  <w:style w:type="character" w:customStyle="1" w:styleId="mojnaslov2Znak">
    <w:name w:val="moj_naslov2 Znak"/>
    <w:link w:val="mojnaslov2"/>
    <w:rsid w:val="00FE5BD5"/>
    <w:rPr>
      <w:rFonts w:ascii="Calibri" w:eastAsia="Calibri" w:hAnsi="Calibri" w:cs="Times New Roman"/>
      <w:b/>
      <w:sz w:val="22"/>
      <w:szCs w:val="22"/>
      <w:lang w:eastAsia="en-US"/>
    </w:rPr>
  </w:style>
  <w:style w:type="table" w:customStyle="1" w:styleId="Tabelamrea2">
    <w:name w:val="Tabela – mreža2"/>
    <w:basedOn w:val="Navadnatabela"/>
    <w:next w:val="Tabelamrea"/>
    <w:uiPriority w:val="59"/>
    <w:rsid w:val="00FE5BD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4">
    <w:name w:val="Brez seznama4"/>
    <w:next w:val="Brezseznama"/>
    <w:uiPriority w:val="99"/>
    <w:semiHidden/>
    <w:unhideWhenUsed/>
    <w:rsid w:val="00FE5BD5"/>
  </w:style>
  <w:style w:type="table" w:customStyle="1" w:styleId="Tabelamrea3">
    <w:name w:val="Tabela – mreža3"/>
    <w:basedOn w:val="Navadnatabela"/>
    <w:next w:val="Tabelamrea"/>
    <w:uiPriority w:val="59"/>
    <w:rsid w:val="00FE5BD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jnaslov1">
    <w:name w:val="moj_naslov1"/>
    <w:basedOn w:val="Brezrazmikov"/>
    <w:link w:val="mojnaslov1Znak"/>
    <w:qFormat/>
    <w:rsid w:val="00FE5BD5"/>
    <w:pPr>
      <w:pBdr>
        <w:bottom w:val="single" w:sz="4" w:space="1" w:color="auto"/>
      </w:pBdr>
    </w:pPr>
    <w:rPr>
      <w:b/>
    </w:rPr>
  </w:style>
  <w:style w:type="character" w:customStyle="1" w:styleId="mojnaslov1Znak">
    <w:name w:val="moj_naslov1 Znak"/>
    <w:link w:val="mojnaslov1"/>
    <w:rsid w:val="00FE5BD5"/>
    <w:rPr>
      <w:rFonts w:ascii="Calibri" w:eastAsia="Calibri" w:hAnsi="Calibri"/>
      <w:b/>
      <w:sz w:val="22"/>
      <w:szCs w:val="22"/>
      <w:lang w:eastAsia="en-US"/>
    </w:rPr>
  </w:style>
  <w:style w:type="numbering" w:styleId="111111">
    <w:name w:val="Outline List 2"/>
    <w:basedOn w:val="Brezseznama"/>
    <w:uiPriority w:val="99"/>
    <w:semiHidden/>
    <w:unhideWhenUsed/>
    <w:rsid w:val="002A4D9B"/>
    <w:pPr>
      <w:numPr>
        <w:numId w:val="22"/>
      </w:numPr>
    </w:pPr>
  </w:style>
  <w:style w:type="paragraph" w:customStyle="1" w:styleId="BESEDILO">
    <w:name w:val="BESEDILO"/>
    <w:rsid w:val="002A4D9B"/>
    <w:pPr>
      <w:keepLines/>
      <w:widowControl w:val="0"/>
      <w:tabs>
        <w:tab w:val="left" w:pos="2155"/>
      </w:tabs>
      <w:jc w:val="both"/>
    </w:pPr>
    <w:rPr>
      <w:rFonts w:ascii="Arial" w:hAnsi="Arial"/>
      <w:kern w:val="16"/>
      <w:lang w:eastAsia="en-US"/>
    </w:rPr>
  </w:style>
  <w:style w:type="paragraph" w:customStyle="1" w:styleId="Besedilooblaka1">
    <w:name w:val="Besedilo oblačka1"/>
    <w:basedOn w:val="Navaden"/>
    <w:uiPriority w:val="99"/>
    <w:semiHidden/>
    <w:rsid w:val="002A4D9B"/>
    <w:pPr>
      <w:jc w:val="both"/>
    </w:pPr>
    <w:rPr>
      <w:rFonts w:ascii="Tahoma" w:hAnsi="Tahoma"/>
      <w:sz w:val="22"/>
    </w:rPr>
  </w:style>
  <w:style w:type="paragraph" w:customStyle="1" w:styleId="BodyText23">
    <w:name w:val="Body Text 23"/>
    <w:basedOn w:val="Navaden"/>
    <w:uiPriority w:val="99"/>
    <w:rsid w:val="002A4D9B"/>
    <w:pPr>
      <w:widowControl w:val="0"/>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jc w:val="both"/>
    </w:pPr>
    <w:rPr>
      <w:rFonts w:ascii="Times New Roman" w:hAnsi="Times New Roman"/>
      <w:sz w:val="22"/>
    </w:rPr>
  </w:style>
  <w:style w:type="paragraph" w:customStyle="1" w:styleId="c2">
    <w:name w:val="c2"/>
    <w:basedOn w:val="Navaden"/>
    <w:uiPriority w:val="99"/>
    <w:rsid w:val="002A4D9B"/>
    <w:pPr>
      <w:widowControl w:val="0"/>
      <w:autoSpaceDE w:val="0"/>
      <w:autoSpaceDN w:val="0"/>
      <w:adjustRightInd w:val="0"/>
      <w:jc w:val="center"/>
    </w:pPr>
    <w:rPr>
      <w:rFonts w:ascii="Times New Roman" w:hAnsi="Times New Roman"/>
      <w:lang w:val="en-US" w:eastAsia="en-US"/>
    </w:rPr>
  </w:style>
  <w:style w:type="paragraph" w:customStyle="1" w:styleId="c4">
    <w:name w:val="c4"/>
    <w:basedOn w:val="Navaden"/>
    <w:uiPriority w:val="99"/>
    <w:rsid w:val="002A4D9B"/>
    <w:pPr>
      <w:widowControl w:val="0"/>
      <w:autoSpaceDE w:val="0"/>
      <w:autoSpaceDN w:val="0"/>
      <w:adjustRightInd w:val="0"/>
      <w:jc w:val="center"/>
    </w:pPr>
    <w:rPr>
      <w:rFonts w:ascii="Times New Roman" w:hAnsi="Times New Roman"/>
      <w:lang w:val="en-US" w:eastAsia="en-US"/>
    </w:rPr>
  </w:style>
  <w:style w:type="paragraph" w:customStyle="1" w:styleId="CharCharZnakZnakCharCharZnakZnakCharChar">
    <w:name w:val="Char Char Znak Znak Char Char Znak Znak Char Char"/>
    <w:basedOn w:val="Navaden"/>
    <w:uiPriority w:val="99"/>
    <w:rsid w:val="002A4D9B"/>
    <w:pPr>
      <w:jc w:val="both"/>
    </w:pPr>
    <w:rPr>
      <w:rFonts w:ascii="Garamond" w:hAnsi="Garamond"/>
      <w:sz w:val="22"/>
    </w:rPr>
  </w:style>
  <w:style w:type="character" w:customStyle="1" w:styleId="E-potniSlog2961">
    <w:name w:val="E-poštniSlog2961"/>
    <w:uiPriority w:val="99"/>
    <w:semiHidden/>
    <w:rsid w:val="002A4D9B"/>
    <w:rPr>
      <w:rFonts w:ascii="Arial" w:hAnsi="Arial" w:cs="Arial"/>
      <w:color w:val="auto"/>
      <w:sz w:val="20"/>
      <w:szCs w:val="20"/>
    </w:rPr>
  </w:style>
  <w:style w:type="character" w:customStyle="1" w:styleId="FontStyle60">
    <w:name w:val="Font Style60"/>
    <w:uiPriority w:val="99"/>
    <w:rsid w:val="002A4D9B"/>
    <w:rPr>
      <w:rFonts w:ascii="Arial" w:hAnsi="Arial" w:cs="Arial"/>
      <w:color w:val="000000"/>
      <w:sz w:val="18"/>
      <w:szCs w:val="18"/>
    </w:rPr>
  </w:style>
  <w:style w:type="paragraph" w:customStyle="1" w:styleId="font0">
    <w:name w:val="font0"/>
    <w:basedOn w:val="Navaden"/>
    <w:uiPriority w:val="99"/>
    <w:rsid w:val="002A4D9B"/>
    <w:pPr>
      <w:spacing w:before="100" w:beforeAutospacing="1" w:after="100" w:afterAutospacing="1"/>
      <w:jc w:val="both"/>
    </w:pPr>
    <w:rPr>
      <w:rFonts w:cs="Arial"/>
    </w:rPr>
  </w:style>
  <w:style w:type="paragraph" w:customStyle="1" w:styleId="font1">
    <w:name w:val="font1"/>
    <w:basedOn w:val="Navaden"/>
    <w:uiPriority w:val="99"/>
    <w:rsid w:val="002A4D9B"/>
    <w:pPr>
      <w:spacing w:before="100" w:beforeAutospacing="1" w:after="100" w:afterAutospacing="1"/>
      <w:jc w:val="both"/>
    </w:pPr>
    <w:rPr>
      <w:rFonts w:cs="Arial"/>
    </w:rPr>
  </w:style>
  <w:style w:type="paragraph" w:customStyle="1" w:styleId="font5">
    <w:name w:val="font5"/>
    <w:basedOn w:val="Navaden"/>
    <w:uiPriority w:val="99"/>
    <w:rsid w:val="002A4D9B"/>
    <w:pPr>
      <w:spacing w:before="100" w:beforeAutospacing="1" w:after="100" w:afterAutospacing="1"/>
      <w:jc w:val="both"/>
    </w:pPr>
    <w:rPr>
      <w:rFonts w:cs="Arial"/>
    </w:rPr>
  </w:style>
  <w:style w:type="paragraph" w:customStyle="1" w:styleId="font6">
    <w:name w:val="font6"/>
    <w:basedOn w:val="Navaden"/>
    <w:uiPriority w:val="99"/>
    <w:rsid w:val="002A4D9B"/>
    <w:pPr>
      <w:spacing w:before="100" w:beforeAutospacing="1" w:after="100" w:afterAutospacing="1"/>
      <w:jc w:val="both"/>
    </w:pPr>
    <w:rPr>
      <w:rFonts w:cs="Arial"/>
    </w:rPr>
  </w:style>
  <w:style w:type="character" w:customStyle="1" w:styleId="Header-PRZnakZnak">
    <w:name w:val="Header-PR Znak Znak"/>
    <w:uiPriority w:val="99"/>
    <w:locked/>
    <w:rsid w:val="002A4D9B"/>
    <w:rPr>
      <w:rFonts w:ascii="Arial" w:hAnsi="Arial" w:cs="Times New Roman"/>
    </w:rPr>
  </w:style>
  <w:style w:type="paragraph" w:styleId="HTML-oblikovano">
    <w:name w:val="HTML Preformatted"/>
    <w:basedOn w:val="Navaden"/>
    <w:link w:val="HTML-oblikovanoZnak"/>
    <w:uiPriority w:val="99"/>
    <w:rsid w:val="002A4D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Pr>
      <w:rFonts w:ascii="Courier New" w:hAnsi="Courier New" w:cs="Courier New"/>
      <w:color w:val="000000"/>
      <w:sz w:val="18"/>
      <w:szCs w:val="18"/>
    </w:rPr>
  </w:style>
  <w:style w:type="character" w:customStyle="1" w:styleId="HTML-oblikovanoZnak">
    <w:name w:val="HTML-oblikovano Znak"/>
    <w:link w:val="HTML-oblikovano"/>
    <w:uiPriority w:val="99"/>
    <w:rsid w:val="002A4D9B"/>
    <w:rPr>
      <w:rFonts w:ascii="Courier New" w:hAnsi="Courier New" w:cs="Courier New"/>
      <w:color w:val="000000"/>
      <w:sz w:val="18"/>
      <w:szCs w:val="18"/>
    </w:rPr>
  </w:style>
  <w:style w:type="paragraph" w:customStyle="1" w:styleId="lidija1">
    <w:name w:val="lidija 1"/>
    <w:basedOn w:val="Navaden"/>
    <w:uiPriority w:val="99"/>
    <w:rsid w:val="002A4D9B"/>
    <w:pPr>
      <w:jc w:val="both"/>
    </w:pPr>
    <w:rPr>
      <w:rFonts w:ascii="Tahoma" w:hAnsi="Tahoma" w:cs="Tahoma"/>
      <w:b/>
      <w:sz w:val="22"/>
    </w:rPr>
  </w:style>
  <w:style w:type="paragraph" w:customStyle="1" w:styleId="lidija4">
    <w:name w:val="lidija 4"/>
    <w:basedOn w:val="Navaden"/>
    <w:uiPriority w:val="99"/>
    <w:rsid w:val="002A4D9B"/>
    <w:pPr>
      <w:jc w:val="both"/>
    </w:pPr>
    <w:rPr>
      <w:rFonts w:ascii="Tahoma" w:hAnsi="Tahoma" w:cs="Tahoma"/>
      <w:b/>
      <w:i/>
    </w:rPr>
  </w:style>
  <w:style w:type="paragraph" w:customStyle="1" w:styleId="ListParagraph1">
    <w:name w:val="List Paragraph1"/>
    <w:basedOn w:val="Navaden"/>
    <w:uiPriority w:val="99"/>
    <w:rsid w:val="002A4D9B"/>
    <w:pPr>
      <w:ind w:left="720"/>
      <w:jc w:val="both"/>
    </w:pPr>
    <w:rPr>
      <w:rFonts w:ascii="Times New Roman" w:hAnsi="Times New Roman"/>
      <w:sz w:val="22"/>
    </w:rPr>
  </w:style>
  <w:style w:type="character" w:customStyle="1" w:styleId="Naslov3ZnakZnakZnak2">
    <w:name w:val="Naslov 3 Znak Znak Znak2"/>
    <w:aliases w:val="Heading 3 Char1 Znak Znak2,Heading 3 Char1 Znak Znak3"/>
    <w:uiPriority w:val="99"/>
    <w:locked/>
    <w:rsid w:val="002A4D9B"/>
    <w:rPr>
      <w:rFonts w:cs="Times New Roman"/>
      <w:b/>
      <w:i/>
      <w:sz w:val="24"/>
      <w:szCs w:val="24"/>
    </w:rPr>
  </w:style>
  <w:style w:type="paragraph" w:customStyle="1" w:styleId="Normal-1number">
    <w:name w:val="Normal-1+number"/>
    <w:basedOn w:val="Navaden"/>
    <w:uiPriority w:val="99"/>
    <w:rsid w:val="002A4D9B"/>
    <w:pPr>
      <w:tabs>
        <w:tab w:val="num" w:pos="720"/>
        <w:tab w:val="num" w:pos="972"/>
      </w:tabs>
      <w:ind w:left="720" w:hanging="720"/>
      <w:jc w:val="both"/>
    </w:pPr>
    <w:rPr>
      <w:spacing w:val="-5"/>
      <w:sz w:val="22"/>
    </w:rPr>
  </w:style>
  <w:style w:type="paragraph" w:customStyle="1" w:styleId="Odstavekseznama1">
    <w:name w:val="Odstavek seznama1"/>
    <w:basedOn w:val="Navaden"/>
    <w:uiPriority w:val="99"/>
    <w:rsid w:val="002A4D9B"/>
    <w:pPr>
      <w:ind w:left="720"/>
      <w:jc w:val="both"/>
    </w:pPr>
    <w:rPr>
      <w:rFonts w:ascii="Times New Roman" w:hAnsi="Times New Roman"/>
      <w:sz w:val="22"/>
    </w:rPr>
  </w:style>
  <w:style w:type="paragraph" w:customStyle="1" w:styleId="Odstavekseznama11">
    <w:name w:val="Odstavek seznama11"/>
    <w:basedOn w:val="Navaden"/>
    <w:uiPriority w:val="99"/>
    <w:rsid w:val="002A4D9B"/>
    <w:pPr>
      <w:spacing w:line="300" w:lineRule="atLeast"/>
      <w:ind w:left="720"/>
      <w:contextualSpacing/>
      <w:jc w:val="both"/>
    </w:pPr>
    <w:rPr>
      <w:rFonts w:eastAsia="SimSun"/>
      <w:sz w:val="22"/>
    </w:rPr>
  </w:style>
  <w:style w:type="paragraph" w:customStyle="1" w:styleId="Odstavekseznama2">
    <w:name w:val="Odstavek seznama2"/>
    <w:basedOn w:val="Navaden"/>
    <w:uiPriority w:val="99"/>
    <w:rsid w:val="002A4D9B"/>
    <w:pPr>
      <w:ind w:left="720"/>
      <w:jc w:val="both"/>
    </w:pPr>
    <w:rPr>
      <w:rFonts w:ascii="Times New Roman" w:hAnsi="Times New Roman"/>
      <w:sz w:val="22"/>
    </w:rPr>
  </w:style>
  <w:style w:type="paragraph" w:customStyle="1" w:styleId="Odstavekseznama3">
    <w:name w:val="Odstavek seznama3"/>
    <w:basedOn w:val="Navaden"/>
    <w:uiPriority w:val="99"/>
    <w:rsid w:val="002A4D9B"/>
    <w:pPr>
      <w:ind w:left="720"/>
      <w:jc w:val="both"/>
    </w:pPr>
    <w:rPr>
      <w:rFonts w:ascii="Times New Roman" w:hAnsi="Times New Roman"/>
      <w:sz w:val="22"/>
    </w:rPr>
  </w:style>
  <w:style w:type="paragraph" w:styleId="Oznaenseznam4">
    <w:name w:val="List Bullet 4"/>
    <w:basedOn w:val="Navaden"/>
    <w:autoRedefine/>
    <w:uiPriority w:val="99"/>
    <w:rsid w:val="002A4D9B"/>
    <w:pPr>
      <w:tabs>
        <w:tab w:val="num" w:pos="1209"/>
      </w:tabs>
      <w:ind w:left="1209" w:hanging="283"/>
      <w:jc w:val="both"/>
    </w:pPr>
    <w:rPr>
      <w:rFonts w:ascii="Times New Roman" w:hAnsi="Times New Roman"/>
    </w:rPr>
  </w:style>
  <w:style w:type="paragraph" w:styleId="Oznaenseznam5">
    <w:name w:val="List Bullet 5"/>
    <w:basedOn w:val="Navaden"/>
    <w:autoRedefine/>
    <w:uiPriority w:val="99"/>
    <w:rsid w:val="002A4D9B"/>
    <w:pPr>
      <w:tabs>
        <w:tab w:val="num" w:pos="720"/>
        <w:tab w:val="num" w:pos="1492"/>
      </w:tabs>
      <w:ind w:left="1492" w:hanging="360"/>
      <w:jc w:val="both"/>
    </w:pPr>
    <w:rPr>
      <w:rFonts w:ascii="Times New Roman" w:hAnsi="Times New Roman"/>
    </w:rPr>
  </w:style>
  <w:style w:type="paragraph" w:customStyle="1" w:styleId="p">
    <w:name w:val="p"/>
    <w:basedOn w:val="Navaden"/>
    <w:rsid w:val="002A4D9B"/>
    <w:pPr>
      <w:spacing w:before="48" w:after="12"/>
      <w:ind w:left="12" w:right="12" w:firstLine="240"/>
      <w:jc w:val="both"/>
    </w:pPr>
    <w:rPr>
      <w:rFonts w:cs="Arial"/>
      <w:color w:val="222222"/>
      <w:sz w:val="22"/>
      <w:szCs w:val="22"/>
      <w:lang w:eastAsia="en-US"/>
    </w:rPr>
  </w:style>
  <w:style w:type="paragraph" w:customStyle="1" w:styleId="p13">
    <w:name w:val="p13"/>
    <w:basedOn w:val="Navaden"/>
    <w:uiPriority w:val="99"/>
    <w:rsid w:val="002A4D9B"/>
    <w:pPr>
      <w:widowControl w:val="0"/>
      <w:tabs>
        <w:tab w:val="left" w:pos="1218"/>
      </w:tabs>
      <w:autoSpaceDE w:val="0"/>
      <w:autoSpaceDN w:val="0"/>
      <w:adjustRightInd w:val="0"/>
      <w:ind w:left="222"/>
      <w:jc w:val="both"/>
    </w:pPr>
    <w:rPr>
      <w:rFonts w:ascii="Times New Roman" w:hAnsi="Times New Roman"/>
      <w:lang w:val="en-US" w:eastAsia="en-US"/>
    </w:rPr>
  </w:style>
  <w:style w:type="paragraph" w:customStyle="1" w:styleId="p4">
    <w:name w:val="p4"/>
    <w:basedOn w:val="Navaden"/>
    <w:uiPriority w:val="99"/>
    <w:rsid w:val="002A4D9B"/>
    <w:pPr>
      <w:widowControl w:val="0"/>
      <w:tabs>
        <w:tab w:val="left" w:pos="748"/>
      </w:tabs>
      <w:autoSpaceDE w:val="0"/>
      <w:autoSpaceDN w:val="0"/>
      <w:adjustRightInd w:val="0"/>
      <w:ind w:left="692" w:hanging="748"/>
      <w:jc w:val="both"/>
    </w:pPr>
    <w:rPr>
      <w:rFonts w:ascii="Times New Roman" w:hAnsi="Times New Roman"/>
      <w:lang w:val="en-US" w:eastAsia="en-US"/>
    </w:rPr>
  </w:style>
  <w:style w:type="paragraph" w:customStyle="1" w:styleId="p5">
    <w:name w:val="p5"/>
    <w:basedOn w:val="Navaden"/>
    <w:uiPriority w:val="99"/>
    <w:rsid w:val="002A4D9B"/>
    <w:pPr>
      <w:widowControl w:val="0"/>
      <w:tabs>
        <w:tab w:val="left" w:pos="788"/>
      </w:tabs>
      <w:autoSpaceDE w:val="0"/>
      <w:autoSpaceDN w:val="0"/>
      <w:adjustRightInd w:val="0"/>
      <w:ind w:left="652"/>
      <w:jc w:val="both"/>
    </w:pPr>
    <w:rPr>
      <w:rFonts w:ascii="Times New Roman" w:hAnsi="Times New Roman"/>
      <w:lang w:val="en-US" w:eastAsia="en-US"/>
    </w:rPr>
  </w:style>
  <w:style w:type="paragraph" w:customStyle="1" w:styleId="PN-2">
    <w:name w:val="PN-2"/>
    <w:basedOn w:val="Navaden"/>
    <w:uiPriority w:val="99"/>
    <w:rsid w:val="002A4D9B"/>
    <w:pPr>
      <w:jc w:val="both"/>
    </w:pPr>
    <w:rPr>
      <w:rFonts w:ascii="Tahoma" w:hAnsi="Tahoma" w:cs="Tahoma"/>
      <w:b/>
      <w:sz w:val="22"/>
    </w:rPr>
  </w:style>
  <w:style w:type="paragraph" w:customStyle="1" w:styleId="PrivzetapisavaodstavkaOdstavekZnakZnakZnakZnakZnakZnakZnak">
    <w:name w:val="Privzeta pisava odstavka Odstavek Znak Znak Znak Znak Znak Znak Znak"/>
    <w:basedOn w:val="Navaden"/>
    <w:uiPriority w:val="99"/>
    <w:rsid w:val="002A4D9B"/>
    <w:pPr>
      <w:jc w:val="both"/>
    </w:pPr>
    <w:rPr>
      <w:rFonts w:ascii="Garamond" w:hAnsi="Garamond"/>
      <w:sz w:val="22"/>
    </w:rPr>
  </w:style>
  <w:style w:type="paragraph" w:customStyle="1" w:styleId="Style12">
    <w:name w:val="Style12"/>
    <w:basedOn w:val="Navaden"/>
    <w:uiPriority w:val="99"/>
    <w:rsid w:val="002A4D9B"/>
    <w:pPr>
      <w:widowControl w:val="0"/>
      <w:autoSpaceDE w:val="0"/>
      <w:autoSpaceDN w:val="0"/>
      <w:adjustRightInd w:val="0"/>
      <w:spacing w:line="245" w:lineRule="exact"/>
      <w:ind w:hanging="370"/>
      <w:jc w:val="both"/>
    </w:pPr>
    <w:rPr>
      <w:sz w:val="22"/>
    </w:rPr>
  </w:style>
  <w:style w:type="paragraph" w:customStyle="1" w:styleId="Style13">
    <w:name w:val="Style13"/>
    <w:basedOn w:val="Navaden"/>
    <w:uiPriority w:val="99"/>
    <w:rsid w:val="002A4D9B"/>
    <w:pPr>
      <w:widowControl w:val="0"/>
      <w:autoSpaceDE w:val="0"/>
      <w:autoSpaceDN w:val="0"/>
      <w:adjustRightInd w:val="0"/>
      <w:spacing w:line="490" w:lineRule="exact"/>
      <w:ind w:hanging="715"/>
      <w:jc w:val="both"/>
    </w:pPr>
    <w:rPr>
      <w:sz w:val="22"/>
    </w:rPr>
  </w:style>
  <w:style w:type="paragraph" w:customStyle="1" w:styleId="Style2">
    <w:name w:val="Style2"/>
    <w:basedOn w:val="Navaden"/>
    <w:uiPriority w:val="99"/>
    <w:rsid w:val="002A4D9B"/>
    <w:pPr>
      <w:widowControl w:val="0"/>
      <w:autoSpaceDE w:val="0"/>
      <w:autoSpaceDN w:val="0"/>
      <w:adjustRightInd w:val="0"/>
      <w:spacing w:line="245" w:lineRule="exact"/>
      <w:jc w:val="both"/>
    </w:pPr>
    <w:rPr>
      <w:sz w:val="22"/>
    </w:rPr>
  </w:style>
  <w:style w:type="paragraph" w:customStyle="1" w:styleId="Style21">
    <w:name w:val="Style21"/>
    <w:basedOn w:val="Navaden"/>
    <w:uiPriority w:val="99"/>
    <w:rsid w:val="002A4D9B"/>
    <w:pPr>
      <w:widowControl w:val="0"/>
      <w:autoSpaceDE w:val="0"/>
      <w:autoSpaceDN w:val="0"/>
      <w:adjustRightInd w:val="0"/>
      <w:jc w:val="both"/>
    </w:pPr>
    <w:rPr>
      <w:sz w:val="22"/>
    </w:rPr>
  </w:style>
  <w:style w:type="paragraph" w:customStyle="1" w:styleId="Style22">
    <w:name w:val="Style22"/>
    <w:basedOn w:val="Navaden"/>
    <w:uiPriority w:val="99"/>
    <w:rsid w:val="002A4D9B"/>
    <w:pPr>
      <w:widowControl w:val="0"/>
      <w:autoSpaceDE w:val="0"/>
      <w:autoSpaceDN w:val="0"/>
      <w:adjustRightInd w:val="0"/>
      <w:spacing w:line="490" w:lineRule="exact"/>
      <w:jc w:val="both"/>
    </w:pPr>
    <w:rPr>
      <w:sz w:val="22"/>
    </w:rPr>
  </w:style>
  <w:style w:type="paragraph" w:customStyle="1" w:styleId="t">
    <w:name w:val="t"/>
    <w:basedOn w:val="Navaden"/>
    <w:uiPriority w:val="99"/>
    <w:rsid w:val="002A4D9B"/>
    <w:pPr>
      <w:spacing w:before="300" w:after="225"/>
      <w:ind w:left="15" w:right="15"/>
      <w:jc w:val="center"/>
    </w:pPr>
    <w:rPr>
      <w:rFonts w:cs="Arial"/>
      <w:b/>
      <w:bCs/>
      <w:color w:val="2E3092"/>
      <w:sz w:val="29"/>
      <w:szCs w:val="29"/>
    </w:rPr>
  </w:style>
  <w:style w:type="paragraph" w:customStyle="1" w:styleId="Telobesedila21">
    <w:name w:val="Telo besedila 21"/>
    <w:basedOn w:val="Navaden"/>
    <w:uiPriority w:val="99"/>
    <w:rsid w:val="002A4D9B"/>
    <w:pPr>
      <w:jc w:val="both"/>
    </w:pPr>
    <w:rPr>
      <w:sz w:val="22"/>
      <w:lang w:eastAsia="en-US"/>
    </w:rPr>
  </w:style>
  <w:style w:type="paragraph" w:customStyle="1" w:styleId="xl100">
    <w:name w:val="xl100"/>
    <w:basedOn w:val="Navaden"/>
    <w:uiPriority w:val="99"/>
    <w:rsid w:val="002A4D9B"/>
    <w:pPr>
      <w:pBdr>
        <w:top w:val="single" w:sz="4" w:space="0" w:color="auto"/>
        <w:left w:val="single" w:sz="8" w:space="0" w:color="auto"/>
        <w:bottom w:val="single" w:sz="8" w:space="0" w:color="auto"/>
        <w:right w:val="single" w:sz="4" w:space="0" w:color="auto"/>
      </w:pBdr>
      <w:spacing w:before="100" w:beforeAutospacing="1" w:after="100" w:afterAutospacing="1"/>
      <w:jc w:val="both"/>
      <w:textAlignment w:val="center"/>
    </w:pPr>
    <w:rPr>
      <w:rFonts w:cs="Arial"/>
      <w:sz w:val="22"/>
    </w:rPr>
  </w:style>
  <w:style w:type="paragraph" w:customStyle="1" w:styleId="xl101">
    <w:name w:val="xl101"/>
    <w:basedOn w:val="Navaden"/>
    <w:uiPriority w:val="99"/>
    <w:rsid w:val="002A4D9B"/>
    <w:pPr>
      <w:pBdr>
        <w:top w:val="single" w:sz="4" w:space="0" w:color="auto"/>
        <w:bottom w:val="single" w:sz="8" w:space="0" w:color="auto"/>
        <w:right w:val="single" w:sz="4" w:space="0" w:color="auto"/>
      </w:pBdr>
      <w:spacing w:before="100" w:beforeAutospacing="1" w:after="100" w:afterAutospacing="1"/>
      <w:jc w:val="both"/>
      <w:textAlignment w:val="center"/>
    </w:pPr>
    <w:rPr>
      <w:rFonts w:cs="Arial"/>
      <w:sz w:val="22"/>
    </w:rPr>
  </w:style>
  <w:style w:type="paragraph" w:customStyle="1" w:styleId="xl102">
    <w:name w:val="xl102"/>
    <w:basedOn w:val="Navaden"/>
    <w:uiPriority w:val="99"/>
    <w:rsid w:val="002A4D9B"/>
    <w:pPr>
      <w:pBdr>
        <w:bottom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103">
    <w:name w:val="xl103"/>
    <w:basedOn w:val="Navaden"/>
    <w:uiPriority w:val="99"/>
    <w:rsid w:val="002A4D9B"/>
    <w:pPr>
      <w:pBdr>
        <w:top w:val="single" w:sz="4" w:space="0" w:color="auto"/>
        <w:bottom w:val="single" w:sz="4" w:space="0" w:color="auto"/>
        <w:right w:val="single" w:sz="4" w:space="0" w:color="auto"/>
      </w:pBdr>
      <w:spacing w:before="100" w:beforeAutospacing="1" w:after="100" w:afterAutospacing="1"/>
      <w:jc w:val="both"/>
      <w:textAlignment w:val="center"/>
    </w:pPr>
    <w:rPr>
      <w:rFonts w:cs="Arial"/>
      <w:sz w:val="22"/>
    </w:rPr>
  </w:style>
  <w:style w:type="paragraph" w:customStyle="1" w:styleId="xl104">
    <w:name w:val="xl104"/>
    <w:basedOn w:val="Navaden"/>
    <w:uiPriority w:val="99"/>
    <w:rsid w:val="002A4D9B"/>
    <w:pPr>
      <w:pBdr>
        <w:top w:val="single" w:sz="4" w:space="0" w:color="auto"/>
        <w:bottom w:val="single" w:sz="8" w:space="0" w:color="auto"/>
      </w:pBdr>
      <w:spacing w:before="100" w:beforeAutospacing="1" w:after="100" w:afterAutospacing="1"/>
      <w:jc w:val="both"/>
      <w:textAlignment w:val="center"/>
    </w:pPr>
    <w:rPr>
      <w:rFonts w:cs="Arial"/>
      <w:sz w:val="22"/>
    </w:rPr>
  </w:style>
  <w:style w:type="paragraph" w:customStyle="1" w:styleId="xl105">
    <w:name w:val="xl105"/>
    <w:basedOn w:val="Navaden"/>
    <w:uiPriority w:val="99"/>
    <w:rsid w:val="002A4D9B"/>
    <w:pPr>
      <w:pBdr>
        <w:top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106">
    <w:name w:val="xl106"/>
    <w:basedOn w:val="Navaden"/>
    <w:uiPriority w:val="99"/>
    <w:rsid w:val="002A4D9B"/>
    <w:pPr>
      <w:pBdr>
        <w:bottom w:val="single" w:sz="4" w:space="0" w:color="auto"/>
        <w:right w:val="single" w:sz="4" w:space="0" w:color="auto"/>
      </w:pBdr>
      <w:spacing w:before="100" w:beforeAutospacing="1" w:after="100" w:afterAutospacing="1"/>
      <w:jc w:val="both"/>
      <w:textAlignment w:val="center"/>
    </w:pPr>
    <w:rPr>
      <w:rFonts w:cs="Arial"/>
      <w:sz w:val="22"/>
    </w:rPr>
  </w:style>
  <w:style w:type="paragraph" w:customStyle="1" w:styleId="xl107">
    <w:name w:val="xl107"/>
    <w:basedOn w:val="Navaden"/>
    <w:uiPriority w:val="99"/>
    <w:rsid w:val="002A4D9B"/>
    <w:pPr>
      <w:pBdr>
        <w:top w:val="single" w:sz="4" w:space="0" w:color="auto"/>
        <w:bottom w:val="single" w:sz="4" w:space="0" w:color="auto"/>
        <w:right w:val="single" w:sz="4" w:space="0" w:color="auto"/>
      </w:pBdr>
      <w:spacing w:before="100" w:beforeAutospacing="1" w:after="100" w:afterAutospacing="1"/>
      <w:jc w:val="both"/>
      <w:textAlignment w:val="center"/>
    </w:pPr>
    <w:rPr>
      <w:rFonts w:cs="Arial"/>
      <w:sz w:val="22"/>
    </w:rPr>
  </w:style>
  <w:style w:type="paragraph" w:customStyle="1" w:styleId="xl108">
    <w:name w:val="xl108"/>
    <w:basedOn w:val="Navaden"/>
    <w:uiPriority w:val="99"/>
    <w:rsid w:val="002A4D9B"/>
    <w:pPr>
      <w:pBdr>
        <w:bottom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109">
    <w:name w:val="xl109"/>
    <w:basedOn w:val="Navaden"/>
    <w:uiPriority w:val="99"/>
    <w:rsid w:val="002A4D9B"/>
    <w:pPr>
      <w:pBdr>
        <w:top w:val="single" w:sz="8" w:space="0" w:color="auto"/>
        <w:bottom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110">
    <w:name w:val="xl110"/>
    <w:basedOn w:val="Navaden"/>
    <w:uiPriority w:val="99"/>
    <w:rsid w:val="002A4D9B"/>
    <w:pPr>
      <w:pBdr>
        <w:top w:val="single" w:sz="8" w:space="0" w:color="auto"/>
        <w:left w:val="single" w:sz="4" w:space="0" w:color="auto"/>
        <w:bottom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111">
    <w:name w:val="xl111"/>
    <w:basedOn w:val="Navaden"/>
    <w:uiPriority w:val="99"/>
    <w:rsid w:val="002A4D9B"/>
    <w:pPr>
      <w:pBdr>
        <w:top w:val="single" w:sz="4" w:space="0" w:color="auto"/>
        <w:bottom w:val="single" w:sz="4" w:space="0" w:color="auto"/>
        <w:right w:val="single" w:sz="4" w:space="0" w:color="auto"/>
      </w:pBdr>
      <w:spacing w:before="100" w:beforeAutospacing="1" w:after="100" w:afterAutospacing="1"/>
      <w:jc w:val="both"/>
      <w:textAlignment w:val="center"/>
    </w:pPr>
    <w:rPr>
      <w:rFonts w:cs="Arial"/>
      <w:b/>
      <w:bCs/>
      <w:sz w:val="22"/>
    </w:rPr>
  </w:style>
  <w:style w:type="paragraph" w:customStyle="1" w:styleId="xl112">
    <w:name w:val="xl112"/>
    <w:basedOn w:val="Navaden"/>
    <w:uiPriority w:val="99"/>
    <w:rsid w:val="002A4D9B"/>
    <w:pPr>
      <w:pBdr>
        <w:top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113">
    <w:name w:val="xl113"/>
    <w:basedOn w:val="Navaden"/>
    <w:uiPriority w:val="99"/>
    <w:rsid w:val="002A4D9B"/>
    <w:pPr>
      <w:pBdr>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114">
    <w:name w:val="xl114"/>
    <w:basedOn w:val="Navaden"/>
    <w:uiPriority w:val="99"/>
    <w:rsid w:val="002A4D9B"/>
    <w:pPr>
      <w:pBdr>
        <w:top w:val="single" w:sz="4" w:space="0" w:color="auto"/>
        <w:bottom w:val="single" w:sz="8"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115">
    <w:name w:val="xl115"/>
    <w:basedOn w:val="Navaden"/>
    <w:uiPriority w:val="99"/>
    <w:rsid w:val="002A4D9B"/>
    <w:pPr>
      <w:pBdr>
        <w:top w:val="single" w:sz="4"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116">
    <w:name w:val="xl116"/>
    <w:basedOn w:val="Navaden"/>
    <w:uiPriority w:val="99"/>
    <w:rsid w:val="002A4D9B"/>
    <w:pPr>
      <w:pBdr>
        <w:top w:val="single" w:sz="4" w:space="0" w:color="auto"/>
        <w:bottom w:val="single" w:sz="4" w:space="0" w:color="auto"/>
        <w:right w:val="single" w:sz="4" w:space="0" w:color="auto"/>
      </w:pBdr>
      <w:spacing w:before="100" w:beforeAutospacing="1" w:after="100" w:afterAutospacing="1"/>
      <w:jc w:val="both"/>
      <w:textAlignment w:val="center"/>
    </w:pPr>
    <w:rPr>
      <w:rFonts w:cs="Arial"/>
      <w:sz w:val="22"/>
    </w:rPr>
  </w:style>
  <w:style w:type="paragraph" w:customStyle="1" w:styleId="xl117">
    <w:name w:val="xl117"/>
    <w:basedOn w:val="Navaden"/>
    <w:uiPriority w:val="99"/>
    <w:rsid w:val="002A4D9B"/>
    <w:pPr>
      <w:pBdr>
        <w:top w:val="single" w:sz="8" w:space="0" w:color="auto"/>
        <w:left w:val="single" w:sz="8" w:space="0" w:color="auto"/>
        <w:bottom w:val="single" w:sz="8" w:space="0" w:color="auto"/>
      </w:pBdr>
      <w:shd w:val="clear" w:color="auto" w:fill="C0C0C0"/>
      <w:spacing w:before="100" w:beforeAutospacing="1" w:after="100" w:afterAutospacing="1"/>
      <w:jc w:val="both"/>
      <w:textAlignment w:val="center"/>
    </w:pPr>
    <w:rPr>
      <w:rFonts w:cs="Arial"/>
      <w:b/>
      <w:bCs/>
      <w:sz w:val="22"/>
    </w:rPr>
  </w:style>
  <w:style w:type="paragraph" w:customStyle="1" w:styleId="xl118">
    <w:name w:val="xl118"/>
    <w:basedOn w:val="Navaden"/>
    <w:uiPriority w:val="99"/>
    <w:rsid w:val="002A4D9B"/>
    <w:pPr>
      <w:pBdr>
        <w:top w:val="single" w:sz="8" w:space="0" w:color="auto"/>
        <w:left w:val="single" w:sz="8" w:space="0" w:color="auto"/>
      </w:pBdr>
      <w:spacing w:before="100" w:beforeAutospacing="1" w:after="100" w:afterAutospacing="1"/>
      <w:jc w:val="both"/>
      <w:textAlignment w:val="center"/>
    </w:pPr>
    <w:rPr>
      <w:rFonts w:cs="Arial"/>
      <w:b/>
      <w:bCs/>
      <w:sz w:val="22"/>
    </w:rPr>
  </w:style>
  <w:style w:type="paragraph" w:customStyle="1" w:styleId="xl119">
    <w:name w:val="xl119"/>
    <w:basedOn w:val="Navaden"/>
    <w:uiPriority w:val="99"/>
    <w:rsid w:val="002A4D9B"/>
    <w:pPr>
      <w:pBdr>
        <w:left w:val="single" w:sz="8" w:space="0" w:color="auto"/>
        <w:bottom w:val="single" w:sz="8" w:space="0" w:color="auto"/>
      </w:pBdr>
      <w:spacing w:before="100" w:beforeAutospacing="1" w:after="100" w:afterAutospacing="1"/>
      <w:jc w:val="both"/>
      <w:textAlignment w:val="center"/>
    </w:pPr>
    <w:rPr>
      <w:rFonts w:cs="Arial"/>
      <w:b/>
      <w:bCs/>
      <w:sz w:val="22"/>
    </w:rPr>
  </w:style>
  <w:style w:type="paragraph" w:customStyle="1" w:styleId="xl120">
    <w:name w:val="xl120"/>
    <w:basedOn w:val="Navaden"/>
    <w:uiPriority w:val="99"/>
    <w:rsid w:val="002A4D9B"/>
    <w:pPr>
      <w:pBdr>
        <w:left w:val="single" w:sz="8" w:space="0" w:color="auto"/>
        <w:bottom w:val="single" w:sz="8" w:space="0" w:color="auto"/>
        <w:right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121">
    <w:name w:val="xl121"/>
    <w:basedOn w:val="Navaden"/>
    <w:uiPriority w:val="99"/>
    <w:rsid w:val="002A4D9B"/>
    <w:pPr>
      <w:pBdr>
        <w:left w:val="single" w:sz="8"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122">
    <w:name w:val="xl122"/>
    <w:basedOn w:val="Navaden"/>
    <w:uiPriority w:val="99"/>
    <w:rsid w:val="002A4D9B"/>
    <w:pPr>
      <w:spacing w:before="100" w:beforeAutospacing="1" w:after="100" w:afterAutospacing="1"/>
      <w:jc w:val="center"/>
      <w:textAlignment w:val="center"/>
    </w:pPr>
    <w:rPr>
      <w:rFonts w:ascii="Times New Roman" w:hAnsi="Times New Roman"/>
      <w:sz w:val="22"/>
    </w:rPr>
  </w:style>
  <w:style w:type="paragraph" w:customStyle="1" w:styleId="xl123">
    <w:name w:val="xl123"/>
    <w:basedOn w:val="Navaden"/>
    <w:uiPriority w:val="99"/>
    <w:rsid w:val="002A4D9B"/>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22"/>
    </w:rPr>
  </w:style>
  <w:style w:type="paragraph" w:customStyle="1" w:styleId="xl124">
    <w:name w:val="xl124"/>
    <w:basedOn w:val="Navaden"/>
    <w:uiPriority w:val="99"/>
    <w:rsid w:val="002A4D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22"/>
    </w:rPr>
  </w:style>
  <w:style w:type="paragraph" w:customStyle="1" w:styleId="xl125">
    <w:name w:val="xl125"/>
    <w:basedOn w:val="Navaden"/>
    <w:uiPriority w:val="99"/>
    <w:rsid w:val="002A4D9B"/>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cs="Arial"/>
      <w:sz w:val="22"/>
    </w:rPr>
  </w:style>
  <w:style w:type="paragraph" w:customStyle="1" w:styleId="xl126">
    <w:name w:val="xl126"/>
    <w:basedOn w:val="Navaden"/>
    <w:uiPriority w:val="99"/>
    <w:rsid w:val="002A4D9B"/>
    <w:pPr>
      <w:pBdr>
        <w:bottom w:val="single" w:sz="4" w:space="0" w:color="auto"/>
        <w:right w:val="single" w:sz="4" w:space="0" w:color="auto"/>
      </w:pBdr>
      <w:shd w:val="clear" w:color="auto" w:fill="C0C0C0"/>
      <w:spacing w:before="100" w:beforeAutospacing="1" w:after="100" w:afterAutospacing="1"/>
      <w:jc w:val="center"/>
      <w:textAlignment w:val="center"/>
    </w:pPr>
    <w:rPr>
      <w:rFonts w:cs="Arial"/>
      <w:sz w:val="22"/>
    </w:rPr>
  </w:style>
  <w:style w:type="paragraph" w:customStyle="1" w:styleId="xl127">
    <w:name w:val="xl127"/>
    <w:basedOn w:val="Navaden"/>
    <w:uiPriority w:val="99"/>
    <w:rsid w:val="002A4D9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28">
    <w:name w:val="xl128"/>
    <w:basedOn w:val="Navaden"/>
    <w:uiPriority w:val="99"/>
    <w:rsid w:val="002A4D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29">
    <w:name w:val="xl129"/>
    <w:basedOn w:val="Navaden"/>
    <w:uiPriority w:val="99"/>
    <w:rsid w:val="002A4D9B"/>
    <w:pPr>
      <w:pBdr>
        <w:top w:val="single" w:sz="4" w:space="0" w:color="auto"/>
        <w:left w:val="single" w:sz="4" w:space="0" w:color="auto"/>
        <w:bottom w:val="single" w:sz="8" w:space="0" w:color="auto"/>
      </w:pBdr>
      <w:spacing w:before="100" w:beforeAutospacing="1" w:after="100" w:afterAutospacing="1"/>
      <w:jc w:val="center"/>
      <w:textAlignment w:val="center"/>
    </w:pPr>
    <w:rPr>
      <w:rFonts w:ascii="Times New Roman" w:hAnsi="Times New Roman"/>
      <w:sz w:val="22"/>
    </w:rPr>
  </w:style>
  <w:style w:type="paragraph" w:customStyle="1" w:styleId="xl130">
    <w:name w:val="xl130"/>
    <w:basedOn w:val="Navaden"/>
    <w:uiPriority w:val="99"/>
    <w:rsid w:val="002A4D9B"/>
    <w:pPr>
      <w:pBdr>
        <w:bottom w:val="single" w:sz="4" w:space="0" w:color="auto"/>
        <w:right w:val="single" w:sz="4"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31">
    <w:name w:val="xl131"/>
    <w:basedOn w:val="Navaden"/>
    <w:uiPriority w:val="99"/>
    <w:rsid w:val="002A4D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22"/>
    </w:rPr>
  </w:style>
  <w:style w:type="paragraph" w:customStyle="1" w:styleId="xl132">
    <w:name w:val="xl132"/>
    <w:basedOn w:val="Navaden"/>
    <w:uiPriority w:val="99"/>
    <w:rsid w:val="002A4D9B"/>
    <w:pPr>
      <w:pBdr>
        <w:left w:val="single" w:sz="4" w:space="0" w:color="auto"/>
        <w:bottom w:val="single" w:sz="4" w:space="0" w:color="auto"/>
        <w:right w:val="single" w:sz="4" w:space="0" w:color="auto"/>
      </w:pBdr>
      <w:spacing w:before="100" w:beforeAutospacing="1" w:after="100" w:afterAutospacing="1"/>
      <w:jc w:val="center"/>
      <w:textAlignment w:val="center"/>
    </w:pPr>
    <w:rPr>
      <w:rFonts w:cs="Arial"/>
      <w:sz w:val="22"/>
    </w:rPr>
  </w:style>
  <w:style w:type="paragraph" w:customStyle="1" w:styleId="xl133">
    <w:name w:val="xl133"/>
    <w:basedOn w:val="Navaden"/>
    <w:uiPriority w:val="99"/>
    <w:rsid w:val="002A4D9B"/>
    <w:pPr>
      <w:pBdr>
        <w:top w:val="single" w:sz="4" w:space="0" w:color="auto"/>
        <w:bottom w:val="single" w:sz="8" w:space="0" w:color="auto"/>
        <w:right w:val="single" w:sz="4" w:space="0" w:color="auto"/>
      </w:pBdr>
      <w:spacing w:before="100" w:beforeAutospacing="1" w:after="100" w:afterAutospacing="1"/>
      <w:jc w:val="center"/>
      <w:textAlignment w:val="center"/>
    </w:pPr>
    <w:rPr>
      <w:rFonts w:cs="Arial"/>
      <w:sz w:val="22"/>
    </w:rPr>
  </w:style>
  <w:style w:type="paragraph" w:customStyle="1" w:styleId="xl134">
    <w:name w:val="xl134"/>
    <w:basedOn w:val="Navaden"/>
    <w:uiPriority w:val="99"/>
    <w:rsid w:val="002A4D9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35">
    <w:name w:val="xl135"/>
    <w:basedOn w:val="Navaden"/>
    <w:uiPriority w:val="99"/>
    <w:rsid w:val="002A4D9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36">
    <w:name w:val="xl136"/>
    <w:basedOn w:val="Navaden"/>
    <w:uiPriority w:val="99"/>
    <w:rsid w:val="002A4D9B"/>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37">
    <w:name w:val="xl137"/>
    <w:basedOn w:val="Navaden"/>
    <w:uiPriority w:val="99"/>
    <w:rsid w:val="002A4D9B"/>
    <w:pPr>
      <w:pBdr>
        <w:top w:val="single" w:sz="8" w:space="0" w:color="auto"/>
        <w:bottom w:val="single" w:sz="8"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38">
    <w:name w:val="xl138"/>
    <w:basedOn w:val="Navaden"/>
    <w:uiPriority w:val="99"/>
    <w:rsid w:val="002A4D9B"/>
    <w:pPr>
      <w:pBdr>
        <w:top w:val="single" w:sz="8" w:space="0" w:color="auto"/>
        <w:bottom w:val="single" w:sz="8"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39">
    <w:name w:val="xl139"/>
    <w:basedOn w:val="Navaden"/>
    <w:uiPriority w:val="99"/>
    <w:rsid w:val="002A4D9B"/>
    <w:pPr>
      <w:pBdr>
        <w:bottom w:val="single" w:sz="4"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40">
    <w:name w:val="xl140"/>
    <w:basedOn w:val="Navaden"/>
    <w:uiPriority w:val="99"/>
    <w:rsid w:val="002A4D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41">
    <w:name w:val="xl141"/>
    <w:basedOn w:val="Navaden"/>
    <w:uiPriority w:val="99"/>
    <w:rsid w:val="002A4D9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42">
    <w:name w:val="xl142"/>
    <w:basedOn w:val="Navaden"/>
    <w:uiPriority w:val="99"/>
    <w:rsid w:val="002A4D9B"/>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43">
    <w:name w:val="xl143"/>
    <w:basedOn w:val="Navaden"/>
    <w:uiPriority w:val="99"/>
    <w:rsid w:val="002A4D9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44">
    <w:name w:val="xl144"/>
    <w:basedOn w:val="Navaden"/>
    <w:uiPriority w:val="99"/>
    <w:rsid w:val="002A4D9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45">
    <w:name w:val="xl145"/>
    <w:basedOn w:val="Navaden"/>
    <w:uiPriority w:val="99"/>
    <w:rsid w:val="002A4D9B"/>
    <w:pPr>
      <w:pBdr>
        <w:top w:val="single" w:sz="8" w:space="0" w:color="auto"/>
        <w:bottom w:val="single" w:sz="4"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46">
    <w:name w:val="xl146"/>
    <w:basedOn w:val="Navaden"/>
    <w:uiPriority w:val="99"/>
    <w:rsid w:val="002A4D9B"/>
    <w:pPr>
      <w:pBdr>
        <w:left w:val="single" w:sz="4"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47">
    <w:name w:val="xl147"/>
    <w:basedOn w:val="Navaden"/>
    <w:uiPriority w:val="99"/>
    <w:rsid w:val="002A4D9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48">
    <w:name w:val="xl148"/>
    <w:basedOn w:val="Navaden"/>
    <w:uiPriority w:val="99"/>
    <w:rsid w:val="002A4D9B"/>
    <w:pPr>
      <w:pBdr>
        <w:left w:val="single" w:sz="4" w:space="0" w:color="auto"/>
        <w:bottom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49">
    <w:name w:val="xl149"/>
    <w:basedOn w:val="Navaden"/>
    <w:uiPriority w:val="99"/>
    <w:rsid w:val="002A4D9B"/>
    <w:pPr>
      <w:pBdr>
        <w:left w:val="single" w:sz="4" w:space="0" w:color="auto"/>
        <w:bottom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50">
    <w:name w:val="xl150"/>
    <w:basedOn w:val="Navaden"/>
    <w:uiPriority w:val="99"/>
    <w:rsid w:val="002A4D9B"/>
    <w:pPr>
      <w:pBdr>
        <w:bottom w:val="single" w:sz="8" w:space="0" w:color="auto"/>
      </w:pBdr>
      <w:spacing w:before="100" w:beforeAutospacing="1" w:after="100" w:afterAutospacing="1"/>
      <w:jc w:val="center"/>
      <w:textAlignment w:val="center"/>
    </w:pPr>
    <w:rPr>
      <w:rFonts w:ascii="Times New Roman" w:hAnsi="Times New Roman"/>
      <w:sz w:val="22"/>
    </w:rPr>
  </w:style>
  <w:style w:type="paragraph" w:customStyle="1" w:styleId="xl151">
    <w:name w:val="xl151"/>
    <w:basedOn w:val="Navaden"/>
    <w:uiPriority w:val="99"/>
    <w:rsid w:val="002A4D9B"/>
    <w:pPr>
      <w:pBdr>
        <w:bottom w:val="single" w:sz="4"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52">
    <w:name w:val="xl152"/>
    <w:basedOn w:val="Navaden"/>
    <w:uiPriority w:val="99"/>
    <w:rsid w:val="002A4D9B"/>
    <w:pPr>
      <w:pBdr>
        <w:top w:val="single" w:sz="8" w:space="0" w:color="auto"/>
        <w:bottom w:val="single" w:sz="4"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53">
    <w:name w:val="xl153"/>
    <w:basedOn w:val="Navaden"/>
    <w:uiPriority w:val="99"/>
    <w:rsid w:val="002A4D9B"/>
    <w:pPr>
      <w:pBdr>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54">
    <w:name w:val="xl154"/>
    <w:basedOn w:val="Navaden"/>
    <w:uiPriority w:val="99"/>
    <w:rsid w:val="002A4D9B"/>
    <w:pPr>
      <w:pBdr>
        <w:top w:val="single" w:sz="8"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55">
    <w:name w:val="xl155"/>
    <w:basedOn w:val="Navaden"/>
    <w:uiPriority w:val="99"/>
    <w:rsid w:val="002A4D9B"/>
    <w:pP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56">
    <w:name w:val="xl156"/>
    <w:basedOn w:val="Navaden"/>
    <w:uiPriority w:val="99"/>
    <w:rsid w:val="002A4D9B"/>
    <w:pPr>
      <w:pBdr>
        <w:top w:val="single" w:sz="8" w:space="0" w:color="auto"/>
      </w:pBdr>
      <w:spacing w:before="100" w:beforeAutospacing="1" w:after="100" w:afterAutospacing="1"/>
      <w:jc w:val="center"/>
      <w:textAlignment w:val="center"/>
    </w:pPr>
    <w:rPr>
      <w:rFonts w:cs="Arial"/>
      <w:b/>
      <w:bCs/>
      <w:sz w:val="22"/>
    </w:rPr>
  </w:style>
  <w:style w:type="paragraph" w:customStyle="1" w:styleId="xl157">
    <w:name w:val="xl157"/>
    <w:basedOn w:val="Navaden"/>
    <w:uiPriority w:val="99"/>
    <w:rsid w:val="002A4D9B"/>
    <w:pPr>
      <w:pBdr>
        <w:bottom w:val="single" w:sz="8" w:space="0" w:color="auto"/>
      </w:pBdr>
      <w:spacing w:before="100" w:beforeAutospacing="1" w:after="100" w:afterAutospacing="1"/>
      <w:jc w:val="center"/>
      <w:textAlignment w:val="center"/>
    </w:pPr>
    <w:rPr>
      <w:rFonts w:cs="Arial"/>
      <w:b/>
      <w:bCs/>
      <w:sz w:val="22"/>
    </w:rPr>
  </w:style>
  <w:style w:type="paragraph" w:customStyle="1" w:styleId="xl158">
    <w:name w:val="xl158"/>
    <w:basedOn w:val="Navaden"/>
    <w:uiPriority w:val="99"/>
    <w:rsid w:val="002A4D9B"/>
    <w:pPr>
      <w:pBdr>
        <w:top w:val="single" w:sz="8" w:space="0" w:color="auto"/>
        <w:bottom w:val="single" w:sz="8" w:space="0" w:color="auto"/>
      </w:pBdr>
      <w:spacing w:before="100" w:beforeAutospacing="1" w:after="100" w:afterAutospacing="1"/>
      <w:jc w:val="center"/>
      <w:textAlignment w:val="center"/>
    </w:pPr>
    <w:rPr>
      <w:rFonts w:cs="Arial"/>
      <w:b/>
      <w:bCs/>
      <w:sz w:val="22"/>
    </w:rPr>
  </w:style>
  <w:style w:type="paragraph" w:customStyle="1" w:styleId="xl159">
    <w:name w:val="xl159"/>
    <w:basedOn w:val="Navaden"/>
    <w:uiPriority w:val="99"/>
    <w:rsid w:val="002A4D9B"/>
    <w:pPr>
      <w:pBdr>
        <w:bottom w:val="single" w:sz="8" w:space="0" w:color="auto"/>
      </w:pBdr>
      <w:spacing w:before="100" w:beforeAutospacing="1" w:after="100" w:afterAutospacing="1"/>
      <w:jc w:val="both"/>
      <w:textAlignment w:val="center"/>
    </w:pPr>
    <w:rPr>
      <w:rFonts w:ascii="Times New Roman" w:hAnsi="Times New Roman"/>
      <w:sz w:val="22"/>
    </w:rPr>
  </w:style>
  <w:style w:type="paragraph" w:customStyle="1" w:styleId="xl160">
    <w:name w:val="xl160"/>
    <w:basedOn w:val="Navaden"/>
    <w:uiPriority w:val="99"/>
    <w:rsid w:val="002A4D9B"/>
    <w:pPr>
      <w:pBdr>
        <w:top w:val="single" w:sz="8" w:space="0" w:color="auto"/>
        <w:bottom w:val="single" w:sz="8" w:space="0" w:color="auto"/>
      </w:pBdr>
      <w:shd w:val="clear" w:color="auto" w:fill="C0C0C0"/>
      <w:spacing w:before="100" w:beforeAutospacing="1" w:after="100" w:afterAutospacing="1"/>
      <w:jc w:val="center"/>
      <w:textAlignment w:val="center"/>
    </w:pPr>
    <w:rPr>
      <w:rFonts w:cs="Arial"/>
      <w:b/>
      <w:bCs/>
      <w:sz w:val="22"/>
    </w:rPr>
  </w:style>
  <w:style w:type="paragraph" w:customStyle="1" w:styleId="xl161">
    <w:name w:val="xl161"/>
    <w:basedOn w:val="Navaden"/>
    <w:uiPriority w:val="99"/>
    <w:rsid w:val="002A4D9B"/>
    <w:pPr>
      <w:pBdr>
        <w:top w:val="single" w:sz="8" w:space="0" w:color="auto"/>
        <w:bottom w:val="single" w:sz="8" w:space="0" w:color="auto"/>
      </w:pBdr>
      <w:shd w:val="clear" w:color="auto" w:fill="C0C0C0"/>
      <w:spacing w:before="100" w:beforeAutospacing="1" w:after="100" w:afterAutospacing="1"/>
      <w:jc w:val="center"/>
      <w:textAlignment w:val="center"/>
    </w:pPr>
    <w:rPr>
      <w:rFonts w:cs="Arial"/>
      <w:b/>
      <w:bCs/>
      <w:sz w:val="22"/>
    </w:rPr>
  </w:style>
  <w:style w:type="paragraph" w:customStyle="1" w:styleId="xl162">
    <w:name w:val="xl162"/>
    <w:basedOn w:val="Navaden"/>
    <w:uiPriority w:val="99"/>
    <w:rsid w:val="002A4D9B"/>
    <w:pPr>
      <w:pBdr>
        <w:top w:val="single" w:sz="8" w:space="0" w:color="auto"/>
        <w:bottom w:val="single" w:sz="8" w:space="0" w:color="auto"/>
      </w:pBdr>
      <w:spacing w:before="100" w:beforeAutospacing="1" w:after="100" w:afterAutospacing="1"/>
      <w:jc w:val="both"/>
      <w:textAlignment w:val="center"/>
    </w:pPr>
    <w:rPr>
      <w:rFonts w:cs="Arial"/>
      <w:b/>
      <w:bCs/>
      <w:sz w:val="22"/>
    </w:rPr>
  </w:style>
  <w:style w:type="paragraph" w:customStyle="1" w:styleId="xl163">
    <w:name w:val="xl163"/>
    <w:basedOn w:val="Navaden"/>
    <w:uiPriority w:val="99"/>
    <w:rsid w:val="002A4D9B"/>
    <w:pPr>
      <w:pBdr>
        <w:top w:val="single" w:sz="8" w:space="0" w:color="auto"/>
        <w:bottom w:val="single" w:sz="8" w:space="0" w:color="auto"/>
      </w:pBdr>
      <w:spacing w:before="100" w:beforeAutospacing="1" w:after="100" w:afterAutospacing="1"/>
      <w:jc w:val="center"/>
      <w:textAlignment w:val="center"/>
    </w:pPr>
    <w:rPr>
      <w:rFonts w:cs="Arial"/>
      <w:b/>
      <w:bCs/>
      <w:sz w:val="22"/>
    </w:rPr>
  </w:style>
  <w:style w:type="paragraph" w:customStyle="1" w:styleId="xl164">
    <w:name w:val="xl164"/>
    <w:basedOn w:val="Navaden"/>
    <w:uiPriority w:val="99"/>
    <w:rsid w:val="002A4D9B"/>
    <w:pPr>
      <w:pBdr>
        <w:top w:val="single" w:sz="8" w:space="0" w:color="auto"/>
        <w:bottom w:val="single" w:sz="8" w:space="0" w:color="auto"/>
      </w:pBdr>
      <w:spacing w:before="100" w:beforeAutospacing="1" w:after="100" w:afterAutospacing="1"/>
      <w:jc w:val="center"/>
      <w:textAlignment w:val="center"/>
    </w:pPr>
    <w:rPr>
      <w:rFonts w:cs="Arial"/>
      <w:b/>
      <w:bCs/>
      <w:sz w:val="22"/>
    </w:rPr>
  </w:style>
  <w:style w:type="paragraph" w:customStyle="1" w:styleId="xl165">
    <w:name w:val="xl165"/>
    <w:basedOn w:val="Navaden"/>
    <w:uiPriority w:val="99"/>
    <w:rsid w:val="002A4D9B"/>
    <w:pPr>
      <w:pBdr>
        <w:top w:val="single" w:sz="8" w:space="0" w:color="auto"/>
        <w:bottom w:val="single" w:sz="8" w:space="0" w:color="auto"/>
      </w:pBdr>
      <w:spacing w:before="100" w:beforeAutospacing="1" w:after="100" w:afterAutospacing="1"/>
      <w:jc w:val="both"/>
      <w:textAlignment w:val="center"/>
    </w:pPr>
    <w:rPr>
      <w:rFonts w:ascii="Times New Roman" w:hAnsi="Times New Roman"/>
      <w:sz w:val="22"/>
    </w:rPr>
  </w:style>
  <w:style w:type="paragraph" w:customStyle="1" w:styleId="xl166">
    <w:name w:val="xl166"/>
    <w:basedOn w:val="Navaden"/>
    <w:uiPriority w:val="99"/>
    <w:rsid w:val="002A4D9B"/>
    <w:pPr>
      <w:spacing w:before="100" w:beforeAutospacing="1" w:after="100" w:afterAutospacing="1"/>
      <w:jc w:val="center"/>
      <w:textAlignment w:val="center"/>
    </w:pPr>
    <w:rPr>
      <w:rFonts w:ascii="Times New Roman" w:hAnsi="Times New Roman"/>
      <w:sz w:val="22"/>
    </w:rPr>
  </w:style>
  <w:style w:type="paragraph" w:customStyle="1" w:styleId="xl167">
    <w:name w:val="xl167"/>
    <w:basedOn w:val="Navaden"/>
    <w:uiPriority w:val="99"/>
    <w:rsid w:val="002A4D9B"/>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68">
    <w:name w:val="xl168"/>
    <w:basedOn w:val="Navaden"/>
    <w:uiPriority w:val="99"/>
    <w:rsid w:val="002A4D9B"/>
    <w:pPr>
      <w:pBdr>
        <w:bottom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69">
    <w:name w:val="xl169"/>
    <w:basedOn w:val="Navaden"/>
    <w:uiPriority w:val="99"/>
    <w:rsid w:val="002A4D9B"/>
    <w:pPr>
      <w:pBdr>
        <w:top w:val="single" w:sz="4" w:space="0" w:color="auto"/>
        <w:left w:val="single" w:sz="4" w:space="0" w:color="auto"/>
        <w:bottom w:val="single" w:sz="8" w:space="0" w:color="auto"/>
      </w:pBdr>
      <w:spacing w:before="100" w:beforeAutospacing="1" w:after="100" w:afterAutospacing="1"/>
      <w:jc w:val="center"/>
      <w:textAlignment w:val="center"/>
    </w:pPr>
    <w:rPr>
      <w:rFonts w:ascii="Times New Roman" w:hAnsi="Times New Roman"/>
      <w:sz w:val="22"/>
    </w:rPr>
  </w:style>
  <w:style w:type="paragraph" w:customStyle="1" w:styleId="xl170">
    <w:name w:val="xl170"/>
    <w:basedOn w:val="Navaden"/>
    <w:uiPriority w:val="99"/>
    <w:rsid w:val="002A4D9B"/>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cs="Arial"/>
      <w:sz w:val="22"/>
    </w:rPr>
  </w:style>
  <w:style w:type="paragraph" w:customStyle="1" w:styleId="xl171">
    <w:name w:val="xl171"/>
    <w:basedOn w:val="Navaden"/>
    <w:uiPriority w:val="99"/>
    <w:rsid w:val="002A4D9B"/>
    <w:pPr>
      <w:pBdr>
        <w:top w:val="single" w:sz="8"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72">
    <w:name w:val="xl172"/>
    <w:basedOn w:val="Navaden"/>
    <w:uiPriority w:val="99"/>
    <w:rsid w:val="002A4D9B"/>
    <w:pPr>
      <w:pBdr>
        <w:top w:val="single" w:sz="8" w:space="0" w:color="auto"/>
        <w:bottom w:val="single" w:sz="4" w:space="0" w:color="auto"/>
        <w:right w:val="single" w:sz="4"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73">
    <w:name w:val="xl173"/>
    <w:basedOn w:val="Navaden"/>
    <w:uiPriority w:val="99"/>
    <w:rsid w:val="002A4D9B"/>
    <w:pPr>
      <w:pBdr>
        <w:top w:val="single" w:sz="4" w:space="0" w:color="auto"/>
        <w:bottom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74">
    <w:name w:val="xl174"/>
    <w:basedOn w:val="Navaden"/>
    <w:uiPriority w:val="99"/>
    <w:rsid w:val="002A4D9B"/>
    <w:pPr>
      <w:pBdr>
        <w:bottom w:val="single" w:sz="4" w:space="0" w:color="auto"/>
        <w:right w:val="single" w:sz="4"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75">
    <w:name w:val="xl175"/>
    <w:basedOn w:val="Navaden"/>
    <w:uiPriority w:val="99"/>
    <w:rsid w:val="002A4D9B"/>
    <w:pPr>
      <w:pBdr>
        <w:right w:val="single" w:sz="4"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76">
    <w:name w:val="xl176"/>
    <w:basedOn w:val="Navaden"/>
    <w:uiPriority w:val="99"/>
    <w:rsid w:val="002A4D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77">
    <w:name w:val="xl177"/>
    <w:basedOn w:val="Navaden"/>
    <w:uiPriority w:val="99"/>
    <w:rsid w:val="002A4D9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78">
    <w:name w:val="xl178"/>
    <w:basedOn w:val="Navaden"/>
    <w:uiPriority w:val="99"/>
    <w:rsid w:val="002A4D9B"/>
    <w:pPr>
      <w:pBdr>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79">
    <w:name w:val="xl179"/>
    <w:basedOn w:val="Navaden"/>
    <w:uiPriority w:val="99"/>
    <w:rsid w:val="002A4D9B"/>
    <w:pP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80">
    <w:name w:val="xl180"/>
    <w:basedOn w:val="Navaden"/>
    <w:uiPriority w:val="99"/>
    <w:rsid w:val="002A4D9B"/>
    <w:pPr>
      <w:pBdr>
        <w:top w:val="single" w:sz="8" w:space="0" w:color="auto"/>
      </w:pBdr>
      <w:spacing w:before="100" w:beforeAutospacing="1" w:after="100" w:afterAutospacing="1"/>
      <w:jc w:val="center"/>
      <w:textAlignment w:val="center"/>
    </w:pPr>
    <w:rPr>
      <w:rFonts w:cs="Arial"/>
      <w:b/>
      <w:bCs/>
      <w:sz w:val="22"/>
    </w:rPr>
  </w:style>
  <w:style w:type="paragraph" w:customStyle="1" w:styleId="xl181">
    <w:name w:val="xl181"/>
    <w:basedOn w:val="Navaden"/>
    <w:uiPriority w:val="99"/>
    <w:rsid w:val="002A4D9B"/>
    <w:pPr>
      <w:pBdr>
        <w:bottom w:val="single" w:sz="8" w:space="0" w:color="auto"/>
      </w:pBdr>
      <w:spacing w:before="100" w:beforeAutospacing="1" w:after="100" w:afterAutospacing="1"/>
      <w:jc w:val="center"/>
      <w:textAlignment w:val="center"/>
    </w:pPr>
    <w:rPr>
      <w:rFonts w:cs="Arial"/>
      <w:b/>
      <w:bCs/>
      <w:sz w:val="22"/>
    </w:rPr>
  </w:style>
  <w:style w:type="paragraph" w:customStyle="1" w:styleId="xl182">
    <w:name w:val="xl182"/>
    <w:basedOn w:val="Navaden"/>
    <w:uiPriority w:val="99"/>
    <w:rsid w:val="002A4D9B"/>
    <w:pPr>
      <w:spacing w:before="100" w:beforeAutospacing="1" w:after="100" w:afterAutospacing="1"/>
      <w:jc w:val="right"/>
      <w:textAlignment w:val="center"/>
    </w:pPr>
    <w:rPr>
      <w:rFonts w:ascii="Times New Roman" w:hAnsi="Times New Roman"/>
      <w:sz w:val="22"/>
    </w:rPr>
  </w:style>
  <w:style w:type="paragraph" w:customStyle="1" w:styleId="xl183">
    <w:name w:val="xl183"/>
    <w:basedOn w:val="Navaden"/>
    <w:uiPriority w:val="99"/>
    <w:rsid w:val="002A4D9B"/>
    <w:pPr>
      <w:pBdr>
        <w:top w:val="single" w:sz="8"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84">
    <w:name w:val="xl184"/>
    <w:basedOn w:val="Navaden"/>
    <w:uiPriority w:val="99"/>
    <w:rsid w:val="002A4D9B"/>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85">
    <w:name w:val="xl185"/>
    <w:basedOn w:val="Navaden"/>
    <w:uiPriority w:val="99"/>
    <w:rsid w:val="002A4D9B"/>
    <w:pPr>
      <w:pBdr>
        <w:top w:val="single" w:sz="4" w:space="0" w:color="auto"/>
        <w:left w:val="single" w:sz="4" w:space="0" w:color="auto"/>
        <w:bottom w:val="single" w:sz="8" w:space="0" w:color="auto"/>
        <w:right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86">
    <w:name w:val="xl186"/>
    <w:basedOn w:val="Navaden"/>
    <w:uiPriority w:val="99"/>
    <w:rsid w:val="002A4D9B"/>
    <w:pPr>
      <w:pBdr>
        <w:bottom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87">
    <w:name w:val="xl187"/>
    <w:basedOn w:val="Navaden"/>
    <w:uiPriority w:val="99"/>
    <w:rsid w:val="002A4D9B"/>
    <w:pPr>
      <w:pBdr>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88">
    <w:name w:val="xl188"/>
    <w:basedOn w:val="Navaden"/>
    <w:uiPriority w:val="99"/>
    <w:rsid w:val="002A4D9B"/>
    <w:pPr>
      <w:pBdr>
        <w:top w:val="single" w:sz="8" w:space="0" w:color="auto"/>
        <w:bottom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89">
    <w:name w:val="xl189"/>
    <w:basedOn w:val="Navaden"/>
    <w:uiPriority w:val="99"/>
    <w:rsid w:val="002A4D9B"/>
    <w:pPr>
      <w:pBdr>
        <w:top w:val="single" w:sz="4" w:space="0" w:color="auto"/>
        <w:left w:val="single" w:sz="4" w:space="0" w:color="auto"/>
        <w:right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90">
    <w:name w:val="xl190"/>
    <w:basedOn w:val="Navaden"/>
    <w:uiPriority w:val="99"/>
    <w:rsid w:val="002A4D9B"/>
    <w:pPr>
      <w:pBdr>
        <w:top w:val="single" w:sz="8" w:space="0" w:color="auto"/>
        <w:bottom w:val="single" w:sz="8" w:space="0" w:color="auto"/>
        <w:right w:val="single" w:sz="8" w:space="0" w:color="auto"/>
      </w:pBdr>
      <w:shd w:val="clear" w:color="auto" w:fill="C0C0C0"/>
      <w:spacing w:before="100" w:beforeAutospacing="1" w:after="100" w:afterAutospacing="1"/>
      <w:jc w:val="right"/>
      <w:textAlignment w:val="center"/>
    </w:pPr>
    <w:rPr>
      <w:rFonts w:cs="Arial"/>
      <w:b/>
      <w:bCs/>
      <w:sz w:val="22"/>
    </w:rPr>
  </w:style>
  <w:style w:type="paragraph" w:customStyle="1" w:styleId="xl191">
    <w:name w:val="xl191"/>
    <w:basedOn w:val="Navaden"/>
    <w:uiPriority w:val="99"/>
    <w:rsid w:val="002A4D9B"/>
    <w:pPr>
      <w:pBdr>
        <w:top w:val="single" w:sz="8" w:space="0" w:color="auto"/>
        <w:bottom w:val="single" w:sz="8" w:space="0" w:color="auto"/>
      </w:pBdr>
      <w:shd w:val="clear" w:color="auto" w:fill="C0C0C0"/>
      <w:spacing w:before="100" w:beforeAutospacing="1" w:after="100" w:afterAutospacing="1"/>
      <w:jc w:val="right"/>
      <w:textAlignment w:val="center"/>
    </w:pPr>
    <w:rPr>
      <w:rFonts w:ascii="Times New Roman" w:hAnsi="Times New Roman"/>
      <w:sz w:val="22"/>
    </w:rPr>
  </w:style>
  <w:style w:type="paragraph" w:customStyle="1" w:styleId="xl192">
    <w:name w:val="xl192"/>
    <w:basedOn w:val="Navaden"/>
    <w:uiPriority w:val="99"/>
    <w:rsid w:val="002A4D9B"/>
    <w:pPr>
      <w:pBdr>
        <w:top w:val="single" w:sz="8" w:space="0" w:color="auto"/>
        <w:left w:val="single" w:sz="4" w:space="0" w:color="auto"/>
        <w:bottom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93">
    <w:name w:val="xl193"/>
    <w:basedOn w:val="Navaden"/>
    <w:uiPriority w:val="99"/>
    <w:rsid w:val="002A4D9B"/>
    <w:pPr>
      <w:pBdr>
        <w:top w:val="single" w:sz="4" w:space="0" w:color="auto"/>
        <w:bottom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94">
    <w:name w:val="xl194"/>
    <w:basedOn w:val="Navaden"/>
    <w:uiPriority w:val="99"/>
    <w:rsid w:val="002A4D9B"/>
    <w:pPr>
      <w:pBdr>
        <w:left w:val="single" w:sz="4" w:space="0" w:color="auto"/>
        <w:bottom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95">
    <w:name w:val="xl195"/>
    <w:basedOn w:val="Navaden"/>
    <w:uiPriority w:val="99"/>
    <w:rsid w:val="002A4D9B"/>
    <w:pPr>
      <w:pBdr>
        <w:top w:val="single" w:sz="8" w:space="0" w:color="auto"/>
        <w:bottom w:val="single" w:sz="4" w:space="0" w:color="auto"/>
      </w:pBdr>
      <w:shd w:val="clear" w:color="auto" w:fill="C0C0C0"/>
      <w:spacing w:before="100" w:beforeAutospacing="1" w:after="100" w:afterAutospacing="1"/>
      <w:jc w:val="right"/>
      <w:textAlignment w:val="center"/>
    </w:pPr>
    <w:rPr>
      <w:rFonts w:ascii="Times New Roman" w:hAnsi="Times New Roman"/>
      <w:sz w:val="22"/>
    </w:rPr>
  </w:style>
  <w:style w:type="paragraph" w:customStyle="1" w:styleId="xl196">
    <w:name w:val="xl196"/>
    <w:basedOn w:val="Navaden"/>
    <w:uiPriority w:val="99"/>
    <w:rsid w:val="002A4D9B"/>
    <w:pPr>
      <w:pBdr>
        <w:top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97">
    <w:name w:val="xl197"/>
    <w:basedOn w:val="Navaden"/>
    <w:uiPriority w:val="99"/>
    <w:rsid w:val="002A4D9B"/>
    <w:pPr>
      <w:pBdr>
        <w:bottom w:val="single" w:sz="4" w:space="0" w:color="auto"/>
      </w:pBdr>
      <w:shd w:val="clear" w:color="auto" w:fill="C0C0C0"/>
      <w:spacing w:before="100" w:beforeAutospacing="1" w:after="100" w:afterAutospacing="1"/>
      <w:jc w:val="right"/>
      <w:textAlignment w:val="center"/>
    </w:pPr>
    <w:rPr>
      <w:rFonts w:ascii="Times New Roman" w:hAnsi="Times New Roman"/>
      <w:sz w:val="22"/>
    </w:rPr>
  </w:style>
  <w:style w:type="paragraph" w:customStyle="1" w:styleId="xl198">
    <w:name w:val="xl198"/>
    <w:basedOn w:val="Navaden"/>
    <w:uiPriority w:val="99"/>
    <w:rsid w:val="002A4D9B"/>
    <w:pPr>
      <w:pBdr>
        <w:left w:val="single" w:sz="4" w:space="0" w:color="auto"/>
        <w:bottom w:val="single" w:sz="8" w:space="0" w:color="auto"/>
        <w:right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99">
    <w:name w:val="xl199"/>
    <w:basedOn w:val="Navaden"/>
    <w:uiPriority w:val="99"/>
    <w:rsid w:val="002A4D9B"/>
    <w:pPr>
      <w:shd w:val="clear" w:color="auto" w:fill="C0C0C0"/>
      <w:spacing w:before="100" w:beforeAutospacing="1" w:after="100" w:afterAutospacing="1"/>
      <w:jc w:val="right"/>
      <w:textAlignment w:val="center"/>
    </w:pPr>
    <w:rPr>
      <w:rFonts w:ascii="Times New Roman" w:hAnsi="Times New Roman"/>
      <w:sz w:val="22"/>
    </w:rPr>
  </w:style>
  <w:style w:type="paragraph" w:customStyle="1" w:styleId="xl200">
    <w:name w:val="xl200"/>
    <w:basedOn w:val="Navaden"/>
    <w:uiPriority w:val="99"/>
    <w:rsid w:val="002A4D9B"/>
    <w:pPr>
      <w:pBdr>
        <w:top w:val="single" w:sz="8" w:space="0" w:color="auto"/>
      </w:pBdr>
      <w:spacing w:before="100" w:beforeAutospacing="1" w:after="100" w:afterAutospacing="1"/>
      <w:jc w:val="right"/>
      <w:textAlignment w:val="center"/>
    </w:pPr>
    <w:rPr>
      <w:rFonts w:cs="Arial"/>
      <w:b/>
      <w:bCs/>
      <w:sz w:val="22"/>
    </w:rPr>
  </w:style>
  <w:style w:type="paragraph" w:customStyle="1" w:styleId="xl201">
    <w:name w:val="xl201"/>
    <w:basedOn w:val="Navaden"/>
    <w:uiPriority w:val="99"/>
    <w:rsid w:val="002A4D9B"/>
    <w:pPr>
      <w:pBdr>
        <w:bottom w:val="single" w:sz="8" w:space="0" w:color="auto"/>
      </w:pBdr>
      <w:spacing w:before="100" w:beforeAutospacing="1" w:after="100" w:afterAutospacing="1"/>
      <w:jc w:val="right"/>
      <w:textAlignment w:val="center"/>
    </w:pPr>
    <w:rPr>
      <w:rFonts w:cs="Arial"/>
      <w:b/>
      <w:bCs/>
      <w:sz w:val="22"/>
    </w:rPr>
  </w:style>
  <w:style w:type="paragraph" w:customStyle="1" w:styleId="xl202">
    <w:name w:val="xl202"/>
    <w:basedOn w:val="Navaden"/>
    <w:uiPriority w:val="99"/>
    <w:rsid w:val="002A4D9B"/>
    <w:pPr>
      <w:pBdr>
        <w:top w:val="single" w:sz="8" w:space="0" w:color="auto"/>
        <w:bottom w:val="single" w:sz="8" w:space="0" w:color="auto"/>
      </w:pBdr>
      <w:spacing w:before="100" w:beforeAutospacing="1" w:after="100" w:afterAutospacing="1"/>
      <w:jc w:val="right"/>
      <w:textAlignment w:val="center"/>
    </w:pPr>
    <w:rPr>
      <w:rFonts w:cs="Arial"/>
      <w:b/>
      <w:bCs/>
      <w:sz w:val="22"/>
    </w:rPr>
  </w:style>
  <w:style w:type="paragraph" w:customStyle="1" w:styleId="xl203">
    <w:name w:val="xl203"/>
    <w:basedOn w:val="Navaden"/>
    <w:uiPriority w:val="99"/>
    <w:rsid w:val="002A4D9B"/>
    <w:pPr>
      <w:pBdr>
        <w:right w:val="single" w:sz="8" w:space="0" w:color="auto"/>
      </w:pBdr>
      <w:spacing w:before="100" w:beforeAutospacing="1" w:after="100" w:afterAutospacing="1"/>
      <w:jc w:val="both"/>
      <w:textAlignment w:val="center"/>
    </w:pPr>
    <w:rPr>
      <w:rFonts w:ascii="Times New Roman" w:hAnsi="Times New Roman"/>
      <w:sz w:val="22"/>
    </w:rPr>
  </w:style>
  <w:style w:type="paragraph" w:customStyle="1" w:styleId="xl204">
    <w:name w:val="xl204"/>
    <w:basedOn w:val="Navaden"/>
    <w:uiPriority w:val="99"/>
    <w:rsid w:val="002A4D9B"/>
    <w:pPr>
      <w:pBdr>
        <w:top w:val="single" w:sz="8"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05">
    <w:name w:val="xl205"/>
    <w:basedOn w:val="Navaden"/>
    <w:uiPriority w:val="99"/>
    <w:rsid w:val="002A4D9B"/>
    <w:pPr>
      <w:pBdr>
        <w:left w:val="single" w:sz="4" w:space="0" w:color="auto"/>
        <w:bottom w:val="single" w:sz="4"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06">
    <w:name w:val="xl206"/>
    <w:basedOn w:val="Navaden"/>
    <w:uiPriority w:val="99"/>
    <w:rsid w:val="002A4D9B"/>
    <w:pPr>
      <w:pBdr>
        <w:top w:val="single" w:sz="4" w:space="0" w:color="auto"/>
        <w:left w:val="single" w:sz="4" w:space="0" w:color="auto"/>
        <w:bottom w:val="single" w:sz="8"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07">
    <w:name w:val="xl207"/>
    <w:basedOn w:val="Navaden"/>
    <w:uiPriority w:val="99"/>
    <w:rsid w:val="002A4D9B"/>
    <w:pPr>
      <w:pBdr>
        <w:bottom w:val="single" w:sz="4"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08">
    <w:name w:val="xl208"/>
    <w:basedOn w:val="Navaden"/>
    <w:uiPriority w:val="99"/>
    <w:rsid w:val="002A4D9B"/>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09">
    <w:name w:val="xl209"/>
    <w:basedOn w:val="Navaden"/>
    <w:uiPriority w:val="99"/>
    <w:rsid w:val="002A4D9B"/>
    <w:pPr>
      <w:pBdr>
        <w:top w:val="single" w:sz="4" w:space="0" w:color="auto"/>
        <w:bottom w:val="single" w:sz="8"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10">
    <w:name w:val="xl210"/>
    <w:basedOn w:val="Navaden"/>
    <w:uiPriority w:val="99"/>
    <w:rsid w:val="002A4D9B"/>
    <w:pPr>
      <w:pBdr>
        <w:top w:val="single" w:sz="8" w:space="0" w:color="auto"/>
        <w:bottom w:val="single" w:sz="4"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11">
    <w:name w:val="xl211"/>
    <w:basedOn w:val="Navaden"/>
    <w:uiPriority w:val="99"/>
    <w:rsid w:val="002A4D9B"/>
    <w:pPr>
      <w:pBdr>
        <w:left w:val="single" w:sz="8" w:space="0" w:color="auto"/>
        <w:bottom w:val="single" w:sz="8" w:space="0" w:color="auto"/>
        <w:right w:val="single" w:sz="8" w:space="0" w:color="auto"/>
      </w:pBdr>
      <w:shd w:val="clear" w:color="auto" w:fill="C0C0C0"/>
      <w:spacing w:before="100" w:beforeAutospacing="1" w:after="100" w:afterAutospacing="1"/>
      <w:jc w:val="right"/>
      <w:textAlignment w:val="center"/>
    </w:pPr>
    <w:rPr>
      <w:rFonts w:cs="Arial"/>
      <w:b/>
      <w:bCs/>
      <w:sz w:val="22"/>
    </w:rPr>
  </w:style>
  <w:style w:type="paragraph" w:customStyle="1" w:styleId="xl212">
    <w:name w:val="xl212"/>
    <w:basedOn w:val="Navaden"/>
    <w:uiPriority w:val="99"/>
    <w:rsid w:val="002A4D9B"/>
    <w:pPr>
      <w:pBdr>
        <w:top w:val="single" w:sz="8" w:space="0" w:color="auto"/>
        <w:bottom w:val="single" w:sz="8" w:space="0" w:color="auto"/>
        <w:right w:val="single" w:sz="8" w:space="0" w:color="auto"/>
      </w:pBdr>
      <w:shd w:val="clear" w:color="auto" w:fill="C0C0C0"/>
      <w:spacing w:before="100" w:beforeAutospacing="1" w:after="100" w:afterAutospacing="1"/>
      <w:jc w:val="right"/>
      <w:textAlignment w:val="center"/>
    </w:pPr>
    <w:rPr>
      <w:rFonts w:ascii="Times New Roman" w:hAnsi="Times New Roman"/>
      <w:sz w:val="22"/>
    </w:rPr>
  </w:style>
  <w:style w:type="paragraph" w:customStyle="1" w:styleId="xl213">
    <w:name w:val="xl213"/>
    <w:basedOn w:val="Navaden"/>
    <w:uiPriority w:val="99"/>
    <w:rsid w:val="002A4D9B"/>
    <w:pPr>
      <w:pBdr>
        <w:top w:val="single" w:sz="8" w:space="0" w:color="auto"/>
        <w:bottom w:val="single" w:sz="4"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14">
    <w:name w:val="xl214"/>
    <w:basedOn w:val="Navaden"/>
    <w:uiPriority w:val="99"/>
    <w:rsid w:val="002A4D9B"/>
    <w:pPr>
      <w:pBdr>
        <w:top w:val="single" w:sz="4" w:space="0" w:color="auto"/>
        <w:bottom w:val="single" w:sz="4"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15">
    <w:name w:val="xl215"/>
    <w:basedOn w:val="Navaden"/>
    <w:uiPriority w:val="99"/>
    <w:rsid w:val="002A4D9B"/>
    <w:pPr>
      <w:pBdr>
        <w:top w:val="single" w:sz="8" w:space="0" w:color="auto"/>
        <w:bottom w:val="single" w:sz="4" w:space="0" w:color="auto"/>
        <w:right w:val="single" w:sz="8" w:space="0" w:color="auto"/>
      </w:pBdr>
      <w:shd w:val="clear" w:color="auto" w:fill="C0C0C0"/>
      <w:spacing w:before="100" w:beforeAutospacing="1" w:after="100" w:afterAutospacing="1"/>
      <w:jc w:val="right"/>
      <w:textAlignment w:val="center"/>
    </w:pPr>
    <w:rPr>
      <w:rFonts w:ascii="Times New Roman" w:hAnsi="Times New Roman"/>
      <w:sz w:val="22"/>
    </w:rPr>
  </w:style>
  <w:style w:type="paragraph" w:customStyle="1" w:styleId="xl216">
    <w:name w:val="xl216"/>
    <w:basedOn w:val="Navaden"/>
    <w:uiPriority w:val="99"/>
    <w:rsid w:val="002A4D9B"/>
    <w:pPr>
      <w:pBdr>
        <w:top w:val="single" w:sz="4" w:space="0" w:color="auto"/>
        <w:left w:val="single" w:sz="4"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17">
    <w:name w:val="xl217"/>
    <w:basedOn w:val="Navaden"/>
    <w:uiPriority w:val="99"/>
    <w:rsid w:val="002A4D9B"/>
    <w:pPr>
      <w:pBdr>
        <w:left w:val="single" w:sz="4"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18">
    <w:name w:val="xl218"/>
    <w:basedOn w:val="Navaden"/>
    <w:uiPriority w:val="99"/>
    <w:rsid w:val="002A4D9B"/>
    <w:pPr>
      <w:pBdr>
        <w:left w:val="single" w:sz="4" w:space="0" w:color="auto"/>
        <w:bottom w:val="single" w:sz="4" w:space="0" w:color="auto"/>
        <w:right w:val="single" w:sz="8" w:space="0" w:color="auto"/>
      </w:pBdr>
      <w:shd w:val="clear" w:color="auto" w:fill="C0C0C0"/>
      <w:spacing w:before="100" w:beforeAutospacing="1" w:after="100" w:afterAutospacing="1"/>
      <w:jc w:val="right"/>
      <w:textAlignment w:val="center"/>
    </w:pPr>
    <w:rPr>
      <w:rFonts w:ascii="Times New Roman" w:hAnsi="Times New Roman"/>
      <w:sz w:val="22"/>
    </w:rPr>
  </w:style>
  <w:style w:type="paragraph" w:customStyle="1" w:styleId="xl219">
    <w:name w:val="xl219"/>
    <w:basedOn w:val="Navaden"/>
    <w:uiPriority w:val="99"/>
    <w:rsid w:val="002A4D9B"/>
    <w:pPr>
      <w:pBdr>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20">
    <w:name w:val="xl220"/>
    <w:basedOn w:val="Navaden"/>
    <w:uiPriority w:val="99"/>
    <w:rsid w:val="002A4D9B"/>
    <w:pPr>
      <w:pBdr>
        <w:bottom w:val="single" w:sz="8"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21">
    <w:name w:val="xl221"/>
    <w:basedOn w:val="Navaden"/>
    <w:uiPriority w:val="99"/>
    <w:rsid w:val="002A4D9B"/>
    <w:pPr>
      <w:pBdr>
        <w:bottom w:val="single" w:sz="4" w:space="0" w:color="auto"/>
        <w:right w:val="single" w:sz="8" w:space="0" w:color="auto"/>
      </w:pBdr>
      <w:shd w:val="clear" w:color="auto" w:fill="C0C0C0"/>
      <w:spacing w:before="100" w:beforeAutospacing="1" w:after="100" w:afterAutospacing="1"/>
      <w:jc w:val="right"/>
      <w:textAlignment w:val="center"/>
    </w:pPr>
    <w:rPr>
      <w:rFonts w:ascii="Times New Roman" w:hAnsi="Times New Roman"/>
      <w:sz w:val="22"/>
    </w:rPr>
  </w:style>
  <w:style w:type="paragraph" w:customStyle="1" w:styleId="xl222">
    <w:name w:val="xl222"/>
    <w:basedOn w:val="Navaden"/>
    <w:uiPriority w:val="99"/>
    <w:rsid w:val="002A4D9B"/>
    <w:pPr>
      <w:pBdr>
        <w:top w:val="single" w:sz="8" w:space="0" w:color="auto"/>
        <w:left w:val="single" w:sz="8" w:space="0" w:color="auto"/>
        <w:bottom w:val="single" w:sz="8" w:space="0" w:color="auto"/>
        <w:right w:val="single" w:sz="8" w:space="0" w:color="auto"/>
      </w:pBdr>
      <w:shd w:val="clear" w:color="auto" w:fill="C0C0C0"/>
      <w:spacing w:before="100" w:beforeAutospacing="1" w:after="100" w:afterAutospacing="1"/>
      <w:jc w:val="right"/>
      <w:textAlignment w:val="center"/>
    </w:pPr>
    <w:rPr>
      <w:rFonts w:cs="Arial"/>
      <w:b/>
      <w:bCs/>
      <w:sz w:val="22"/>
    </w:rPr>
  </w:style>
  <w:style w:type="paragraph" w:customStyle="1" w:styleId="xl223">
    <w:name w:val="xl223"/>
    <w:basedOn w:val="Navaden"/>
    <w:uiPriority w:val="99"/>
    <w:rsid w:val="002A4D9B"/>
    <w:pPr>
      <w:pBdr>
        <w:top w:val="single" w:sz="8" w:space="0" w:color="auto"/>
        <w:right w:val="single" w:sz="8" w:space="0" w:color="auto"/>
      </w:pBdr>
      <w:spacing w:before="100" w:beforeAutospacing="1" w:after="100" w:afterAutospacing="1"/>
      <w:jc w:val="right"/>
      <w:textAlignment w:val="center"/>
    </w:pPr>
    <w:rPr>
      <w:rFonts w:cs="Arial"/>
      <w:b/>
      <w:bCs/>
      <w:sz w:val="22"/>
    </w:rPr>
  </w:style>
  <w:style w:type="paragraph" w:customStyle="1" w:styleId="xl224">
    <w:name w:val="xl224"/>
    <w:basedOn w:val="Navaden"/>
    <w:uiPriority w:val="99"/>
    <w:rsid w:val="002A4D9B"/>
    <w:pPr>
      <w:pBdr>
        <w:bottom w:val="single" w:sz="8" w:space="0" w:color="auto"/>
        <w:right w:val="single" w:sz="8" w:space="0" w:color="auto"/>
      </w:pBdr>
      <w:spacing w:before="100" w:beforeAutospacing="1" w:after="100" w:afterAutospacing="1"/>
      <w:jc w:val="right"/>
      <w:textAlignment w:val="center"/>
    </w:pPr>
    <w:rPr>
      <w:rFonts w:cs="Arial"/>
      <w:b/>
      <w:bCs/>
      <w:sz w:val="22"/>
    </w:rPr>
  </w:style>
  <w:style w:type="paragraph" w:customStyle="1" w:styleId="xl225">
    <w:name w:val="xl225"/>
    <w:basedOn w:val="Navaden"/>
    <w:uiPriority w:val="99"/>
    <w:rsid w:val="002A4D9B"/>
    <w:pPr>
      <w:pBdr>
        <w:top w:val="single" w:sz="8" w:space="0" w:color="auto"/>
        <w:bottom w:val="single" w:sz="8" w:space="0" w:color="auto"/>
        <w:right w:val="single" w:sz="8" w:space="0" w:color="auto"/>
      </w:pBdr>
      <w:spacing w:before="100" w:beforeAutospacing="1" w:after="100" w:afterAutospacing="1"/>
      <w:jc w:val="right"/>
      <w:textAlignment w:val="center"/>
    </w:pPr>
    <w:rPr>
      <w:rFonts w:cs="Arial"/>
      <w:b/>
      <w:bCs/>
      <w:sz w:val="22"/>
    </w:rPr>
  </w:style>
  <w:style w:type="paragraph" w:customStyle="1" w:styleId="xl226">
    <w:name w:val="xl226"/>
    <w:basedOn w:val="Navaden"/>
    <w:uiPriority w:val="99"/>
    <w:rsid w:val="002A4D9B"/>
    <w:pPr>
      <w:pBdr>
        <w:bottom w:val="single" w:sz="8" w:space="0" w:color="auto"/>
        <w:right w:val="single" w:sz="4"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227">
    <w:name w:val="xl227"/>
    <w:basedOn w:val="Navaden"/>
    <w:uiPriority w:val="99"/>
    <w:rsid w:val="002A4D9B"/>
    <w:pPr>
      <w:pBdr>
        <w:top w:val="single" w:sz="8" w:space="0" w:color="auto"/>
        <w:bottom w:val="single" w:sz="8" w:space="0" w:color="auto"/>
      </w:pBdr>
      <w:shd w:val="clear" w:color="auto" w:fill="C0C0C0"/>
      <w:spacing w:before="100" w:beforeAutospacing="1" w:after="100" w:afterAutospacing="1"/>
      <w:jc w:val="right"/>
      <w:textAlignment w:val="center"/>
    </w:pPr>
    <w:rPr>
      <w:rFonts w:cs="Arial"/>
      <w:b/>
      <w:bCs/>
      <w:sz w:val="22"/>
    </w:rPr>
  </w:style>
  <w:style w:type="paragraph" w:customStyle="1" w:styleId="xl228">
    <w:name w:val="xl228"/>
    <w:basedOn w:val="Navaden"/>
    <w:uiPriority w:val="99"/>
    <w:rsid w:val="002A4D9B"/>
    <w:pPr>
      <w:pBdr>
        <w:bottom w:val="single" w:sz="8"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229">
    <w:name w:val="xl229"/>
    <w:basedOn w:val="Navaden"/>
    <w:uiPriority w:val="99"/>
    <w:rsid w:val="002A4D9B"/>
    <w:pPr>
      <w:pBdr>
        <w:bottom w:val="single" w:sz="8"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230">
    <w:name w:val="xl230"/>
    <w:basedOn w:val="Navaden"/>
    <w:uiPriority w:val="99"/>
    <w:rsid w:val="002A4D9B"/>
    <w:pPr>
      <w:pBdr>
        <w:bottom w:val="single" w:sz="8" w:space="0" w:color="auto"/>
      </w:pBdr>
      <w:shd w:val="clear" w:color="auto" w:fill="C0C0C0"/>
      <w:spacing w:before="100" w:beforeAutospacing="1" w:after="100" w:afterAutospacing="1"/>
      <w:jc w:val="right"/>
      <w:textAlignment w:val="center"/>
    </w:pPr>
    <w:rPr>
      <w:rFonts w:ascii="Times New Roman" w:hAnsi="Times New Roman"/>
      <w:sz w:val="22"/>
    </w:rPr>
  </w:style>
  <w:style w:type="paragraph" w:customStyle="1" w:styleId="xl231">
    <w:name w:val="xl231"/>
    <w:basedOn w:val="Navaden"/>
    <w:uiPriority w:val="99"/>
    <w:rsid w:val="002A4D9B"/>
    <w:pPr>
      <w:spacing w:before="100" w:beforeAutospacing="1" w:after="100" w:afterAutospacing="1"/>
      <w:jc w:val="both"/>
      <w:textAlignment w:val="center"/>
    </w:pPr>
    <w:rPr>
      <w:rFonts w:cs="Arial"/>
      <w:b/>
      <w:bCs/>
      <w:sz w:val="22"/>
    </w:rPr>
  </w:style>
  <w:style w:type="paragraph" w:customStyle="1" w:styleId="xl232">
    <w:name w:val="xl232"/>
    <w:basedOn w:val="Navaden"/>
    <w:uiPriority w:val="99"/>
    <w:rsid w:val="002A4D9B"/>
    <w:pPr>
      <w:pBdr>
        <w:bottom w:val="single" w:sz="8" w:space="0" w:color="auto"/>
        <w:right w:val="single" w:sz="8" w:space="0" w:color="auto"/>
      </w:pBdr>
      <w:shd w:val="clear" w:color="auto" w:fill="C0C0C0"/>
      <w:spacing w:before="100" w:beforeAutospacing="1" w:after="100" w:afterAutospacing="1"/>
      <w:jc w:val="right"/>
      <w:textAlignment w:val="center"/>
    </w:pPr>
    <w:rPr>
      <w:rFonts w:cs="Arial"/>
      <w:b/>
      <w:bCs/>
      <w:sz w:val="22"/>
    </w:rPr>
  </w:style>
  <w:style w:type="paragraph" w:customStyle="1" w:styleId="xl233">
    <w:name w:val="xl233"/>
    <w:basedOn w:val="Navaden"/>
    <w:uiPriority w:val="99"/>
    <w:rsid w:val="002A4D9B"/>
    <w:pPr>
      <w:pBdr>
        <w:top w:val="single" w:sz="8" w:space="0" w:color="auto"/>
        <w:bottom w:val="single" w:sz="8" w:space="0" w:color="auto"/>
      </w:pBdr>
      <w:spacing w:before="100" w:beforeAutospacing="1" w:after="100" w:afterAutospacing="1"/>
      <w:jc w:val="center"/>
      <w:textAlignment w:val="center"/>
    </w:pPr>
    <w:rPr>
      <w:rFonts w:ascii="Times New Roman" w:hAnsi="Times New Roman"/>
      <w:sz w:val="22"/>
    </w:rPr>
  </w:style>
  <w:style w:type="paragraph" w:customStyle="1" w:styleId="xl234">
    <w:name w:val="xl234"/>
    <w:basedOn w:val="Navaden"/>
    <w:uiPriority w:val="99"/>
    <w:rsid w:val="002A4D9B"/>
    <w:pPr>
      <w:pBdr>
        <w:top w:val="single" w:sz="8" w:space="0" w:color="auto"/>
        <w:bottom w:val="single" w:sz="8" w:space="0" w:color="auto"/>
      </w:pBdr>
      <w:spacing w:before="100" w:beforeAutospacing="1" w:after="100" w:afterAutospacing="1"/>
      <w:jc w:val="center"/>
      <w:textAlignment w:val="center"/>
    </w:pPr>
    <w:rPr>
      <w:rFonts w:ascii="Times New Roman" w:hAnsi="Times New Roman"/>
      <w:sz w:val="22"/>
    </w:rPr>
  </w:style>
  <w:style w:type="paragraph" w:customStyle="1" w:styleId="xl235">
    <w:name w:val="xl235"/>
    <w:basedOn w:val="Navaden"/>
    <w:uiPriority w:val="99"/>
    <w:rsid w:val="002A4D9B"/>
    <w:pPr>
      <w:pBdr>
        <w:top w:val="single" w:sz="8" w:space="0" w:color="auto"/>
        <w:bottom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36">
    <w:name w:val="xl236"/>
    <w:basedOn w:val="Navaden"/>
    <w:uiPriority w:val="99"/>
    <w:rsid w:val="002A4D9B"/>
    <w:pPr>
      <w:pBdr>
        <w:bottom w:val="single" w:sz="4" w:space="0" w:color="auto"/>
      </w:pBdr>
      <w:shd w:val="clear" w:color="auto" w:fill="C0C0C0"/>
      <w:spacing w:before="100" w:beforeAutospacing="1" w:after="100" w:afterAutospacing="1"/>
      <w:jc w:val="both"/>
      <w:textAlignment w:val="top"/>
    </w:pPr>
    <w:rPr>
      <w:rFonts w:cs="Arial"/>
      <w:b/>
      <w:bCs/>
      <w:sz w:val="22"/>
    </w:rPr>
  </w:style>
  <w:style w:type="paragraph" w:customStyle="1" w:styleId="xl237">
    <w:name w:val="xl237"/>
    <w:basedOn w:val="Navaden"/>
    <w:uiPriority w:val="99"/>
    <w:rsid w:val="002A4D9B"/>
    <w:pPr>
      <w:pBdr>
        <w:bottom w:val="single" w:sz="4" w:space="0" w:color="auto"/>
        <w:right w:val="single" w:sz="4" w:space="0" w:color="auto"/>
      </w:pBdr>
      <w:shd w:val="clear" w:color="auto" w:fill="C0C0C0"/>
      <w:spacing w:before="100" w:beforeAutospacing="1" w:after="100" w:afterAutospacing="1"/>
      <w:jc w:val="both"/>
    </w:pPr>
    <w:rPr>
      <w:rFonts w:cs="Arial"/>
      <w:b/>
      <w:bCs/>
      <w:sz w:val="22"/>
    </w:rPr>
  </w:style>
  <w:style w:type="paragraph" w:customStyle="1" w:styleId="xl238">
    <w:name w:val="xl238"/>
    <w:basedOn w:val="Navaden"/>
    <w:uiPriority w:val="99"/>
    <w:rsid w:val="002A4D9B"/>
    <w:pPr>
      <w:pBdr>
        <w:top w:val="single" w:sz="8" w:space="0" w:color="auto"/>
        <w:bottom w:val="single" w:sz="4" w:space="0" w:color="auto"/>
      </w:pBdr>
      <w:spacing w:before="100" w:beforeAutospacing="1" w:after="100" w:afterAutospacing="1"/>
      <w:jc w:val="both"/>
    </w:pPr>
    <w:rPr>
      <w:rFonts w:ascii="Times New Roman" w:hAnsi="Times New Roman"/>
      <w:sz w:val="22"/>
    </w:rPr>
  </w:style>
  <w:style w:type="paragraph" w:customStyle="1" w:styleId="xl239">
    <w:name w:val="xl239"/>
    <w:basedOn w:val="Navaden"/>
    <w:uiPriority w:val="99"/>
    <w:rsid w:val="002A4D9B"/>
    <w:pPr>
      <w:pBdr>
        <w:top w:val="single" w:sz="8" w:space="0" w:color="auto"/>
        <w:bottom w:val="single" w:sz="4" w:space="0" w:color="auto"/>
        <w:right w:val="single" w:sz="4" w:space="0" w:color="auto"/>
      </w:pBdr>
      <w:spacing w:before="100" w:beforeAutospacing="1" w:after="100" w:afterAutospacing="1"/>
      <w:jc w:val="both"/>
    </w:pPr>
    <w:rPr>
      <w:rFonts w:ascii="Times New Roman" w:hAnsi="Times New Roman"/>
      <w:sz w:val="22"/>
    </w:rPr>
  </w:style>
  <w:style w:type="paragraph" w:customStyle="1" w:styleId="xl240">
    <w:name w:val="xl240"/>
    <w:basedOn w:val="Navaden"/>
    <w:uiPriority w:val="99"/>
    <w:rsid w:val="002A4D9B"/>
    <w:pPr>
      <w:pBdr>
        <w:top w:val="single" w:sz="8" w:space="0" w:color="auto"/>
        <w:bottom w:val="single" w:sz="4" w:space="0" w:color="auto"/>
      </w:pBdr>
      <w:shd w:val="clear" w:color="auto" w:fill="C0C0C0"/>
      <w:spacing w:before="100" w:beforeAutospacing="1" w:after="100" w:afterAutospacing="1"/>
      <w:jc w:val="both"/>
    </w:pPr>
    <w:rPr>
      <w:rFonts w:cs="Arial"/>
      <w:b/>
      <w:bCs/>
      <w:sz w:val="22"/>
    </w:rPr>
  </w:style>
  <w:style w:type="paragraph" w:customStyle="1" w:styleId="xl241">
    <w:name w:val="xl241"/>
    <w:basedOn w:val="Navaden"/>
    <w:uiPriority w:val="99"/>
    <w:rsid w:val="002A4D9B"/>
    <w:pPr>
      <w:pBdr>
        <w:top w:val="single" w:sz="8" w:space="0" w:color="auto"/>
        <w:bottom w:val="single" w:sz="4" w:space="0" w:color="auto"/>
      </w:pBdr>
      <w:spacing w:before="100" w:beforeAutospacing="1" w:after="100" w:afterAutospacing="1"/>
      <w:jc w:val="both"/>
    </w:pPr>
    <w:rPr>
      <w:rFonts w:ascii="Times New Roman" w:hAnsi="Times New Roman"/>
      <w:sz w:val="22"/>
    </w:rPr>
  </w:style>
  <w:style w:type="paragraph" w:customStyle="1" w:styleId="xl242">
    <w:name w:val="xl242"/>
    <w:basedOn w:val="Navaden"/>
    <w:uiPriority w:val="99"/>
    <w:rsid w:val="002A4D9B"/>
    <w:pPr>
      <w:pBdr>
        <w:top w:val="single" w:sz="8" w:space="0" w:color="auto"/>
        <w:bottom w:val="single" w:sz="4" w:space="0" w:color="auto"/>
        <w:right w:val="single" w:sz="8" w:space="0" w:color="auto"/>
      </w:pBdr>
      <w:spacing w:before="100" w:beforeAutospacing="1" w:after="100" w:afterAutospacing="1"/>
      <w:jc w:val="both"/>
    </w:pPr>
    <w:rPr>
      <w:rFonts w:ascii="Times New Roman" w:hAnsi="Times New Roman"/>
      <w:sz w:val="22"/>
    </w:rPr>
  </w:style>
  <w:style w:type="paragraph" w:customStyle="1" w:styleId="xl243">
    <w:name w:val="xl243"/>
    <w:basedOn w:val="Navaden"/>
    <w:uiPriority w:val="99"/>
    <w:rsid w:val="002A4D9B"/>
    <w:pPr>
      <w:pBdr>
        <w:top w:val="single" w:sz="8" w:space="0" w:color="auto"/>
        <w:left w:val="single" w:sz="8" w:space="0" w:color="auto"/>
        <w:bottom w:val="single" w:sz="8" w:space="0" w:color="auto"/>
      </w:pBdr>
      <w:shd w:val="clear" w:color="auto" w:fill="C0C0C0"/>
      <w:spacing w:before="100" w:beforeAutospacing="1" w:after="100" w:afterAutospacing="1"/>
      <w:jc w:val="both"/>
      <w:textAlignment w:val="center"/>
    </w:pPr>
    <w:rPr>
      <w:rFonts w:cs="Arial"/>
      <w:b/>
      <w:bCs/>
      <w:sz w:val="22"/>
    </w:rPr>
  </w:style>
  <w:style w:type="paragraph" w:customStyle="1" w:styleId="xl244">
    <w:name w:val="xl244"/>
    <w:basedOn w:val="Navaden"/>
    <w:uiPriority w:val="99"/>
    <w:rsid w:val="002A4D9B"/>
    <w:pPr>
      <w:pBdr>
        <w:top w:val="single" w:sz="8" w:space="0" w:color="auto"/>
        <w:bottom w:val="single" w:sz="8" w:space="0" w:color="auto"/>
      </w:pBdr>
      <w:spacing w:before="100" w:beforeAutospacing="1" w:after="100" w:afterAutospacing="1"/>
      <w:jc w:val="both"/>
    </w:pPr>
    <w:rPr>
      <w:rFonts w:cs="Arial"/>
      <w:sz w:val="22"/>
    </w:rPr>
  </w:style>
  <w:style w:type="paragraph" w:customStyle="1" w:styleId="xl245">
    <w:name w:val="xl245"/>
    <w:basedOn w:val="Navaden"/>
    <w:uiPriority w:val="99"/>
    <w:rsid w:val="002A4D9B"/>
    <w:pPr>
      <w:pBdr>
        <w:top w:val="single" w:sz="8" w:space="0" w:color="auto"/>
        <w:bottom w:val="single" w:sz="8" w:space="0" w:color="auto"/>
        <w:right w:val="single" w:sz="8" w:space="0" w:color="auto"/>
      </w:pBdr>
      <w:spacing w:before="100" w:beforeAutospacing="1" w:after="100" w:afterAutospacing="1"/>
      <w:jc w:val="both"/>
    </w:pPr>
    <w:rPr>
      <w:rFonts w:cs="Arial"/>
      <w:sz w:val="22"/>
    </w:rPr>
  </w:style>
  <w:style w:type="paragraph" w:customStyle="1" w:styleId="xl246">
    <w:name w:val="xl246"/>
    <w:basedOn w:val="Navaden"/>
    <w:uiPriority w:val="99"/>
    <w:rsid w:val="002A4D9B"/>
    <w:pPr>
      <w:pBdr>
        <w:top w:val="single" w:sz="8" w:space="0" w:color="auto"/>
        <w:left w:val="single" w:sz="8" w:space="0" w:color="auto"/>
        <w:bottom w:val="single" w:sz="8" w:space="0" w:color="auto"/>
      </w:pBdr>
      <w:shd w:val="clear" w:color="auto" w:fill="C0C0C0"/>
      <w:spacing w:before="100" w:beforeAutospacing="1" w:after="100" w:afterAutospacing="1"/>
      <w:jc w:val="both"/>
      <w:textAlignment w:val="center"/>
    </w:pPr>
    <w:rPr>
      <w:rFonts w:cs="Arial"/>
      <w:b/>
      <w:bCs/>
      <w:sz w:val="22"/>
    </w:rPr>
  </w:style>
  <w:style w:type="paragraph" w:customStyle="1" w:styleId="xl247">
    <w:name w:val="xl247"/>
    <w:basedOn w:val="Navaden"/>
    <w:uiPriority w:val="99"/>
    <w:rsid w:val="002A4D9B"/>
    <w:pPr>
      <w:pBdr>
        <w:top w:val="single" w:sz="4" w:space="0" w:color="auto"/>
        <w:left w:val="single" w:sz="4" w:space="0" w:color="auto"/>
        <w:bottom w:val="single" w:sz="4" w:space="0" w:color="auto"/>
      </w:pBdr>
      <w:spacing w:before="100" w:beforeAutospacing="1" w:after="100" w:afterAutospacing="1"/>
      <w:jc w:val="both"/>
      <w:textAlignment w:val="center"/>
    </w:pPr>
    <w:rPr>
      <w:rFonts w:cs="Arial"/>
      <w:b/>
      <w:bCs/>
      <w:sz w:val="22"/>
    </w:rPr>
  </w:style>
  <w:style w:type="paragraph" w:customStyle="1" w:styleId="xl248">
    <w:name w:val="xl248"/>
    <w:basedOn w:val="Navaden"/>
    <w:uiPriority w:val="99"/>
    <w:rsid w:val="002A4D9B"/>
    <w:pPr>
      <w:pBdr>
        <w:top w:val="single" w:sz="4" w:space="0" w:color="auto"/>
        <w:bottom w:val="single" w:sz="4" w:space="0" w:color="auto"/>
        <w:right w:val="single" w:sz="4" w:space="0" w:color="auto"/>
      </w:pBdr>
      <w:spacing w:before="100" w:beforeAutospacing="1" w:after="100" w:afterAutospacing="1"/>
      <w:jc w:val="both"/>
    </w:pPr>
    <w:rPr>
      <w:rFonts w:ascii="Times New Roman" w:hAnsi="Times New Roman"/>
      <w:sz w:val="22"/>
    </w:rPr>
  </w:style>
  <w:style w:type="paragraph" w:customStyle="1" w:styleId="xl65">
    <w:name w:val="xl65"/>
    <w:basedOn w:val="Navaden"/>
    <w:uiPriority w:val="99"/>
    <w:rsid w:val="002A4D9B"/>
    <w:pPr>
      <w:spacing w:before="100" w:beforeAutospacing="1" w:after="100" w:afterAutospacing="1"/>
      <w:jc w:val="both"/>
      <w:textAlignment w:val="center"/>
    </w:pPr>
    <w:rPr>
      <w:rFonts w:ascii="Times New Roman" w:hAnsi="Times New Roman"/>
      <w:sz w:val="22"/>
    </w:rPr>
  </w:style>
  <w:style w:type="paragraph" w:customStyle="1" w:styleId="xl66">
    <w:name w:val="xl66"/>
    <w:basedOn w:val="Navaden"/>
    <w:uiPriority w:val="99"/>
    <w:rsid w:val="002A4D9B"/>
    <w:pPr>
      <w:spacing w:before="100" w:beforeAutospacing="1" w:after="100" w:afterAutospacing="1"/>
      <w:jc w:val="both"/>
      <w:textAlignment w:val="center"/>
    </w:pPr>
    <w:rPr>
      <w:rFonts w:cs="Arial"/>
      <w:sz w:val="22"/>
    </w:rPr>
  </w:style>
  <w:style w:type="paragraph" w:customStyle="1" w:styleId="xl67">
    <w:name w:val="xl67"/>
    <w:basedOn w:val="Navaden"/>
    <w:uiPriority w:val="99"/>
    <w:rsid w:val="002A4D9B"/>
    <w:pPr>
      <w:pBdr>
        <w:top w:val="single" w:sz="8" w:space="0" w:color="auto"/>
        <w:left w:val="single" w:sz="8" w:space="0" w:color="auto"/>
        <w:bottom w:val="single" w:sz="8" w:space="0" w:color="auto"/>
      </w:pBdr>
      <w:shd w:val="clear" w:color="auto" w:fill="C0C0C0"/>
      <w:spacing w:before="100" w:beforeAutospacing="1" w:after="100" w:afterAutospacing="1"/>
      <w:jc w:val="both"/>
      <w:textAlignment w:val="center"/>
    </w:pPr>
    <w:rPr>
      <w:rFonts w:cs="Arial"/>
      <w:b/>
      <w:bCs/>
      <w:sz w:val="22"/>
    </w:rPr>
  </w:style>
  <w:style w:type="paragraph" w:customStyle="1" w:styleId="xl68">
    <w:name w:val="xl68"/>
    <w:basedOn w:val="Navaden"/>
    <w:uiPriority w:val="99"/>
    <w:rsid w:val="002A4D9B"/>
    <w:pPr>
      <w:spacing w:before="100" w:beforeAutospacing="1" w:after="100" w:afterAutospacing="1"/>
      <w:jc w:val="both"/>
      <w:textAlignment w:val="center"/>
    </w:pPr>
    <w:rPr>
      <w:rFonts w:ascii="Times New Roman" w:hAnsi="Times New Roman"/>
      <w:sz w:val="22"/>
    </w:rPr>
  </w:style>
  <w:style w:type="paragraph" w:customStyle="1" w:styleId="xl69">
    <w:name w:val="xl69"/>
    <w:basedOn w:val="Navaden"/>
    <w:uiPriority w:val="99"/>
    <w:rsid w:val="002A4D9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sz w:val="22"/>
    </w:rPr>
  </w:style>
  <w:style w:type="paragraph" w:customStyle="1" w:styleId="xl70">
    <w:name w:val="xl70"/>
    <w:basedOn w:val="Navaden"/>
    <w:uiPriority w:val="99"/>
    <w:rsid w:val="002A4D9B"/>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hAnsi="Times New Roman"/>
      <w:sz w:val="22"/>
    </w:rPr>
  </w:style>
  <w:style w:type="paragraph" w:customStyle="1" w:styleId="xl71">
    <w:name w:val="xl71"/>
    <w:basedOn w:val="Navaden"/>
    <w:uiPriority w:val="99"/>
    <w:rsid w:val="002A4D9B"/>
    <w:pPr>
      <w:pBdr>
        <w:top w:val="single" w:sz="4" w:space="0" w:color="auto"/>
        <w:left w:val="single" w:sz="4" w:space="0" w:color="auto"/>
        <w:bottom w:val="single" w:sz="4" w:space="0" w:color="auto"/>
        <w:right w:val="single" w:sz="8" w:space="0" w:color="auto"/>
      </w:pBdr>
      <w:spacing w:before="100" w:beforeAutospacing="1" w:after="100" w:afterAutospacing="1"/>
      <w:jc w:val="right"/>
    </w:pPr>
    <w:rPr>
      <w:rFonts w:ascii="Times New Roman" w:hAnsi="Times New Roman"/>
      <w:sz w:val="22"/>
    </w:rPr>
  </w:style>
  <w:style w:type="paragraph" w:customStyle="1" w:styleId="xl72">
    <w:name w:val="xl72"/>
    <w:basedOn w:val="Navaden"/>
    <w:uiPriority w:val="99"/>
    <w:rsid w:val="002A4D9B"/>
    <w:pPr>
      <w:pBdr>
        <w:top w:val="single" w:sz="8" w:space="0" w:color="auto"/>
        <w:left w:val="single" w:sz="8" w:space="0" w:color="auto"/>
        <w:bottom w:val="single" w:sz="8" w:space="0" w:color="auto"/>
      </w:pBdr>
      <w:spacing w:before="100" w:beforeAutospacing="1" w:after="100" w:afterAutospacing="1"/>
      <w:jc w:val="both"/>
      <w:textAlignment w:val="center"/>
    </w:pPr>
    <w:rPr>
      <w:rFonts w:cs="Arial"/>
      <w:b/>
      <w:bCs/>
      <w:sz w:val="22"/>
    </w:rPr>
  </w:style>
  <w:style w:type="paragraph" w:customStyle="1" w:styleId="xl73">
    <w:name w:val="xl73"/>
    <w:basedOn w:val="Navaden"/>
    <w:uiPriority w:val="99"/>
    <w:rsid w:val="002A4D9B"/>
    <w:pPr>
      <w:pBdr>
        <w:top w:val="single" w:sz="8" w:space="0" w:color="auto"/>
        <w:bottom w:val="single" w:sz="4" w:space="0" w:color="auto"/>
        <w:right w:val="single" w:sz="4" w:space="0" w:color="auto"/>
      </w:pBdr>
      <w:spacing w:before="100" w:beforeAutospacing="1" w:after="100" w:afterAutospacing="1"/>
      <w:jc w:val="both"/>
      <w:textAlignment w:val="center"/>
    </w:pPr>
    <w:rPr>
      <w:rFonts w:cs="Arial"/>
      <w:sz w:val="22"/>
    </w:rPr>
  </w:style>
  <w:style w:type="paragraph" w:customStyle="1" w:styleId="xl74">
    <w:name w:val="xl74"/>
    <w:basedOn w:val="Navaden"/>
    <w:uiPriority w:val="99"/>
    <w:rsid w:val="002A4D9B"/>
    <w:pPr>
      <w:pBdr>
        <w:bottom w:val="single" w:sz="4"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75">
    <w:name w:val="xl75"/>
    <w:basedOn w:val="Navaden"/>
    <w:uiPriority w:val="99"/>
    <w:rsid w:val="002A4D9B"/>
    <w:pPr>
      <w:pBdr>
        <w:top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76">
    <w:name w:val="xl76"/>
    <w:basedOn w:val="Navaden"/>
    <w:uiPriority w:val="99"/>
    <w:rsid w:val="002A4D9B"/>
    <w:pPr>
      <w:pBdr>
        <w:top w:val="single" w:sz="4" w:space="0" w:color="auto"/>
        <w:bottom w:val="single" w:sz="4" w:space="0" w:color="auto"/>
        <w:right w:val="single" w:sz="4" w:space="0" w:color="auto"/>
      </w:pBdr>
      <w:spacing w:before="100" w:beforeAutospacing="1" w:after="100" w:afterAutospacing="1"/>
      <w:jc w:val="both"/>
      <w:textAlignment w:val="center"/>
    </w:pPr>
    <w:rPr>
      <w:rFonts w:cs="Arial"/>
      <w:sz w:val="22"/>
    </w:rPr>
  </w:style>
  <w:style w:type="paragraph" w:customStyle="1" w:styleId="xl77">
    <w:name w:val="xl77"/>
    <w:basedOn w:val="Navaden"/>
    <w:uiPriority w:val="99"/>
    <w:rsid w:val="002A4D9B"/>
    <w:pPr>
      <w:pBdr>
        <w:top w:val="single" w:sz="8" w:space="0" w:color="auto"/>
        <w:bottom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78">
    <w:name w:val="xl78"/>
    <w:basedOn w:val="Navaden"/>
    <w:uiPriority w:val="99"/>
    <w:rsid w:val="002A4D9B"/>
    <w:pPr>
      <w:pBdr>
        <w:top w:val="single" w:sz="4" w:space="0" w:color="auto"/>
        <w:bottom w:val="single" w:sz="4" w:space="0" w:color="auto"/>
        <w:right w:val="single" w:sz="4" w:space="0" w:color="auto"/>
      </w:pBdr>
      <w:spacing w:before="100" w:beforeAutospacing="1" w:after="100" w:afterAutospacing="1"/>
      <w:jc w:val="both"/>
      <w:textAlignment w:val="center"/>
    </w:pPr>
    <w:rPr>
      <w:rFonts w:cs="Arial"/>
      <w:b/>
      <w:bCs/>
      <w:sz w:val="22"/>
    </w:rPr>
  </w:style>
  <w:style w:type="paragraph" w:customStyle="1" w:styleId="xl79">
    <w:name w:val="xl79"/>
    <w:basedOn w:val="Navaden"/>
    <w:uiPriority w:val="99"/>
    <w:rsid w:val="002A4D9B"/>
    <w:pPr>
      <w:pBdr>
        <w:bottom w:val="single" w:sz="4" w:space="0" w:color="auto"/>
        <w:right w:val="single" w:sz="4" w:space="0" w:color="auto"/>
      </w:pBdr>
      <w:spacing w:before="100" w:beforeAutospacing="1" w:after="100" w:afterAutospacing="1"/>
      <w:jc w:val="both"/>
      <w:textAlignment w:val="center"/>
    </w:pPr>
    <w:rPr>
      <w:rFonts w:cs="Arial"/>
      <w:sz w:val="22"/>
    </w:rPr>
  </w:style>
  <w:style w:type="paragraph" w:customStyle="1" w:styleId="xl80">
    <w:name w:val="xl80"/>
    <w:basedOn w:val="Navaden"/>
    <w:uiPriority w:val="99"/>
    <w:rsid w:val="002A4D9B"/>
    <w:pPr>
      <w:pBdr>
        <w:top w:val="single" w:sz="4" w:space="0" w:color="auto"/>
        <w:bottom w:val="single" w:sz="8"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81">
    <w:name w:val="xl81"/>
    <w:basedOn w:val="Navaden"/>
    <w:uiPriority w:val="99"/>
    <w:rsid w:val="002A4D9B"/>
    <w:pPr>
      <w:pBdr>
        <w:top w:val="single" w:sz="4" w:space="0" w:color="auto"/>
        <w:bottom w:val="single" w:sz="8" w:space="0" w:color="auto"/>
        <w:right w:val="single" w:sz="4" w:space="0" w:color="auto"/>
      </w:pBdr>
      <w:spacing w:before="100" w:beforeAutospacing="1" w:after="100" w:afterAutospacing="1"/>
      <w:jc w:val="both"/>
      <w:textAlignment w:val="center"/>
    </w:pPr>
    <w:rPr>
      <w:rFonts w:cs="Arial"/>
      <w:sz w:val="22"/>
    </w:rPr>
  </w:style>
  <w:style w:type="paragraph" w:customStyle="1" w:styleId="xl82">
    <w:name w:val="xl82"/>
    <w:basedOn w:val="Navaden"/>
    <w:uiPriority w:val="99"/>
    <w:rsid w:val="002A4D9B"/>
    <w:pPr>
      <w:pBdr>
        <w:top w:val="single" w:sz="8" w:space="0" w:color="auto"/>
        <w:bottom w:val="single" w:sz="4" w:space="0" w:color="auto"/>
        <w:right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83">
    <w:name w:val="xl83"/>
    <w:basedOn w:val="Navaden"/>
    <w:uiPriority w:val="99"/>
    <w:rsid w:val="002A4D9B"/>
    <w:pPr>
      <w:pBdr>
        <w:bottom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84">
    <w:name w:val="xl84"/>
    <w:basedOn w:val="Navaden"/>
    <w:uiPriority w:val="99"/>
    <w:rsid w:val="002A4D9B"/>
    <w:pPr>
      <w:pBdr>
        <w:top w:val="single" w:sz="4"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85">
    <w:name w:val="xl85"/>
    <w:basedOn w:val="Navaden"/>
    <w:uiPriority w:val="99"/>
    <w:rsid w:val="002A4D9B"/>
    <w:pPr>
      <w:pBdr>
        <w:bottom w:val="single" w:sz="8" w:space="0" w:color="auto"/>
        <w:right w:val="single" w:sz="4" w:space="0" w:color="auto"/>
      </w:pBdr>
      <w:spacing w:before="100" w:beforeAutospacing="1" w:after="100" w:afterAutospacing="1"/>
      <w:jc w:val="both"/>
      <w:textAlignment w:val="center"/>
    </w:pPr>
    <w:rPr>
      <w:rFonts w:cs="Arial"/>
      <w:sz w:val="22"/>
    </w:rPr>
  </w:style>
  <w:style w:type="paragraph" w:customStyle="1" w:styleId="xl86">
    <w:name w:val="xl86"/>
    <w:basedOn w:val="Navaden"/>
    <w:uiPriority w:val="99"/>
    <w:rsid w:val="002A4D9B"/>
    <w:pPr>
      <w:pBdr>
        <w:top w:val="single" w:sz="8" w:space="0" w:color="auto"/>
      </w:pBdr>
      <w:shd w:val="clear" w:color="auto" w:fill="C0C0C0"/>
      <w:spacing w:before="100" w:beforeAutospacing="1" w:after="100" w:afterAutospacing="1"/>
      <w:jc w:val="both"/>
      <w:textAlignment w:val="center"/>
    </w:pPr>
    <w:rPr>
      <w:rFonts w:cs="Arial"/>
      <w:b/>
      <w:bCs/>
      <w:sz w:val="22"/>
    </w:rPr>
  </w:style>
  <w:style w:type="paragraph" w:customStyle="1" w:styleId="xl87">
    <w:name w:val="xl87"/>
    <w:basedOn w:val="Navaden"/>
    <w:uiPriority w:val="99"/>
    <w:rsid w:val="002A4D9B"/>
    <w:pPr>
      <w:shd w:val="clear" w:color="auto" w:fill="C0C0C0"/>
      <w:spacing w:before="100" w:beforeAutospacing="1" w:after="100" w:afterAutospacing="1"/>
      <w:jc w:val="both"/>
      <w:textAlignment w:val="center"/>
    </w:pPr>
    <w:rPr>
      <w:rFonts w:cs="Arial"/>
      <w:b/>
      <w:bCs/>
      <w:sz w:val="22"/>
    </w:rPr>
  </w:style>
  <w:style w:type="paragraph" w:customStyle="1" w:styleId="xl88">
    <w:name w:val="xl88"/>
    <w:basedOn w:val="Navaden"/>
    <w:uiPriority w:val="99"/>
    <w:rsid w:val="002A4D9B"/>
    <w:pPr>
      <w:pBdr>
        <w:top w:val="single" w:sz="8" w:space="0" w:color="auto"/>
        <w:bottom w:val="single" w:sz="8" w:space="0" w:color="auto"/>
        <w:right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89">
    <w:name w:val="xl89"/>
    <w:basedOn w:val="Navaden"/>
    <w:uiPriority w:val="99"/>
    <w:rsid w:val="002A4D9B"/>
    <w:pPr>
      <w:pBdr>
        <w:top w:val="single" w:sz="8" w:space="0" w:color="auto"/>
        <w:left w:val="single" w:sz="8" w:space="0" w:color="auto"/>
        <w:bottom w:val="single" w:sz="8" w:space="0" w:color="auto"/>
        <w:right w:val="single" w:sz="4" w:space="0" w:color="auto"/>
      </w:pBdr>
      <w:shd w:val="clear" w:color="auto" w:fill="C0C0C0"/>
      <w:spacing w:before="100" w:beforeAutospacing="1" w:after="100" w:afterAutospacing="1"/>
      <w:jc w:val="both"/>
      <w:textAlignment w:val="center"/>
    </w:pPr>
    <w:rPr>
      <w:rFonts w:ascii="Times New Roman" w:hAnsi="Times New Roman"/>
      <w:sz w:val="22"/>
    </w:rPr>
  </w:style>
  <w:style w:type="paragraph" w:customStyle="1" w:styleId="xl90">
    <w:name w:val="xl90"/>
    <w:basedOn w:val="Navaden"/>
    <w:uiPriority w:val="99"/>
    <w:rsid w:val="002A4D9B"/>
    <w:pPr>
      <w:pBdr>
        <w:top w:val="single" w:sz="8" w:space="0" w:color="auto"/>
        <w:left w:val="single" w:sz="4" w:space="0" w:color="auto"/>
        <w:bottom w:val="single" w:sz="8" w:space="0" w:color="auto"/>
        <w:right w:val="single" w:sz="4" w:space="0" w:color="auto"/>
      </w:pBdr>
      <w:shd w:val="clear" w:color="auto" w:fill="C0C0C0"/>
      <w:spacing w:before="100" w:beforeAutospacing="1" w:after="100" w:afterAutospacing="1"/>
      <w:jc w:val="center"/>
      <w:textAlignment w:val="center"/>
    </w:pPr>
    <w:rPr>
      <w:rFonts w:cs="Arial"/>
      <w:b/>
      <w:bCs/>
      <w:sz w:val="22"/>
    </w:rPr>
  </w:style>
  <w:style w:type="paragraph" w:customStyle="1" w:styleId="xl91">
    <w:name w:val="xl91"/>
    <w:basedOn w:val="Navaden"/>
    <w:uiPriority w:val="99"/>
    <w:rsid w:val="002A4D9B"/>
    <w:pPr>
      <w:pBdr>
        <w:top w:val="single" w:sz="8" w:space="0" w:color="auto"/>
        <w:left w:val="single" w:sz="4" w:space="0" w:color="auto"/>
        <w:bottom w:val="single" w:sz="8" w:space="0" w:color="auto"/>
        <w:right w:val="single" w:sz="4" w:space="0" w:color="auto"/>
      </w:pBdr>
      <w:shd w:val="clear" w:color="auto" w:fill="C0C0C0"/>
      <w:spacing w:before="100" w:beforeAutospacing="1" w:after="100" w:afterAutospacing="1"/>
      <w:jc w:val="center"/>
      <w:textAlignment w:val="center"/>
    </w:pPr>
    <w:rPr>
      <w:rFonts w:cs="Arial"/>
      <w:b/>
      <w:bCs/>
      <w:sz w:val="22"/>
    </w:rPr>
  </w:style>
  <w:style w:type="paragraph" w:customStyle="1" w:styleId="xl92">
    <w:name w:val="xl92"/>
    <w:basedOn w:val="Navaden"/>
    <w:uiPriority w:val="99"/>
    <w:rsid w:val="002A4D9B"/>
    <w:pPr>
      <w:pBdr>
        <w:top w:val="single" w:sz="8" w:space="0" w:color="auto"/>
        <w:left w:val="single" w:sz="4" w:space="0" w:color="auto"/>
        <w:bottom w:val="single" w:sz="8" w:space="0" w:color="auto"/>
        <w:right w:val="single" w:sz="4" w:space="0" w:color="auto"/>
      </w:pBdr>
      <w:shd w:val="clear" w:color="auto" w:fill="C0C0C0"/>
      <w:spacing w:before="100" w:beforeAutospacing="1" w:after="100" w:afterAutospacing="1"/>
      <w:jc w:val="center"/>
      <w:textAlignment w:val="center"/>
    </w:pPr>
    <w:rPr>
      <w:rFonts w:cs="Arial"/>
      <w:b/>
      <w:bCs/>
      <w:sz w:val="22"/>
    </w:rPr>
  </w:style>
  <w:style w:type="paragraph" w:customStyle="1" w:styleId="xl93">
    <w:name w:val="xl93"/>
    <w:basedOn w:val="Navaden"/>
    <w:uiPriority w:val="99"/>
    <w:rsid w:val="002A4D9B"/>
    <w:pPr>
      <w:pBdr>
        <w:top w:val="single" w:sz="8" w:space="0" w:color="auto"/>
        <w:left w:val="single" w:sz="4" w:space="0" w:color="auto"/>
        <w:bottom w:val="single" w:sz="8" w:space="0" w:color="auto"/>
        <w:right w:val="single" w:sz="8" w:space="0" w:color="auto"/>
      </w:pBdr>
      <w:shd w:val="clear" w:color="auto" w:fill="C0C0C0"/>
      <w:spacing w:before="100" w:beforeAutospacing="1" w:after="100" w:afterAutospacing="1"/>
      <w:jc w:val="center"/>
      <w:textAlignment w:val="center"/>
    </w:pPr>
    <w:rPr>
      <w:rFonts w:cs="Arial"/>
      <w:b/>
      <w:bCs/>
      <w:sz w:val="22"/>
    </w:rPr>
  </w:style>
  <w:style w:type="paragraph" w:customStyle="1" w:styleId="xl94">
    <w:name w:val="xl94"/>
    <w:basedOn w:val="Navaden"/>
    <w:uiPriority w:val="99"/>
    <w:rsid w:val="002A4D9B"/>
    <w:pPr>
      <w:pBdr>
        <w:left w:val="single" w:sz="8" w:space="0" w:color="auto"/>
        <w:bottom w:val="single" w:sz="4" w:space="0" w:color="auto"/>
        <w:right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95">
    <w:name w:val="xl95"/>
    <w:basedOn w:val="Navaden"/>
    <w:uiPriority w:val="99"/>
    <w:rsid w:val="002A4D9B"/>
    <w:pPr>
      <w:pBdr>
        <w:top w:val="single" w:sz="4" w:space="0" w:color="auto"/>
        <w:left w:val="single" w:sz="8"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96">
    <w:name w:val="xl96"/>
    <w:basedOn w:val="Navaden"/>
    <w:uiPriority w:val="99"/>
    <w:rsid w:val="002A4D9B"/>
    <w:pPr>
      <w:pBdr>
        <w:top w:val="single" w:sz="4" w:space="0" w:color="auto"/>
        <w:left w:val="single" w:sz="8" w:space="0" w:color="auto"/>
        <w:bottom w:val="single" w:sz="8"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97">
    <w:name w:val="xl97"/>
    <w:basedOn w:val="Navaden"/>
    <w:uiPriority w:val="99"/>
    <w:rsid w:val="002A4D9B"/>
    <w:pPr>
      <w:pBdr>
        <w:top w:val="single" w:sz="8" w:space="0" w:color="auto"/>
        <w:left w:val="single" w:sz="8" w:space="0" w:color="auto"/>
        <w:bottom w:val="single" w:sz="8" w:space="0" w:color="auto"/>
        <w:right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98">
    <w:name w:val="xl98"/>
    <w:basedOn w:val="Navaden"/>
    <w:uiPriority w:val="99"/>
    <w:rsid w:val="002A4D9B"/>
    <w:pPr>
      <w:pBdr>
        <w:top w:val="single" w:sz="4" w:space="0" w:color="auto"/>
        <w:left w:val="single" w:sz="8" w:space="0" w:color="auto"/>
        <w:bottom w:val="single" w:sz="4" w:space="0" w:color="auto"/>
        <w:right w:val="single" w:sz="4" w:space="0" w:color="auto"/>
      </w:pBdr>
      <w:spacing w:before="100" w:beforeAutospacing="1" w:after="100" w:afterAutospacing="1"/>
      <w:jc w:val="both"/>
      <w:textAlignment w:val="center"/>
    </w:pPr>
    <w:rPr>
      <w:rFonts w:cs="Arial"/>
      <w:b/>
      <w:bCs/>
      <w:sz w:val="22"/>
    </w:rPr>
  </w:style>
  <w:style w:type="paragraph" w:customStyle="1" w:styleId="xl99">
    <w:name w:val="xl99"/>
    <w:basedOn w:val="Navaden"/>
    <w:uiPriority w:val="99"/>
    <w:rsid w:val="002A4D9B"/>
    <w:pPr>
      <w:pBdr>
        <w:top w:val="single" w:sz="4" w:space="0" w:color="auto"/>
        <w:left w:val="single" w:sz="8" w:space="0" w:color="auto"/>
        <w:bottom w:val="single" w:sz="4" w:space="0" w:color="auto"/>
        <w:right w:val="single" w:sz="4" w:space="0" w:color="auto"/>
      </w:pBdr>
      <w:spacing w:before="100" w:beforeAutospacing="1" w:after="100" w:afterAutospacing="1"/>
      <w:jc w:val="both"/>
      <w:textAlignment w:val="center"/>
    </w:pPr>
    <w:rPr>
      <w:rFonts w:cs="Arial"/>
      <w:sz w:val="22"/>
    </w:rPr>
  </w:style>
  <w:style w:type="character" w:customStyle="1" w:styleId="ZnakZnak6">
    <w:name w:val="Znak Znak6"/>
    <w:uiPriority w:val="99"/>
    <w:semiHidden/>
    <w:locked/>
    <w:rsid w:val="002A4D9B"/>
    <w:rPr>
      <w:rFonts w:cs="Times New Roman"/>
    </w:rPr>
  </w:style>
  <w:style w:type="character" w:customStyle="1" w:styleId="ZnakZnak9">
    <w:name w:val="Znak Znak9"/>
    <w:uiPriority w:val="99"/>
    <w:locked/>
    <w:rsid w:val="002A4D9B"/>
    <w:rPr>
      <w:rFonts w:cs="Times New Roman"/>
      <w:b/>
      <w:sz w:val="32"/>
      <w:lang w:val="de-DE"/>
    </w:rPr>
  </w:style>
  <w:style w:type="character" w:customStyle="1" w:styleId="Znak4ZnakZnakZnakZnakZnak">
    <w:name w:val="Znak4 Znak Znak Znak Znak Znak"/>
    <w:uiPriority w:val="99"/>
    <w:rsid w:val="002A4D9B"/>
    <w:rPr>
      <w:rFonts w:cs="Times New Roman"/>
      <w:b/>
      <w:sz w:val="24"/>
      <w:szCs w:val="24"/>
      <w:lang w:val="sl-SI" w:eastAsia="sl-SI" w:bidi="ar-SA"/>
    </w:rPr>
  </w:style>
  <w:style w:type="character" w:styleId="Poudarek">
    <w:name w:val="Emphasis"/>
    <w:uiPriority w:val="99"/>
    <w:qFormat/>
    <w:rsid w:val="002A4D9B"/>
    <w:rPr>
      <w:rFonts w:cs="Times New Roman"/>
      <w:i/>
      <w:iCs/>
    </w:rPr>
  </w:style>
  <w:style w:type="paragraph" w:customStyle="1" w:styleId="figure1">
    <w:name w:val="figure 1"/>
    <w:basedOn w:val="Navaden"/>
    <w:link w:val="figure1Znak"/>
    <w:qFormat/>
    <w:rsid w:val="002A4D9B"/>
    <w:pPr>
      <w:jc w:val="center"/>
    </w:pPr>
    <w:rPr>
      <w:rFonts w:ascii="Times New Roman" w:hAnsi="Times New Roman"/>
      <w:lang w:val="en-GB"/>
    </w:rPr>
  </w:style>
  <w:style w:type="character" w:customStyle="1" w:styleId="figure1Znak">
    <w:name w:val="figure 1 Znak"/>
    <w:link w:val="figure1"/>
    <w:rsid w:val="002A4D9B"/>
    <w:rPr>
      <w:lang w:val="en-GB"/>
    </w:rPr>
  </w:style>
  <w:style w:type="paragraph" w:customStyle="1" w:styleId="alineje">
    <w:name w:val="alineje"/>
    <w:basedOn w:val="Navaden"/>
    <w:link w:val="alinejeZnak"/>
    <w:rsid w:val="002A4D9B"/>
    <w:pPr>
      <w:numPr>
        <w:numId w:val="23"/>
      </w:numPr>
      <w:jc w:val="both"/>
    </w:pPr>
    <w:rPr>
      <w:rFonts w:ascii="Times New Roman" w:hAnsi="Times New Roman"/>
      <w:sz w:val="22"/>
    </w:rPr>
  </w:style>
  <w:style w:type="character" w:customStyle="1" w:styleId="alinejeZnak">
    <w:name w:val="alineje Znak"/>
    <w:link w:val="alineje"/>
    <w:rsid w:val="002A4D9B"/>
    <w:rPr>
      <w:sz w:val="22"/>
    </w:rPr>
  </w:style>
  <w:style w:type="paragraph" w:customStyle="1" w:styleId="tocke">
    <w:name w:val="tocke"/>
    <w:basedOn w:val="Navaden"/>
    <w:link w:val="tockeZnak"/>
    <w:rsid w:val="002A4D9B"/>
    <w:pPr>
      <w:numPr>
        <w:numId w:val="24"/>
      </w:numPr>
      <w:jc w:val="both"/>
    </w:pPr>
    <w:rPr>
      <w:rFonts w:ascii="Times New Roman" w:hAnsi="Times New Roman"/>
      <w:sz w:val="22"/>
      <w:szCs w:val="24"/>
    </w:rPr>
  </w:style>
  <w:style w:type="character" w:customStyle="1" w:styleId="tockeZnak">
    <w:name w:val="tocke Znak"/>
    <w:link w:val="tocke"/>
    <w:rsid w:val="002A4D9B"/>
    <w:rPr>
      <w:sz w:val="22"/>
      <w:szCs w:val="24"/>
    </w:rPr>
  </w:style>
  <w:style w:type="character" w:customStyle="1" w:styleId="Slog1Znak">
    <w:name w:val="Slog1 Znak"/>
    <w:link w:val="Slog1"/>
    <w:rsid w:val="002A4D9B"/>
    <w:rPr>
      <w:rFonts w:ascii="Arial" w:hAnsi="Arial" w:cs="Arial"/>
      <w:b/>
      <w:caps/>
      <w:noProof/>
      <w:color w:val="0000FF"/>
      <w:sz w:val="24"/>
      <w:szCs w:val="24"/>
      <w:lang w:eastAsia="de-DE"/>
    </w:rPr>
  </w:style>
  <w:style w:type="paragraph" w:customStyle="1" w:styleId="M-">
    <w:name w:val="[(M)- .]"/>
    <w:basedOn w:val="Navaden"/>
    <w:link w:val="M-Zchn"/>
    <w:autoRedefine/>
    <w:qFormat/>
    <w:rsid w:val="002A4D9B"/>
    <w:pPr>
      <w:tabs>
        <w:tab w:val="num" w:pos="0"/>
        <w:tab w:val="num" w:pos="1134"/>
      </w:tabs>
      <w:ind w:left="1134" w:hanging="1134"/>
      <w:jc w:val="both"/>
    </w:pPr>
    <w:rPr>
      <w:rFonts w:ascii="Times New Roman" w:hAnsi="Times New Roman"/>
      <w:sz w:val="22"/>
      <w:szCs w:val="24"/>
      <w:lang w:val="en-GB"/>
    </w:rPr>
  </w:style>
  <w:style w:type="character" w:customStyle="1" w:styleId="M-Zchn">
    <w:name w:val="[(M)- .] Zchn"/>
    <w:link w:val="M-"/>
    <w:rsid w:val="002A4D9B"/>
    <w:rPr>
      <w:sz w:val="22"/>
      <w:szCs w:val="24"/>
      <w:lang w:val="en-GB"/>
    </w:rPr>
  </w:style>
  <w:style w:type="character" w:customStyle="1" w:styleId="ListParagraphChar1">
    <w:name w:val="List Paragraph Char1"/>
    <w:uiPriority w:val="34"/>
    <w:locked/>
    <w:rsid w:val="006B7E68"/>
    <w:rPr>
      <w:rFonts w:ascii="Arial" w:hAnsi="Arial"/>
      <w:sz w:val="24"/>
    </w:rPr>
  </w:style>
  <w:style w:type="table" w:customStyle="1" w:styleId="NormalTablePHPDOCX">
    <w:name w:val="Normal Table PHPDOCX"/>
    <w:uiPriority w:val="99"/>
    <w:semiHidden/>
    <w:unhideWhenUsed/>
    <w:qFormat/>
    <w:rsid w:val="00731ACF"/>
    <w:rPr>
      <w:rFonts w:ascii="Calibri" w:eastAsia="Calibri" w:hAnsi="Calibri"/>
      <w:sz w:val="22"/>
      <w:szCs w:val="22"/>
      <w:lang w:eastAsia="en-US"/>
    </w:rPr>
    <w:tblPr>
      <w:tblInd w:w="0" w:type="dxa"/>
      <w:tblCellMar>
        <w:top w:w="0" w:type="dxa"/>
        <w:left w:w="108" w:type="dxa"/>
        <w:bottom w:w="0" w:type="dxa"/>
        <w:right w:w="108" w:type="dxa"/>
      </w:tblCellMar>
    </w:tblPr>
  </w:style>
  <w:style w:type="character" w:customStyle="1" w:styleId="TeloZnak">
    <w:name w:val="Telo Znak"/>
    <w:link w:val="Telo"/>
    <w:locked/>
    <w:rsid w:val="00B465B2"/>
    <w:rPr>
      <w:i/>
      <w:sz w:val="24"/>
    </w:rPr>
  </w:style>
  <w:style w:type="paragraph" w:styleId="Revizija">
    <w:name w:val="Revision"/>
    <w:hidden/>
    <w:uiPriority w:val="99"/>
    <w:semiHidden/>
    <w:rsid w:val="00783ADF"/>
    <w:rPr>
      <w:rFonts w:ascii="Arial" w:hAnsi="Arial"/>
    </w:rPr>
  </w:style>
  <w:style w:type="paragraph" w:customStyle="1" w:styleId="Telobesedila31">
    <w:name w:val="Telo besedila 31"/>
    <w:basedOn w:val="Navaden"/>
    <w:rsid w:val="006D50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Times New Roman" w:hAnsi="Times New Roman"/>
      <w:sz w:val="24"/>
    </w:rPr>
  </w:style>
  <w:style w:type="character" w:styleId="Besedilooznabemesta">
    <w:name w:val="Placeholder Text"/>
    <w:uiPriority w:val="99"/>
    <w:semiHidden/>
    <w:rsid w:val="004109C3"/>
    <w:rPr>
      <w:color w:val="808080"/>
    </w:rPr>
  </w:style>
  <w:style w:type="character" w:styleId="Neenpoudarek">
    <w:name w:val="Subtle Emphasis"/>
    <w:basedOn w:val="Privzetapisavaodstavka"/>
    <w:uiPriority w:val="19"/>
    <w:qFormat/>
    <w:rsid w:val="00E02242"/>
    <w:rPr>
      <w:i/>
      <w:iCs/>
      <w:color w:val="404040" w:themeColor="text1" w:themeTint="BF"/>
    </w:rPr>
  </w:style>
  <w:style w:type="character" w:customStyle="1" w:styleId="komperdodano">
    <w:name w:val="komperdodano"/>
    <w:basedOn w:val="Privzetapisavaodstavka"/>
    <w:rsid w:val="006D6834"/>
    <w:rPr>
      <w:b/>
      <w:bCs/>
      <w:color w:val="336633"/>
    </w:rPr>
  </w:style>
  <w:style w:type="character" w:customStyle="1" w:styleId="PripombabesediloZnak1">
    <w:name w:val="Pripomba – besedilo Znak1"/>
    <w:basedOn w:val="Privzetapisavaodstavka"/>
    <w:link w:val="Pripombabesedilo"/>
    <w:uiPriority w:val="99"/>
    <w:rsid w:val="00924260"/>
    <w:rPr>
      <w:rFonts w:ascii="Arial" w:hAnsi="Arial"/>
    </w:rPr>
  </w:style>
  <w:style w:type="paragraph" w:customStyle="1" w:styleId="Paragraf">
    <w:name w:val="Paragraf"/>
    <w:basedOn w:val="Navaden"/>
    <w:link w:val="ParagrafChar"/>
    <w:qFormat/>
    <w:rsid w:val="00C214C1"/>
    <w:pPr>
      <w:spacing w:before="120" w:after="120" w:line="276" w:lineRule="auto"/>
    </w:pPr>
    <w:rPr>
      <w:rFonts w:ascii="Helvetica" w:eastAsia="Calibri" w:hAnsi="Helvetica"/>
      <w:sz w:val="18"/>
      <w:szCs w:val="18"/>
      <w:lang w:val="x-none" w:eastAsia="en-US"/>
    </w:rPr>
  </w:style>
  <w:style w:type="character" w:customStyle="1" w:styleId="ParagrafChar">
    <w:name w:val="Paragraf Char"/>
    <w:link w:val="Paragraf"/>
    <w:rsid w:val="00C214C1"/>
    <w:rPr>
      <w:rFonts w:ascii="Helvetica" w:eastAsia="Calibri" w:hAnsi="Helvetica"/>
      <w:sz w:val="18"/>
      <w:szCs w:val="18"/>
      <w:lang w:val="x-none" w:eastAsia="en-US"/>
    </w:rPr>
  </w:style>
  <w:style w:type="paragraph" w:customStyle="1" w:styleId="Barvniseznampoudarek11">
    <w:name w:val="Barvni seznam – poudarek 11"/>
    <w:basedOn w:val="Navaden"/>
    <w:link w:val="Barvniseznampoudarek1Znak"/>
    <w:uiPriority w:val="34"/>
    <w:qFormat/>
    <w:rsid w:val="00617BFD"/>
    <w:pPr>
      <w:spacing w:after="160" w:line="252" w:lineRule="auto"/>
      <w:ind w:left="720"/>
      <w:contextualSpacing/>
      <w:jc w:val="both"/>
    </w:pPr>
    <w:rPr>
      <w:rFonts w:ascii="Calibri" w:hAnsi="Calibri"/>
      <w:sz w:val="22"/>
      <w:szCs w:val="22"/>
    </w:rPr>
  </w:style>
  <w:style w:type="character" w:customStyle="1" w:styleId="Barvniseznampoudarek1Znak">
    <w:name w:val="Barvni seznam – poudarek 1 Znak"/>
    <w:link w:val="Barvniseznampoudarek11"/>
    <w:uiPriority w:val="34"/>
    <w:locked/>
    <w:rsid w:val="00617BFD"/>
    <w:rPr>
      <w:rFonts w:ascii="Calibri" w:hAnsi="Calibri"/>
      <w:sz w:val="22"/>
      <w:szCs w:val="22"/>
    </w:rPr>
  </w:style>
  <w:style w:type="numbering" w:customStyle="1" w:styleId="Headings">
    <w:name w:val="Headings"/>
    <w:uiPriority w:val="99"/>
    <w:rsid w:val="00644260"/>
    <w:pPr>
      <w:numPr>
        <w:numId w:val="35"/>
      </w:numPr>
    </w:pPr>
  </w:style>
  <w:style w:type="table" w:customStyle="1" w:styleId="TableGrid">
    <w:name w:val="TableGrid"/>
    <w:rsid w:val="00E33427"/>
    <w:rPr>
      <w:rFonts w:asciiTheme="minorHAnsi" w:eastAsiaTheme="minorEastAsia" w:hAnsiTheme="minorHAnsi" w:cstheme="minorBidi"/>
      <w:sz w:val="22"/>
      <w:szCs w:val="22"/>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599739">
      <w:bodyDiv w:val="1"/>
      <w:marLeft w:val="0"/>
      <w:marRight w:val="0"/>
      <w:marTop w:val="0"/>
      <w:marBottom w:val="0"/>
      <w:divBdr>
        <w:top w:val="none" w:sz="0" w:space="0" w:color="auto"/>
        <w:left w:val="none" w:sz="0" w:space="0" w:color="auto"/>
        <w:bottom w:val="none" w:sz="0" w:space="0" w:color="auto"/>
        <w:right w:val="none" w:sz="0" w:space="0" w:color="auto"/>
      </w:divBdr>
    </w:div>
    <w:div w:id="179515734">
      <w:bodyDiv w:val="1"/>
      <w:marLeft w:val="0"/>
      <w:marRight w:val="0"/>
      <w:marTop w:val="0"/>
      <w:marBottom w:val="0"/>
      <w:divBdr>
        <w:top w:val="none" w:sz="0" w:space="0" w:color="auto"/>
        <w:left w:val="none" w:sz="0" w:space="0" w:color="auto"/>
        <w:bottom w:val="none" w:sz="0" w:space="0" w:color="auto"/>
        <w:right w:val="none" w:sz="0" w:space="0" w:color="auto"/>
      </w:divBdr>
    </w:div>
    <w:div w:id="262808686">
      <w:bodyDiv w:val="1"/>
      <w:marLeft w:val="0"/>
      <w:marRight w:val="0"/>
      <w:marTop w:val="0"/>
      <w:marBottom w:val="0"/>
      <w:divBdr>
        <w:top w:val="none" w:sz="0" w:space="0" w:color="auto"/>
        <w:left w:val="none" w:sz="0" w:space="0" w:color="auto"/>
        <w:bottom w:val="none" w:sz="0" w:space="0" w:color="auto"/>
        <w:right w:val="none" w:sz="0" w:space="0" w:color="auto"/>
      </w:divBdr>
    </w:div>
    <w:div w:id="475999219">
      <w:bodyDiv w:val="1"/>
      <w:marLeft w:val="0"/>
      <w:marRight w:val="0"/>
      <w:marTop w:val="0"/>
      <w:marBottom w:val="0"/>
      <w:divBdr>
        <w:top w:val="none" w:sz="0" w:space="0" w:color="auto"/>
        <w:left w:val="none" w:sz="0" w:space="0" w:color="auto"/>
        <w:bottom w:val="none" w:sz="0" w:space="0" w:color="auto"/>
        <w:right w:val="none" w:sz="0" w:space="0" w:color="auto"/>
      </w:divBdr>
    </w:div>
    <w:div w:id="499930600">
      <w:bodyDiv w:val="1"/>
      <w:marLeft w:val="0"/>
      <w:marRight w:val="0"/>
      <w:marTop w:val="0"/>
      <w:marBottom w:val="0"/>
      <w:divBdr>
        <w:top w:val="none" w:sz="0" w:space="0" w:color="auto"/>
        <w:left w:val="none" w:sz="0" w:space="0" w:color="auto"/>
        <w:bottom w:val="none" w:sz="0" w:space="0" w:color="auto"/>
        <w:right w:val="none" w:sz="0" w:space="0" w:color="auto"/>
      </w:divBdr>
    </w:div>
    <w:div w:id="506136945">
      <w:bodyDiv w:val="1"/>
      <w:marLeft w:val="0"/>
      <w:marRight w:val="0"/>
      <w:marTop w:val="0"/>
      <w:marBottom w:val="0"/>
      <w:divBdr>
        <w:top w:val="none" w:sz="0" w:space="0" w:color="auto"/>
        <w:left w:val="none" w:sz="0" w:space="0" w:color="auto"/>
        <w:bottom w:val="none" w:sz="0" w:space="0" w:color="auto"/>
        <w:right w:val="none" w:sz="0" w:space="0" w:color="auto"/>
      </w:divBdr>
      <w:divsChild>
        <w:div w:id="1079980820">
          <w:marLeft w:val="0"/>
          <w:marRight w:val="0"/>
          <w:marTop w:val="0"/>
          <w:marBottom w:val="0"/>
          <w:divBdr>
            <w:top w:val="none" w:sz="0" w:space="0" w:color="auto"/>
            <w:left w:val="none" w:sz="0" w:space="0" w:color="auto"/>
            <w:bottom w:val="none" w:sz="0" w:space="0" w:color="auto"/>
            <w:right w:val="none" w:sz="0" w:space="0" w:color="auto"/>
          </w:divBdr>
          <w:divsChild>
            <w:div w:id="1406104466">
              <w:marLeft w:val="0"/>
              <w:marRight w:val="0"/>
              <w:marTop w:val="100"/>
              <w:marBottom w:val="100"/>
              <w:divBdr>
                <w:top w:val="none" w:sz="0" w:space="0" w:color="auto"/>
                <w:left w:val="none" w:sz="0" w:space="0" w:color="auto"/>
                <w:bottom w:val="none" w:sz="0" w:space="0" w:color="auto"/>
                <w:right w:val="none" w:sz="0" w:space="0" w:color="auto"/>
              </w:divBdr>
              <w:divsChild>
                <w:div w:id="2095127803">
                  <w:marLeft w:val="0"/>
                  <w:marRight w:val="0"/>
                  <w:marTop w:val="0"/>
                  <w:marBottom w:val="0"/>
                  <w:divBdr>
                    <w:top w:val="none" w:sz="0" w:space="0" w:color="auto"/>
                    <w:left w:val="none" w:sz="0" w:space="0" w:color="auto"/>
                    <w:bottom w:val="none" w:sz="0" w:space="0" w:color="auto"/>
                    <w:right w:val="none" w:sz="0" w:space="0" w:color="auto"/>
                  </w:divBdr>
                  <w:divsChild>
                    <w:div w:id="735322601">
                      <w:marLeft w:val="0"/>
                      <w:marRight w:val="0"/>
                      <w:marTop w:val="0"/>
                      <w:marBottom w:val="0"/>
                      <w:divBdr>
                        <w:top w:val="none" w:sz="0" w:space="0" w:color="auto"/>
                        <w:left w:val="none" w:sz="0" w:space="0" w:color="auto"/>
                        <w:bottom w:val="none" w:sz="0" w:space="0" w:color="auto"/>
                        <w:right w:val="none" w:sz="0" w:space="0" w:color="auto"/>
                      </w:divBdr>
                      <w:divsChild>
                        <w:div w:id="2074304213">
                          <w:marLeft w:val="0"/>
                          <w:marRight w:val="0"/>
                          <w:marTop w:val="0"/>
                          <w:marBottom w:val="0"/>
                          <w:divBdr>
                            <w:top w:val="none" w:sz="0" w:space="0" w:color="auto"/>
                            <w:left w:val="none" w:sz="0" w:space="0" w:color="auto"/>
                            <w:bottom w:val="none" w:sz="0" w:space="0" w:color="auto"/>
                            <w:right w:val="none" w:sz="0" w:space="0" w:color="auto"/>
                          </w:divBdr>
                          <w:divsChild>
                            <w:div w:id="1084767072">
                              <w:marLeft w:val="0"/>
                              <w:marRight w:val="0"/>
                              <w:marTop w:val="0"/>
                              <w:marBottom w:val="0"/>
                              <w:divBdr>
                                <w:top w:val="none" w:sz="0" w:space="0" w:color="auto"/>
                                <w:left w:val="none" w:sz="0" w:space="0" w:color="auto"/>
                                <w:bottom w:val="none" w:sz="0" w:space="0" w:color="auto"/>
                                <w:right w:val="none" w:sz="0" w:space="0" w:color="auto"/>
                              </w:divBdr>
                              <w:divsChild>
                                <w:div w:id="980620975">
                                  <w:marLeft w:val="0"/>
                                  <w:marRight w:val="0"/>
                                  <w:marTop w:val="0"/>
                                  <w:marBottom w:val="0"/>
                                  <w:divBdr>
                                    <w:top w:val="none" w:sz="0" w:space="0" w:color="auto"/>
                                    <w:left w:val="none" w:sz="0" w:space="0" w:color="auto"/>
                                    <w:bottom w:val="none" w:sz="0" w:space="0" w:color="auto"/>
                                    <w:right w:val="none" w:sz="0" w:space="0" w:color="auto"/>
                                  </w:divBdr>
                                  <w:divsChild>
                                    <w:div w:id="1529560427">
                                      <w:marLeft w:val="0"/>
                                      <w:marRight w:val="0"/>
                                      <w:marTop w:val="0"/>
                                      <w:marBottom w:val="0"/>
                                      <w:divBdr>
                                        <w:top w:val="none" w:sz="0" w:space="0" w:color="auto"/>
                                        <w:left w:val="none" w:sz="0" w:space="0" w:color="auto"/>
                                        <w:bottom w:val="none" w:sz="0" w:space="0" w:color="auto"/>
                                        <w:right w:val="none" w:sz="0" w:space="0" w:color="auto"/>
                                      </w:divBdr>
                                      <w:divsChild>
                                        <w:div w:id="906308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4151123">
      <w:bodyDiv w:val="1"/>
      <w:marLeft w:val="0"/>
      <w:marRight w:val="0"/>
      <w:marTop w:val="0"/>
      <w:marBottom w:val="0"/>
      <w:divBdr>
        <w:top w:val="none" w:sz="0" w:space="0" w:color="auto"/>
        <w:left w:val="none" w:sz="0" w:space="0" w:color="auto"/>
        <w:bottom w:val="none" w:sz="0" w:space="0" w:color="auto"/>
        <w:right w:val="none" w:sz="0" w:space="0" w:color="auto"/>
      </w:divBdr>
    </w:div>
    <w:div w:id="606038289">
      <w:bodyDiv w:val="1"/>
      <w:marLeft w:val="0"/>
      <w:marRight w:val="0"/>
      <w:marTop w:val="0"/>
      <w:marBottom w:val="0"/>
      <w:divBdr>
        <w:top w:val="none" w:sz="0" w:space="0" w:color="auto"/>
        <w:left w:val="none" w:sz="0" w:space="0" w:color="auto"/>
        <w:bottom w:val="none" w:sz="0" w:space="0" w:color="auto"/>
        <w:right w:val="none" w:sz="0" w:space="0" w:color="auto"/>
      </w:divBdr>
    </w:div>
    <w:div w:id="617957557">
      <w:bodyDiv w:val="1"/>
      <w:marLeft w:val="0"/>
      <w:marRight w:val="0"/>
      <w:marTop w:val="0"/>
      <w:marBottom w:val="0"/>
      <w:divBdr>
        <w:top w:val="none" w:sz="0" w:space="0" w:color="auto"/>
        <w:left w:val="none" w:sz="0" w:space="0" w:color="auto"/>
        <w:bottom w:val="none" w:sz="0" w:space="0" w:color="auto"/>
        <w:right w:val="none" w:sz="0" w:space="0" w:color="auto"/>
      </w:divBdr>
    </w:div>
    <w:div w:id="626934104">
      <w:bodyDiv w:val="1"/>
      <w:marLeft w:val="0"/>
      <w:marRight w:val="0"/>
      <w:marTop w:val="0"/>
      <w:marBottom w:val="0"/>
      <w:divBdr>
        <w:top w:val="none" w:sz="0" w:space="0" w:color="auto"/>
        <w:left w:val="none" w:sz="0" w:space="0" w:color="auto"/>
        <w:bottom w:val="none" w:sz="0" w:space="0" w:color="auto"/>
        <w:right w:val="none" w:sz="0" w:space="0" w:color="auto"/>
      </w:divBdr>
    </w:div>
    <w:div w:id="677121646">
      <w:bodyDiv w:val="1"/>
      <w:marLeft w:val="0"/>
      <w:marRight w:val="0"/>
      <w:marTop w:val="0"/>
      <w:marBottom w:val="0"/>
      <w:divBdr>
        <w:top w:val="none" w:sz="0" w:space="0" w:color="auto"/>
        <w:left w:val="none" w:sz="0" w:space="0" w:color="auto"/>
        <w:bottom w:val="none" w:sz="0" w:space="0" w:color="auto"/>
        <w:right w:val="none" w:sz="0" w:space="0" w:color="auto"/>
      </w:divBdr>
    </w:div>
    <w:div w:id="722752030">
      <w:bodyDiv w:val="1"/>
      <w:marLeft w:val="0"/>
      <w:marRight w:val="0"/>
      <w:marTop w:val="0"/>
      <w:marBottom w:val="0"/>
      <w:divBdr>
        <w:top w:val="none" w:sz="0" w:space="0" w:color="auto"/>
        <w:left w:val="none" w:sz="0" w:space="0" w:color="auto"/>
        <w:bottom w:val="none" w:sz="0" w:space="0" w:color="auto"/>
        <w:right w:val="none" w:sz="0" w:space="0" w:color="auto"/>
      </w:divBdr>
    </w:div>
    <w:div w:id="745608849">
      <w:bodyDiv w:val="1"/>
      <w:marLeft w:val="0"/>
      <w:marRight w:val="0"/>
      <w:marTop w:val="0"/>
      <w:marBottom w:val="0"/>
      <w:divBdr>
        <w:top w:val="none" w:sz="0" w:space="0" w:color="auto"/>
        <w:left w:val="none" w:sz="0" w:space="0" w:color="auto"/>
        <w:bottom w:val="none" w:sz="0" w:space="0" w:color="auto"/>
        <w:right w:val="none" w:sz="0" w:space="0" w:color="auto"/>
      </w:divBdr>
    </w:div>
    <w:div w:id="786581312">
      <w:bodyDiv w:val="1"/>
      <w:marLeft w:val="0"/>
      <w:marRight w:val="0"/>
      <w:marTop w:val="0"/>
      <w:marBottom w:val="0"/>
      <w:divBdr>
        <w:top w:val="none" w:sz="0" w:space="0" w:color="auto"/>
        <w:left w:val="none" w:sz="0" w:space="0" w:color="auto"/>
        <w:bottom w:val="none" w:sz="0" w:space="0" w:color="auto"/>
        <w:right w:val="none" w:sz="0" w:space="0" w:color="auto"/>
      </w:divBdr>
    </w:div>
    <w:div w:id="845093873">
      <w:bodyDiv w:val="1"/>
      <w:marLeft w:val="0"/>
      <w:marRight w:val="0"/>
      <w:marTop w:val="0"/>
      <w:marBottom w:val="0"/>
      <w:divBdr>
        <w:top w:val="none" w:sz="0" w:space="0" w:color="auto"/>
        <w:left w:val="none" w:sz="0" w:space="0" w:color="auto"/>
        <w:bottom w:val="none" w:sz="0" w:space="0" w:color="auto"/>
        <w:right w:val="none" w:sz="0" w:space="0" w:color="auto"/>
      </w:divBdr>
    </w:div>
    <w:div w:id="857812061">
      <w:bodyDiv w:val="1"/>
      <w:marLeft w:val="0"/>
      <w:marRight w:val="0"/>
      <w:marTop w:val="0"/>
      <w:marBottom w:val="0"/>
      <w:divBdr>
        <w:top w:val="none" w:sz="0" w:space="0" w:color="auto"/>
        <w:left w:val="none" w:sz="0" w:space="0" w:color="auto"/>
        <w:bottom w:val="none" w:sz="0" w:space="0" w:color="auto"/>
        <w:right w:val="none" w:sz="0" w:space="0" w:color="auto"/>
      </w:divBdr>
    </w:div>
    <w:div w:id="896476392">
      <w:bodyDiv w:val="1"/>
      <w:marLeft w:val="0"/>
      <w:marRight w:val="0"/>
      <w:marTop w:val="0"/>
      <w:marBottom w:val="0"/>
      <w:divBdr>
        <w:top w:val="none" w:sz="0" w:space="0" w:color="auto"/>
        <w:left w:val="none" w:sz="0" w:space="0" w:color="auto"/>
        <w:bottom w:val="none" w:sz="0" w:space="0" w:color="auto"/>
        <w:right w:val="none" w:sz="0" w:space="0" w:color="auto"/>
      </w:divBdr>
    </w:div>
    <w:div w:id="935405284">
      <w:bodyDiv w:val="1"/>
      <w:marLeft w:val="0"/>
      <w:marRight w:val="0"/>
      <w:marTop w:val="0"/>
      <w:marBottom w:val="0"/>
      <w:divBdr>
        <w:top w:val="none" w:sz="0" w:space="0" w:color="auto"/>
        <w:left w:val="none" w:sz="0" w:space="0" w:color="auto"/>
        <w:bottom w:val="none" w:sz="0" w:space="0" w:color="auto"/>
        <w:right w:val="none" w:sz="0" w:space="0" w:color="auto"/>
      </w:divBdr>
    </w:div>
    <w:div w:id="1056660073">
      <w:bodyDiv w:val="1"/>
      <w:marLeft w:val="0"/>
      <w:marRight w:val="0"/>
      <w:marTop w:val="0"/>
      <w:marBottom w:val="0"/>
      <w:divBdr>
        <w:top w:val="none" w:sz="0" w:space="0" w:color="auto"/>
        <w:left w:val="none" w:sz="0" w:space="0" w:color="auto"/>
        <w:bottom w:val="none" w:sz="0" w:space="0" w:color="auto"/>
        <w:right w:val="none" w:sz="0" w:space="0" w:color="auto"/>
      </w:divBdr>
    </w:div>
    <w:div w:id="1058942334">
      <w:bodyDiv w:val="1"/>
      <w:marLeft w:val="0"/>
      <w:marRight w:val="0"/>
      <w:marTop w:val="0"/>
      <w:marBottom w:val="0"/>
      <w:divBdr>
        <w:top w:val="none" w:sz="0" w:space="0" w:color="auto"/>
        <w:left w:val="none" w:sz="0" w:space="0" w:color="auto"/>
        <w:bottom w:val="none" w:sz="0" w:space="0" w:color="auto"/>
        <w:right w:val="none" w:sz="0" w:space="0" w:color="auto"/>
      </w:divBdr>
    </w:div>
    <w:div w:id="1059671180">
      <w:bodyDiv w:val="1"/>
      <w:marLeft w:val="0"/>
      <w:marRight w:val="0"/>
      <w:marTop w:val="0"/>
      <w:marBottom w:val="0"/>
      <w:divBdr>
        <w:top w:val="none" w:sz="0" w:space="0" w:color="auto"/>
        <w:left w:val="none" w:sz="0" w:space="0" w:color="auto"/>
        <w:bottom w:val="none" w:sz="0" w:space="0" w:color="auto"/>
        <w:right w:val="none" w:sz="0" w:space="0" w:color="auto"/>
      </w:divBdr>
    </w:div>
    <w:div w:id="1079058019">
      <w:bodyDiv w:val="1"/>
      <w:marLeft w:val="0"/>
      <w:marRight w:val="0"/>
      <w:marTop w:val="0"/>
      <w:marBottom w:val="0"/>
      <w:divBdr>
        <w:top w:val="none" w:sz="0" w:space="0" w:color="auto"/>
        <w:left w:val="none" w:sz="0" w:space="0" w:color="auto"/>
        <w:bottom w:val="none" w:sz="0" w:space="0" w:color="auto"/>
        <w:right w:val="none" w:sz="0" w:space="0" w:color="auto"/>
      </w:divBdr>
    </w:div>
    <w:div w:id="1156149570">
      <w:bodyDiv w:val="1"/>
      <w:marLeft w:val="0"/>
      <w:marRight w:val="0"/>
      <w:marTop w:val="0"/>
      <w:marBottom w:val="0"/>
      <w:divBdr>
        <w:top w:val="none" w:sz="0" w:space="0" w:color="auto"/>
        <w:left w:val="none" w:sz="0" w:space="0" w:color="auto"/>
        <w:bottom w:val="none" w:sz="0" w:space="0" w:color="auto"/>
        <w:right w:val="none" w:sz="0" w:space="0" w:color="auto"/>
      </w:divBdr>
    </w:div>
    <w:div w:id="1164584557">
      <w:bodyDiv w:val="1"/>
      <w:marLeft w:val="0"/>
      <w:marRight w:val="0"/>
      <w:marTop w:val="0"/>
      <w:marBottom w:val="0"/>
      <w:divBdr>
        <w:top w:val="none" w:sz="0" w:space="0" w:color="auto"/>
        <w:left w:val="none" w:sz="0" w:space="0" w:color="auto"/>
        <w:bottom w:val="none" w:sz="0" w:space="0" w:color="auto"/>
        <w:right w:val="none" w:sz="0" w:space="0" w:color="auto"/>
      </w:divBdr>
    </w:div>
    <w:div w:id="1168792160">
      <w:bodyDiv w:val="1"/>
      <w:marLeft w:val="0"/>
      <w:marRight w:val="0"/>
      <w:marTop w:val="0"/>
      <w:marBottom w:val="0"/>
      <w:divBdr>
        <w:top w:val="none" w:sz="0" w:space="0" w:color="auto"/>
        <w:left w:val="none" w:sz="0" w:space="0" w:color="auto"/>
        <w:bottom w:val="none" w:sz="0" w:space="0" w:color="auto"/>
        <w:right w:val="none" w:sz="0" w:space="0" w:color="auto"/>
      </w:divBdr>
    </w:div>
    <w:div w:id="1203132430">
      <w:bodyDiv w:val="1"/>
      <w:marLeft w:val="0"/>
      <w:marRight w:val="0"/>
      <w:marTop w:val="0"/>
      <w:marBottom w:val="0"/>
      <w:divBdr>
        <w:top w:val="none" w:sz="0" w:space="0" w:color="auto"/>
        <w:left w:val="none" w:sz="0" w:space="0" w:color="auto"/>
        <w:bottom w:val="none" w:sz="0" w:space="0" w:color="auto"/>
        <w:right w:val="none" w:sz="0" w:space="0" w:color="auto"/>
      </w:divBdr>
    </w:div>
    <w:div w:id="1216969808">
      <w:bodyDiv w:val="1"/>
      <w:marLeft w:val="0"/>
      <w:marRight w:val="0"/>
      <w:marTop w:val="0"/>
      <w:marBottom w:val="0"/>
      <w:divBdr>
        <w:top w:val="none" w:sz="0" w:space="0" w:color="auto"/>
        <w:left w:val="none" w:sz="0" w:space="0" w:color="auto"/>
        <w:bottom w:val="none" w:sz="0" w:space="0" w:color="auto"/>
        <w:right w:val="none" w:sz="0" w:space="0" w:color="auto"/>
      </w:divBdr>
    </w:div>
    <w:div w:id="1294822589">
      <w:bodyDiv w:val="1"/>
      <w:marLeft w:val="0"/>
      <w:marRight w:val="0"/>
      <w:marTop w:val="0"/>
      <w:marBottom w:val="0"/>
      <w:divBdr>
        <w:top w:val="none" w:sz="0" w:space="0" w:color="auto"/>
        <w:left w:val="none" w:sz="0" w:space="0" w:color="auto"/>
        <w:bottom w:val="none" w:sz="0" w:space="0" w:color="auto"/>
        <w:right w:val="none" w:sz="0" w:space="0" w:color="auto"/>
      </w:divBdr>
    </w:div>
    <w:div w:id="1303920425">
      <w:bodyDiv w:val="1"/>
      <w:marLeft w:val="0"/>
      <w:marRight w:val="0"/>
      <w:marTop w:val="0"/>
      <w:marBottom w:val="0"/>
      <w:divBdr>
        <w:top w:val="none" w:sz="0" w:space="0" w:color="auto"/>
        <w:left w:val="none" w:sz="0" w:space="0" w:color="auto"/>
        <w:bottom w:val="none" w:sz="0" w:space="0" w:color="auto"/>
        <w:right w:val="none" w:sz="0" w:space="0" w:color="auto"/>
      </w:divBdr>
    </w:div>
    <w:div w:id="1393118008">
      <w:bodyDiv w:val="1"/>
      <w:marLeft w:val="0"/>
      <w:marRight w:val="0"/>
      <w:marTop w:val="0"/>
      <w:marBottom w:val="0"/>
      <w:divBdr>
        <w:top w:val="none" w:sz="0" w:space="0" w:color="auto"/>
        <w:left w:val="none" w:sz="0" w:space="0" w:color="auto"/>
        <w:bottom w:val="none" w:sz="0" w:space="0" w:color="auto"/>
        <w:right w:val="none" w:sz="0" w:space="0" w:color="auto"/>
      </w:divBdr>
    </w:div>
    <w:div w:id="1417436527">
      <w:bodyDiv w:val="1"/>
      <w:marLeft w:val="0"/>
      <w:marRight w:val="0"/>
      <w:marTop w:val="0"/>
      <w:marBottom w:val="0"/>
      <w:divBdr>
        <w:top w:val="none" w:sz="0" w:space="0" w:color="auto"/>
        <w:left w:val="none" w:sz="0" w:space="0" w:color="auto"/>
        <w:bottom w:val="none" w:sz="0" w:space="0" w:color="auto"/>
        <w:right w:val="none" w:sz="0" w:space="0" w:color="auto"/>
      </w:divBdr>
    </w:div>
    <w:div w:id="1474250647">
      <w:bodyDiv w:val="1"/>
      <w:marLeft w:val="0"/>
      <w:marRight w:val="0"/>
      <w:marTop w:val="0"/>
      <w:marBottom w:val="0"/>
      <w:divBdr>
        <w:top w:val="none" w:sz="0" w:space="0" w:color="auto"/>
        <w:left w:val="none" w:sz="0" w:space="0" w:color="auto"/>
        <w:bottom w:val="none" w:sz="0" w:space="0" w:color="auto"/>
        <w:right w:val="none" w:sz="0" w:space="0" w:color="auto"/>
      </w:divBdr>
    </w:div>
    <w:div w:id="1518228771">
      <w:bodyDiv w:val="1"/>
      <w:marLeft w:val="0"/>
      <w:marRight w:val="0"/>
      <w:marTop w:val="0"/>
      <w:marBottom w:val="0"/>
      <w:divBdr>
        <w:top w:val="none" w:sz="0" w:space="0" w:color="auto"/>
        <w:left w:val="none" w:sz="0" w:space="0" w:color="auto"/>
        <w:bottom w:val="none" w:sz="0" w:space="0" w:color="auto"/>
        <w:right w:val="none" w:sz="0" w:space="0" w:color="auto"/>
      </w:divBdr>
    </w:div>
    <w:div w:id="1553954928">
      <w:bodyDiv w:val="1"/>
      <w:marLeft w:val="0"/>
      <w:marRight w:val="0"/>
      <w:marTop w:val="0"/>
      <w:marBottom w:val="0"/>
      <w:divBdr>
        <w:top w:val="none" w:sz="0" w:space="0" w:color="auto"/>
        <w:left w:val="none" w:sz="0" w:space="0" w:color="auto"/>
        <w:bottom w:val="none" w:sz="0" w:space="0" w:color="auto"/>
        <w:right w:val="none" w:sz="0" w:space="0" w:color="auto"/>
      </w:divBdr>
    </w:div>
    <w:div w:id="1557621907">
      <w:bodyDiv w:val="1"/>
      <w:marLeft w:val="0"/>
      <w:marRight w:val="0"/>
      <w:marTop w:val="0"/>
      <w:marBottom w:val="0"/>
      <w:divBdr>
        <w:top w:val="none" w:sz="0" w:space="0" w:color="auto"/>
        <w:left w:val="none" w:sz="0" w:space="0" w:color="auto"/>
        <w:bottom w:val="none" w:sz="0" w:space="0" w:color="auto"/>
        <w:right w:val="none" w:sz="0" w:space="0" w:color="auto"/>
      </w:divBdr>
    </w:div>
    <w:div w:id="1749379907">
      <w:bodyDiv w:val="1"/>
      <w:marLeft w:val="0"/>
      <w:marRight w:val="0"/>
      <w:marTop w:val="0"/>
      <w:marBottom w:val="0"/>
      <w:divBdr>
        <w:top w:val="none" w:sz="0" w:space="0" w:color="auto"/>
        <w:left w:val="none" w:sz="0" w:space="0" w:color="auto"/>
        <w:bottom w:val="none" w:sz="0" w:space="0" w:color="auto"/>
        <w:right w:val="none" w:sz="0" w:space="0" w:color="auto"/>
      </w:divBdr>
    </w:div>
    <w:div w:id="1840654291">
      <w:bodyDiv w:val="1"/>
      <w:marLeft w:val="0"/>
      <w:marRight w:val="0"/>
      <w:marTop w:val="0"/>
      <w:marBottom w:val="0"/>
      <w:divBdr>
        <w:top w:val="none" w:sz="0" w:space="0" w:color="auto"/>
        <w:left w:val="none" w:sz="0" w:space="0" w:color="auto"/>
        <w:bottom w:val="none" w:sz="0" w:space="0" w:color="auto"/>
        <w:right w:val="none" w:sz="0" w:space="0" w:color="auto"/>
      </w:divBdr>
    </w:div>
    <w:div w:id="1843160265">
      <w:bodyDiv w:val="1"/>
      <w:marLeft w:val="0"/>
      <w:marRight w:val="0"/>
      <w:marTop w:val="0"/>
      <w:marBottom w:val="0"/>
      <w:divBdr>
        <w:top w:val="none" w:sz="0" w:space="0" w:color="auto"/>
        <w:left w:val="none" w:sz="0" w:space="0" w:color="auto"/>
        <w:bottom w:val="none" w:sz="0" w:space="0" w:color="auto"/>
        <w:right w:val="none" w:sz="0" w:space="0" w:color="auto"/>
      </w:divBdr>
    </w:div>
    <w:div w:id="1904675656">
      <w:bodyDiv w:val="1"/>
      <w:marLeft w:val="0"/>
      <w:marRight w:val="0"/>
      <w:marTop w:val="0"/>
      <w:marBottom w:val="0"/>
      <w:divBdr>
        <w:top w:val="none" w:sz="0" w:space="0" w:color="auto"/>
        <w:left w:val="none" w:sz="0" w:space="0" w:color="auto"/>
        <w:bottom w:val="none" w:sz="0" w:space="0" w:color="auto"/>
        <w:right w:val="none" w:sz="0" w:space="0" w:color="auto"/>
      </w:divBdr>
    </w:div>
    <w:div w:id="1935549680">
      <w:bodyDiv w:val="1"/>
      <w:marLeft w:val="0"/>
      <w:marRight w:val="0"/>
      <w:marTop w:val="0"/>
      <w:marBottom w:val="0"/>
      <w:divBdr>
        <w:top w:val="none" w:sz="0" w:space="0" w:color="auto"/>
        <w:left w:val="none" w:sz="0" w:space="0" w:color="auto"/>
        <w:bottom w:val="none" w:sz="0" w:space="0" w:color="auto"/>
        <w:right w:val="none" w:sz="0" w:space="0" w:color="auto"/>
      </w:divBdr>
      <w:divsChild>
        <w:div w:id="1167479950">
          <w:marLeft w:val="0"/>
          <w:marRight w:val="0"/>
          <w:marTop w:val="0"/>
          <w:marBottom w:val="0"/>
          <w:divBdr>
            <w:top w:val="none" w:sz="0" w:space="0" w:color="auto"/>
            <w:left w:val="none" w:sz="0" w:space="0" w:color="auto"/>
            <w:bottom w:val="none" w:sz="0" w:space="0" w:color="auto"/>
            <w:right w:val="none" w:sz="0" w:space="0" w:color="auto"/>
          </w:divBdr>
        </w:div>
      </w:divsChild>
    </w:div>
    <w:div w:id="1996453836">
      <w:bodyDiv w:val="1"/>
      <w:marLeft w:val="0"/>
      <w:marRight w:val="0"/>
      <w:marTop w:val="0"/>
      <w:marBottom w:val="0"/>
      <w:divBdr>
        <w:top w:val="none" w:sz="0" w:space="0" w:color="auto"/>
        <w:left w:val="none" w:sz="0" w:space="0" w:color="auto"/>
        <w:bottom w:val="none" w:sz="0" w:space="0" w:color="auto"/>
        <w:right w:val="none" w:sz="0" w:space="0" w:color="auto"/>
      </w:divBdr>
    </w:div>
    <w:div w:id="2107991627">
      <w:bodyDiv w:val="1"/>
      <w:marLeft w:val="0"/>
      <w:marRight w:val="0"/>
      <w:marTop w:val="0"/>
      <w:marBottom w:val="0"/>
      <w:divBdr>
        <w:top w:val="none" w:sz="0" w:space="0" w:color="auto"/>
        <w:left w:val="none" w:sz="0" w:space="0" w:color="auto"/>
        <w:bottom w:val="none" w:sz="0" w:space="0" w:color="auto"/>
        <w:right w:val="none" w:sz="0" w:space="0" w:color="auto"/>
      </w:divBdr>
    </w:div>
    <w:div w:id="2110542773">
      <w:bodyDiv w:val="1"/>
      <w:marLeft w:val="0"/>
      <w:marRight w:val="0"/>
      <w:marTop w:val="0"/>
      <w:marBottom w:val="0"/>
      <w:divBdr>
        <w:top w:val="none" w:sz="0" w:space="0" w:color="auto"/>
        <w:left w:val="none" w:sz="0" w:space="0" w:color="auto"/>
        <w:bottom w:val="none" w:sz="0" w:space="0" w:color="auto"/>
        <w:right w:val="none" w:sz="0" w:space="0" w:color="auto"/>
      </w:divBdr>
    </w:div>
    <w:div w:id="21157071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footer" Target="footer4.xml"/><Relationship Id="rId26" Type="http://schemas.openxmlformats.org/officeDocument/2006/relationships/hyperlink" Target="http://www.uradni-list.si/1/objava.jsp?sop=2011-01-3056" TargetMode="External"/><Relationship Id="rId39" Type="http://schemas.openxmlformats.org/officeDocument/2006/relationships/hyperlink" Target="https://ejn.gov.si/espd/" TargetMode="External"/><Relationship Id="rId21" Type="http://schemas.openxmlformats.org/officeDocument/2006/relationships/hyperlink" Target="https://ejn.gov.si/eJN2" TargetMode="External"/><Relationship Id="rId34" Type="http://schemas.openxmlformats.org/officeDocument/2006/relationships/hyperlink" Target="http://www.uradni-list.si/1/objava.jsp?sop=2011-01-3056" TargetMode="External"/><Relationship Id="rId42" Type="http://schemas.openxmlformats.org/officeDocument/2006/relationships/footer" Target="footer8.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eader" Target="header3.xml"/><Relationship Id="rId29" Type="http://schemas.openxmlformats.org/officeDocument/2006/relationships/hyperlink" Target="http://www.uradni-list.si/1/objava.jsp?sop=2023-01-0301"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enarocanje.si" TargetMode="External"/><Relationship Id="rId24" Type="http://schemas.openxmlformats.org/officeDocument/2006/relationships/hyperlink" Target="https://ejn.gov.si/eJN2" TargetMode="External"/><Relationship Id="rId32" Type="http://schemas.openxmlformats.org/officeDocument/2006/relationships/footer" Target="footer5.xml"/><Relationship Id="rId37" Type="http://schemas.openxmlformats.org/officeDocument/2006/relationships/hyperlink" Target="http://www.uradni-list.si/1/objava.jsp?sop=2023-01-0301" TargetMode="External"/><Relationship Id="rId40" Type="http://schemas.openxmlformats.org/officeDocument/2006/relationships/hyperlink" Target="https://ejn.gov.si/sistem/usmeritve-in-navodila/navodila-in-obrazci.html" TargetMode="External"/><Relationship Id="rId45"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hyperlink" Target="https://ejn.gov.si/ponudba/pages/aktualno/aktualno_jnc_podrobno.xhtml?zadevaId=53716" TargetMode="External"/><Relationship Id="rId28" Type="http://schemas.openxmlformats.org/officeDocument/2006/relationships/hyperlink" Target="http://www.uradni-list.si/1/objava.jsp?sop=2022-01-0014" TargetMode="External"/><Relationship Id="rId36" Type="http://schemas.openxmlformats.org/officeDocument/2006/relationships/hyperlink" Target="http://www.uradni-list.si/1/objava.jsp?sop=2022-01-0014" TargetMode="External"/><Relationship Id="rId10" Type="http://schemas.openxmlformats.org/officeDocument/2006/relationships/endnotes" Target="endnotes.xml"/><Relationship Id="rId19" Type="http://schemas.openxmlformats.org/officeDocument/2006/relationships/hyperlink" Target="https://ejn.gov.si/eJN" TargetMode="External"/><Relationship Id="rId31" Type="http://schemas.openxmlformats.org/officeDocument/2006/relationships/hyperlink" Target="http://www.djn.mju.gov.si/sistem-javnega-narocanja/pravno-varstvo" TargetMode="External"/><Relationship Id="rId44"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hyperlink" Target="https://ejn.gov.si/mojejn" TargetMode="External"/><Relationship Id="rId27" Type="http://schemas.openxmlformats.org/officeDocument/2006/relationships/hyperlink" Target="http://www.uradni-list.si/1/objava.jsp?sop=2020-01-2765" TargetMode="External"/><Relationship Id="rId30" Type="http://schemas.openxmlformats.org/officeDocument/2006/relationships/hyperlink" Target="https://www.portalerevizija.si/" TargetMode="External"/><Relationship Id="rId35" Type="http://schemas.openxmlformats.org/officeDocument/2006/relationships/hyperlink" Target="http://www.uradni-list.si/1/objava.jsp?sop=2020-01-2765" TargetMode="External"/><Relationship Id="rId43" Type="http://schemas.openxmlformats.org/officeDocument/2006/relationships/fontTable" Target="fontTable.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yperlink" Target="https://ejn.gov.si/eJN2" TargetMode="External"/><Relationship Id="rId33" Type="http://schemas.openxmlformats.org/officeDocument/2006/relationships/footer" Target="footer6.xml"/><Relationship Id="rId38" Type="http://schemas.openxmlformats.org/officeDocument/2006/relationships/hyperlink" Target="https://ejn.gov.si/eJN" TargetMode="External"/><Relationship Id="rId20" Type="http://schemas.openxmlformats.org/officeDocument/2006/relationships/hyperlink" Target="https://ejn.gov.si/eJN2" TargetMode="External"/><Relationship Id="rId41" Type="http://schemas.openxmlformats.org/officeDocument/2006/relationships/footer" Target="footer7.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44F53534BAD40F1AA90029C891A8895"/>
        <w:category>
          <w:name w:val="Splošno"/>
          <w:gallery w:val="placeholder"/>
        </w:category>
        <w:types>
          <w:type w:val="bbPlcHdr"/>
        </w:types>
        <w:behaviors>
          <w:behavior w:val="content"/>
        </w:behaviors>
        <w:guid w:val="{8D9F7567-661D-4043-A9C1-4B40ACC19C9D}"/>
      </w:docPartPr>
      <w:docPartBody>
        <w:p w:rsidR="0025198A" w:rsidRDefault="0025198A" w:rsidP="0025198A">
          <w:pPr>
            <w:pStyle w:val="E44F53534BAD40F1AA90029C891A8895"/>
          </w:pPr>
          <w:r>
            <w:t>[Vnesite besedilo]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InterstateCE-Light">
    <w:altName w:val="Arial"/>
    <w:panose1 w:val="00000000000000000000"/>
    <w:charset w:val="EE"/>
    <w:family w:val="swiss"/>
    <w:notTrueType/>
    <w:pitch w:val="variable"/>
    <w:sig w:usb0="00000007" w:usb1="00000000" w:usb2="00000000" w:usb3="00000000" w:csb0="00000083"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Garamond">
    <w:panose1 w:val="02020404030301010803"/>
    <w:charset w:val="EE"/>
    <w:family w:val="roman"/>
    <w:pitch w:val="variable"/>
    <w:sig w:usb0="00000287" w:usb1="00000000" w:usb2="00000000" w:usb3="00000000" w:csb0="0000009F" w:csb1="00000000"/>
  </w:font>
  <w:font w:name="Helvetica">
    <w:panose1 w:val="020B0604020202020204"/>
    <w:charset w:val="EE"/>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198A"/>
    <w:rsid w:val="000303CA"/>
    <w:rsid w:val="000967D5"/>
    <w:rsid w:val="001139DB"/>
    <w:rsid w:val="0012259F"/>
    <w:rsid w:val="0025198A"/>
    <w:rsid w:val="00257343"/>
    <w:rsid w:val="002A3C36"/>
    <w:rsid w:val="00652769"/>
    <w:rsid w:val="00655D03"/>
    <w:rsid w:val="006661BE"/>
    <w:rsid w:val="006A663D"/>
    <w:rsid w:val="00705164"/>
    <w:rsid w:val="00767A2F"/>
    <w:rsid w:val="008D097D"/>
    <w:rsid w:val="00AA1D11"/>
    <w:rsid w:val="00B319B6"/>
    <w:rsid w:val="00B64FDD"/>
    <w:rsid w:val="00B83BCB"/>
    <w:rsid w:val="00F3607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E44F53534BAD40F1AA90029C891A8895">
    <w:name w:val="E44F53534BAD40F1AA90029C891A8895"/>
    <w:rsid w:val="0025198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984ed888-9fb6-4608-9d63-9f355e492183">
      <Terms xmlns="http://schemas.microsoft.com/office/infopath/2007/PartnerControls"/>
    </lcf76f155ced4ddcb4097134ff3c332f>
    <TaxCatchAll xmlns="1aee15ce-4196-47ef-9e16-8594003bae07"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8B67063F8E740941BF478CF252403F84" ma:contentTypeVersion="17" ma:contentTypeDescription="Ustvari nov dokument." ma:contentTypeScope="" ma:versionID="4b2725a9cced6c8fa573858d173256e2">
  <xsd:schema xmlns:xsd="http://www.w3.org/2001/XMLSchema" xmlns:xs="http://www.w3.org/2001/XMLSchema" xmlns:p="http://schemas.microsoft.com/office/2006/metadata/properties" xmlns:ns2="984ed888-9fb6-4608-9d63-9f355e492183" xmlns:ns3="1aee15ce-4196-47ef-9e16-8594003bae07" targetNamespace="http://schemas.microsoft.com/office/2006/metadata/properties" ma:root="true" ma:fieldsID="fb36bfaa33dd0c1f18aef6945b7fc88e" ns2:_="" ns3:_="">
    <xsd:import namespace="984ed888-9fb6-4608-9d63-9f355e492183"/>
    <xsd:import namespace="1aee15ce-4196-47ef-9e16-8594003bae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DateTaken" minOccurs="0"/>
                <xsd:element ref="ns2:MediaLengthInSeconds" minOccurs="0"/>
                <xsd:element ref="ns3:SharedWithUsers" minOccurs="0"/>
                <xsd:element ref="ns3:SharedWithDetails"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4ed888-9fb6-4608-9d63-9f355e4921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Oznake slike" ma:readOnly="false" ma:fieldId="{5cf76f15-5ced-4ddc-b409-7134ff3c332f}" ma:taxonomyMulti="true" ma:sspId="c410862e-2433-430c-afad-127a969c8a47"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aee15ce-4196-47ef-9e16-8594003bae07"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f16ddec0-4292-4a36-894f-0ebcc2bc3c54}" ma:internalName="TaxCatchAll" ma:showField="CatchAllData" ma:web="1aee15ce-4196-47ef-9e16-8594003bae07">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BAA2809-C447-48FC-8216-E2739EB7D9A4}">
  <ds:schemaRefs>
    <ds:schemaRef ds:uri="http://schemas.microsoft.com/office/2006/metadata/properties"/>
    <ds:schemaRef ds:uri="http://schemas.microsoft.com/office/infopath/2007/PartnerControls"/>
    <ds:schemaRef ds:uri="984ed888-9fb6-4608-9d63-9f355e492183"/>
    <ds:schemaRef ds:uri="1aee15ce-4196-47ef-9e16-8594003bae07"/>
  </ds:schemaRefs>
</ds:datastoreItem>
</file>

<file path=customXml/itemProps2.xml><?xml version="1.0" encoding="utf-8"?>
<ds:datastoreItem xmlns:ds="http://schemas.openxmlformats.org/officeDocument/2006/customXml" ds:itemID="{6BB5C443-1130-4657-9B8A-AE0D982B21AE}">
  <ds:schemaRefs>
    <ds:schemaRef ds:uri="http://schemas.microsoft.com/sharepoint/v3/contenttype/forms"/>
  </ds:schemaRefs>
</ds:datastoreItem>
</file>

<file path=customXml/itemProps3.xml><?xml version="1.0" encoding="utf-8"?>
<ds:datastoreItem xmlns:ds="http://schemas.openxmlformats.org/officeDocument/2006/customXml" ds:itemID="{8A32F0FA-4C11-4B99-9F1D-04CE32B890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4ed888-9fb6-4608-9d63-9f355e492183"/>
    <ds:schemaRef ds:uri="1aee15ce-4196-47ef-9e16-8594003bae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E493811-E068-490B-AA7D-9A7302EDF5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63</Pages>
  <Words>20203</Words>
  <Characters>115163</Characters>
  <Application>Microsoft Office Word</Application>
  <DocSecurity>0</DocSecurity>
  <Lines>959</Lines>
  <Paragraphs>270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VOLUME 1</vt:lpstr>
      <vt:lpstr>VOLUME 1</vt:lpstr>
    </vt:vector>
  </TitlesOfParts>
  <Company>PROJEKT MR INŽENIRING d.d.</Company>
  <LinksUpToDate>false</LinksUpToDate>
  <CharactersWithSpaces>135096</CharactersWithSpaces>
  <SharedDoc>false</SharedDoc>
  <HLinks>
    <vt:vector size="324" baseType="variant">
      <vt:variant>
        <vt:i4>3539055</vt:i4>
      </vt:variant>
      <vt:variant>
        <vt:i4>312</vt:i4>
      </vt:variant>
      <vt:variant>
        <vt:i4>0</vt:i4>
      </vt:variant>
      <vt:variant>
        <vt:i4>5</vt:i4>
      </vt:variant>
      <vt:variant>
        <vt:lpwstr>http://www.enarocanje.si/ESPD/</vt:lpwstr>
      </vt:variant>
      <vt:variant>
        <vt:lpwstr/>
      </vt:variant>
      <vt:variant>
        <vt:i4>5898308</vt:i4>
      </vt:variant>
      <vt:variant>
        <vt:i4>309</vt:i4>
      </vt:variant>
      <vt:variant>
        <vt:i4>0</vt:i4>
      </vt:variant>
      <vt:variant>
        <vt:i4>5</vt:i4>
      </vt:variant>
      <vt:variant>
        <vt:lpwstr>http://www.djn.mju.gov.si/sistem-javnega-narocanja/pravno-varstvo</vt:lpwstr>
      </vt:variant>
      <vt:variant>
        <vt:lpwstr/>
      </vt:variant>
      <vt:variant>
        <vt:i4>5898308</vt:i4>
      </vt:variant>
      <vt:variant>
        <vt:i4>306</vt:i4>
      </vt:variant>
      <vt:variant>
        <vt:i4>0</vt:i4>
      </vt:variant>
      <vt:variant>
        <vt:i4>5</vt:i4>
      </vt:variant>
      <vt:variant>
        <vt:lpwstr>http://www.djn.mju.gov.si/sistem-javnega-narocanja/pravno-varstvo</vt:lpwstr>
      </vt:variant>
      <vt:variant>
        <vt:lpwstr/>
      </vt:variant>
      <vt:variant>
        <vt:i4>1835059</vt:i4>
      </vt:variant>
      <vt:variant>
        <vt:i4>299</vt:i4>
      </vt:variant>
      <vt:variant>
        <vt:i4>0</vt:i4>
      </vt:variant>
      <vt:variant>
        <vt:i4>5</vt:i4>
      </vt:variant>
      <vt:variant>
        <vt:lpwstr/>
      </vt:variant>
      <vt:variant>
        <vt:lpwstr>_Toc473913567</vt:lpwstr>
      </vt:variant>
      <vt:variant>
        <vt:i4>1835059</vt:i4>
      </vt:variant>
      <vt:variant>
        <vt:i4>293</vt:i4>
      </vt:variant>
      <vt:variant>
        <vt:i4>0</vt:i4>
      </vt:variant>
      <vt:variant>
        <vt:i4>5</vt:i4>
      </vt:variant>
      <vt:variant>
        <vt:lpwstr/>
      </vt:variant>
      <vt:variant>
        <vt:lpwstr>_Toc473913566</vt:lpwstr>
      </vt:variant>
      <vt:variant>
        <vt:i4>1835059</vt:i4>
      </vt:variant>
      <vt:variant>
        <vt:i4>287</vt:i4>
      </vt:variant>
      <vt:variant>
        <vt:i4>0</vt:i4>
      </vt:variant>
      <vt:variant>
        <vt:i4>5</vt:i4>
      </vt:variant>
      <vt:variant>
        <vt:lpwstr/>
      </vt:variant>
      <vt:variant>
        <vt:lpwstr>_Toc473913565</vt:lpwstr>
      </vt:variant>
      <vt:variant>
        <vt:i4>1835059</vt:i4>
      </vt:variant>
      <vt:variant>
        <vt:i4>281</vt:i4>
      </vt:variant>
      <vt:variant>
        <vt:i4>0</vt:i4>
      </vt:variant>
      <vt:variant>
        <vt:i4>5</vt:i4>
      </vt:variant>
      <vt:variant>
        <vt:lpwstr/>
      </vt:variant>
      <vt:variant>
        <vt:lpwstr>_Toc473913564</vt:lpwstr>
      </vt:variant>
      <vt:variant>
        <vt:i4>1835059</vt:i4>
      </vt:variant>
      <vt:variant>
        <vt:i4>275</vt:i4>
      </vt:variant>
      <vt:variant>
        <vt:i4>0</vt:i4>
      </vt:variant>
      <vt:variant>
        <vt:i4>5</vt:i4>
      </vt:variant>
      <vt:variant>
        <vt:lpwstr/>
      </vt:variant>
      <vt:variant>
        <vt:lpwstr>_Toc473913563</vt:lpwstr>
      </vt:variant>
      <vt:variant>
        <vt:i4>1835059</vt:i4>
      </vt:variant>
      <vt:variant>
        <vt:i4>269</vt:i4>
      </vt:variant>
      <vt:variant>
        <vt:i4>0</vt:i4>
      </vt:variant>
      <vt:variant>
        <vt:i4>5</vt:i4>
      </vt:variant>
      <vt:variant>
        <vt:lpwstr/>
      </vt:variant>
      <vt:variant>
        <vt:lpwstr>_Toc473913562</vt:lpwstr>
      </vt:variant>
      <vt:variant>
        <vt:i4>1835059</vt:i4>
      </vt:variant>
      <vt:variant>
        <vt:i4>263</vt:i4>
      </vt:variant>
      <vt:variant>
        <vt:i4>0</vt:i4>
      </vt:variant>
      <vt:variant>
        <vt:i4>5</vt:i4>
      </vt:variant>
      <vt:variant>
        <vt:lpwstr/>
      </vt:variant>
      <vt:variant>
        <vt:lpwstr>_Toc473913561</vt:lpwstr>
      </vt:variant>
      <vt:variant>
        <vt:i4>2031667</vt:i4>
      </vt:variant>
      <vt:variant>
        <vt:i4>257</vt:i4>
      </vt:variant>
      <vt:variant>
        <vt:i4>0</vt:i4>
      </vt:variant>
      <vt:variant>
        <vt:i4>5</vt:i4>
      </vt:variant>
      <vt:variant>
        <vt:lpwstr/>
      </vt:variant>
      <vt:variant>
        <vt:lpwstr>_Toc473913556</vt:lpwstr>
      </vt:variant>
      <vt:variant>
        <vt:i4>2031667</vt:i4>
      </vt:variant>
      <vt:variant>
        <vt:i4>251</vt:i4>
      </vt:variant>
      <vt:variant>
        <vt:i4>0</vt:i4>
      </vt:variant>
      <vt:variant>
        <vt:i4>5</vt:i4>
      </vt:variant>
      <vt:variant>
        <vt:lpwstr/>
      </vt:variant>
      <vt:variant>
        <vt:lpwstr>_Toc473913555</vt:lpwstr>
      </vt:variant>
      <vt:variant>
        <vt:i4>2031667</vt:i4>
      </vt:variant>
      <vt:variant>
        <vt:i4>245</vt:i4>
      </vt:variant>
      <vt:variant>
        <vt:i4>0</vt:i4>
      </vt:variant>
      <vt:variant>
        <vt:i4>5</vt:i4>
      </vt:variant>
      <vt:variant>
        <vt:lpwstr/>
      </vt:variant>
      <vt:variant>
        <vt:lpwstr>_Toc473913554</vt:lpwstr>
      </vt:variant>
      <vt:variant>
        <vt:i4>2031667</vt:i4>
      </vt:variant>
      <vt:variant>
        <vt:i4>239</vt:i4>
      </vt:variant>
      <vt:variant>
        <vt:i4>0</vt:i4>
      </vt:variant>
      <vt:variant>
        <vt:i4>5</vt:i4>
      </vt:variant>
      <vt:variant>
        <vt:lpwstr/>
      </vt:variant>
      <vt:variant>
        <vt:lpwstr>_Toc473913553</vt:lpwstr>
      </vt:variant>
      <vt:variant>
        <vt:i4>2031667</vt:i4>
      </vt:variant>
      <vt:variant>
        <vt:i4>233</vt:i4>
      </vt:variant>
      <vt:variant>
        <vt:i4>0</vt:i4>
      </vt:variant>
      <vt:variant>
        <vt:i4>5</vt:i4>
      </vt:variant>
      <vt:variant>
        <vt:lpwstr/>
      </vt:variant>
      <vt:variant>
        <vt:lpwstr>_Toc473913552</vt:lpwstr>
      </vt:variant>
      <vt:variant>
        <vt:i4>2031667</vt:i4>
      </vt:variant>
      <vt:variant>
        <vt:i4>227</vt:i4>
      </vt:variant>
      <vt:variant>
        <vt:i4>0</vt:i4>
      </vt:variant>
      <vt:variant>
        <vt:i4>5</vt:i4>
      </vt:variant>
      <vt:variant>
        <vt:lpwstr/>
      </vt:variant>
      <vt:variant>
        <vt:lpwstr>_Toc473913551</vt:lpwstr>
      </vt:variant>
      <vt:variant>
        <vt:i4>2031667</vt:i4>
      </vt:variant>
      <vt:variant>
        <vt:i4>221</vt:i4>
      </vt:variant>
      <vt:variant>
        <vt:i4>0</vt:i4>
      </vt:variant>
      <vt:variant>
        <vt:i4>5</vt:i4>
      </vt:variant>
      <vt:variant>
        <vt:lpwstr/>
      </vt:variant>
      <vt:variant>
        <vt:lpwstr>_Toc473913550</vt:lpwstr>
      </vt:variant>
      <vt:variant>
        <vt:i4>1966131</vt:i4>
      </vt:variant>
      <vt:variant>
        <vt:i4>215</vt:i4>
      </vt:variant>
      <vt:variant>
        <vt:i4>0</vt:i4>
      </vt:variant>
      <vt:variant>
        <vt:i4>5</vt:i4>
      </vt:variant>
      <vt:variant>
        <vt:lpwstr/>
      </vt:variant>
      <vt:variant>
        <vt:lpwstr>_Toc473913549</vt:lpwstr>
      </vt:variant>
      <vt:variant>
        <vt:i4>1966131</vt:i4>
      </vt:variant>
      <vt:variant>
        <vt:i4>209</vt:i4>
      </vt:variant>
      <vt:variant>
        <vt:i4>0</vt:i4>
      </vt:variant>
      <vt:variant>
        <vt:i4>5</vt:i4>
      </vt:variant>
      <vt:variant>
        <vt:lpwstr/>
      </vt:variant>
      <vt:variant>
        <vt:lpwstr>_Toc473913548</vt:lpwstr>
      </vt:variant>
      <vt:variant>
        <vt:i4>1966131</vt:i4>
      </vt:variant>
      <vt:variant>
        <vt:i4>203</vt:i4>
      </vt:variant>
      <vt:variant>
        <vt:i4>0</vt:i4>
      </vt:variant>
      <vt:variant>
        <vt:i4>5</vt:i4>
      </vt:variant>
      <vt:variant>
        <vt:lpwstr/>
      </vt:variant>
      <vt:variant>
        <vt:lpwstr>_Toc473913547</vt:lpwstr>
      </vt:variant>
      <vt:variant>
        <vt:i4>1966131</vt:i4>
      </vt:variant>
      <vt:variant>
        <vt:i4>197</vt:i4>
      </vt:variant>
      <vt:variant>
        <vt:i4>0</vt:i4>
      </vt:variant>
      <vt:variant>
        <vt:i4>5</vt:i4>
      </vt:variant>
      <vt:variant>
        <vt:lpwstr/>
      </vt:variant>
      <vt:variant>
        <vt:lpwstr>_Toc473913546</vt:lpwstr>
      </vt:variant>
      <vt:variant>
        <vt:i4>1966131</vt:i4>
      </vt:variant>
      <vt:variant>
        <vt:i4>191</vt:i4>
      </vt:variant>
      <vt:variant>
        <vt:i4>0</vt:i4>
      </vt:variant>
      <vt:variant>
        <vt:i4>5</vt:i4>
      </vt:variant>
      <vt:variant>
        <vt:lpwstr/>
      </vt:variant>
      <vt:variant>
        <vt:lpwstr>_Toc473913545</vt:lpwstr>
      </vt:variant>
      <vt:variant>
        <vt:i4>1966131</vt:i4>
      </vt:variant>
      <vt:variant>
        <vt:i4>185</vt:i4>
      </vt:variant>
      <vt:variant>
        <vt:i4>0</vt:i4>
      </vt:variant>
      <vt:variant>
        <vt:i4>5</vt:i4>
      </vt:variant>
      <vt:variant>
        <vt:lpwstr/>
      </vt:variant>
      <vt:variant>
        <vt:lpwstr>_Toc473913544</vt:lpwstr>
      </vt:variant>
      <vt:variant>
        <vt:i4>1966131</vt:i4>
      </vt:variant>
      <vt:variant>
        <vt:i4>179</vt:i4>
      </vt:variant>
      <vt:variant>
        <vt:i4>0</vt:i4>
      </vt:variant>
      <vt:variant>
        <vt:i4>5</vt:i4>
      </vt:variant>
      <vt:variant>
        <vt:lpwstr/>
      </vt:variant>
      <vt:variant>
        <vt:lpwstr>_Toc473913543</vt:lpwstr>
      </vt:variant>
      <vt:variant>
        <vt:i4>1966131</vt:i4>
      </vt:variant>
      <vt:variant>
        <vt:i4>173</vt:i4>
      </vt:variant>
      <vt:variant>
        <vt:i4>0</vt:i4>
      </vt:variant>
      <vt:variant>
        <vt:i4>5</vt:i4>
      </vt:variant>
      <vt:variant>
        <vt:lpwstr/>
      </vt:variant>
      <vt:variant>
        <vt:lpwstr>_Toc473913542</vt:lpwstr>
      </vt:variant>
      <vt:variant>
        <vt:i4>1966131</vt:i4>
      </vt:variant>
      <vt:variant>
        <vt:i4>167</vt:i4>
      </vt:variant>
      <vt:variant>
        <vt:i4>0</vt:i4>
      </vt:variant>
      <vt:variant>
        <vt:i4>5</vt:i4>
      </vt:variant>
      <vt:variant>
        <vt:lpwstr/>
      </vt:variant>
      <vt:variant>
        <vt:lpwstr>_Toc473913541</vt:lpwstr>
      </vt:variant>
      <vt:variant>
        <vt:i4>1966131</vt:i4>
      </vt:variant>
      <vt:variant>
        <vt:i4>161</vt:i4>
      </vt:variant>
      <vt:variant>
        <vt:i4>0</vt:i4>
      </vt:variant>
      <vt:variant>
        <vt:i4>5</vt:i4>
      </vt:variant>
      <vt:variant>
        <vt:lpwstr/>
      </vt:variant>
      <vt:variant>
        <vt:lpwstr>_Toc473913540</vt:lpwstr>
      </vt:variant>
      <vt:variant>
        <vt:i4>1638451</vt:i4>
      </vt:variant>
      <vt:variant>
        <vt:i4>155</vt:i4>
      </vt:variant>
      <vt:variant>
        <vt:i4>0</vt:i4>
      </vt:variant>
      <vt:variant>
        <vt:i4>5</vt:i4>
      </vt:variant>
      <vt:variant>
        <vt:lpwstr/>
      </vt:variant>
      <vt:variant>
        <vt:lpwstr>_Toc473913539</vt:lpwstr>
      </vt:variant>
      <vt:variant>
        <vt:i4>1638451</vt:i4>
      </vt:variant>
      <vt:variant>
        <vt:i4>149</vt:i4>
      </vt:variant>
      <vt:variant>
        <vt:i4>0</vt:i4>
      </vt:variant>
      <vt:variant>
        <vt:i4>5</vt:i4>
      </vt:variant>
      <vt:variant>
        <vt:lpwstr/>
      </vt:variant>
      <vt:variant>
        <vt:lpwstr>_Toc473913538</vt:lpwstr>
      </vt:variant>
      <vt:variant>
        <vt:i4>1638451</vt:i4>
      </vt:variant>
      <vt:variant>
        <vt:i4>143</vt:i4>
      </vt:variant>
      <vt:variant>
        <vt:i4>0</vt:i4>
      </vt:variant>
      <vt:variant>
        <vt:i4>5</vt:i4>
      </vt:variant>
      <vt:variant>
        <vt:lpwstr/>
      </vt:variant>
      <vt:variant>
        <vt:lpwstr>_Toc473913537</vt:lpwstr>
      </vt:variant>
      <vt:variant>
        <vt:i4>1638451</vt:i4>
      </vt:variant>
      <vt:variant>
        <vt:i4>137</vt:i4>
      </vt:variant>
      <vt:variant>
        <vt:i4>0</vt:i4>
      </vt:variant>
      <vt:variant>
        <vt:i4>5</vt:i4>
      </vt:variant>
      <vt:variant>
        <vt:lpwstr/>
      </vt:variant>
      <vt:variant>
        <vt:lpwstr>_Toc473913536</vt:lpwstr>
      </vt:variant>
      <vt:variant>
        <vt:i4>1638451</vt:i4>
      </vt:variant>
      <vt:variant>
        <vt:i4>131</vt:i4>
      </vt:variant>
      <vt:variant>
        <vt:i4>0</vt:i4>
      </vt:variant>
      <vt:variant>
        <vt:i4>5</vt:i4>
      </vt:variant>
      <vt:variant>
        <vt:lpwstr/>
      </vt:variant>
      <vt:variant>
        <vt:lpwstr>_Toc473913535</vt:lpwstr>
      </vt:variant>
      <vt:variant>
        <vt:i4>1638451</vt:i4>
      </vt:variant>
      <vt:variant>
        <vt:i4>125</vt:i4>
      </vt:variant>
      <vt:variant>
        <vt:i4>0</vt:i4>
      </vt:variant>
      <vt:variant>
        <vt:i4>5</vt:i4>
      </vt:variant>
      <vt:variant>
        <vt:lpwstr/>
      </vt:variant>
      <vt:variant>
        <vt:lpwstr>_Toc473913534</vt:lpwstr>
      </vt:variant>
      <vt:variant>
        <vt:i4>1638451</vt:i4>
      </vt:variant>
      <vt:variant>
        <vt:i4>119</vt:i4>
      </vt:variant>
      <vt:variant>
        <vt:i4>0</vt:i4>
      </vt:variant>
      <vt:variant>
        <vt:i4>5</vt:i4>
      </vt:variant>
      <vt:variant>
        <vt:lpwstr/>
      </vt:variant>
      <vt:variant>
        <vt:lpwstr>_Toc473913533</vt:lpwstr>
      </vt:variant>
      <vt:variant>
        <vt:i4>1638451</vt:i4>
      </vt:variant>
      <vt:variant>
        <vt:i4>113</vt:i4>
      </vt:variant>
      <vt:variant>
        <vt:i4>0</vt:i4>
      </vt:variant>
      <vt:variant>
        <vt:i4>5</vt:i4>
      </vt:variant>
      <vt:variant>
        <vt:lpwstr/>
      </vt:variant>
      <vt:variant>
        <vt:lpwstr>_Toc473913532</vt:lpwstr>
      </vt:variant>
      <vt:variant>
        <vt:i4>1638451</vt:i4>
      </vt:variant>
      <vt:variant>
        <vt:i4>107</vt:i4>
      </vt:variant>
      <vt:variant>
        <vt:i4>0</vt:i4>
      </vt:variant>
      <vt:variant>
        <vt:i4>5</vt:i4>
      </vt:variant>
      <vt:variant>
        <vt:lpwstr/>
      </vt:variant>
      <vt:variant>
        <vt:lpwstr>_Toc473913531</vt:lpwstr>
      </vt:variant>
      <vt:variant>
        <vt:i4>1638451</vt:i4>
      </vt:variant>
      <vt:variant>
        <vt:i4>101</vt:i4>
      </vt:variant>
      <vt:variant>
        <vt:i4>0</vt:i4>
      </vt:variant>
      <vt:variant>
        <vt:i4>5</vt:i4>
      </vt:variant>
      <vt:variant>
        <vt:lpwstr/>
      </vt:variant>
      <vt:variant>
        <vt:lpwstr>_Toc473913530</vt:lpwstr>
      </vt:variant>
      <vt:variant>
        <vt:i4>1572915</vt:i4>
      </vt:variant>
      <vt:variant>
        <vt:i4>95</vt:i4>
      </vt:variant>
      <vt:variant>
        <vt:i4>0</vt:i4>
      </vt:variant>
      <vt:variant>
        <vt:i4>5</vt:i4>
      </vt:variant>
      <vt:variant>
        <vt:lpwstr/>
      </vt:variant>
      <vt:variant>
        <vt:lpwstr>_Toc473913529</vt:lpwstr>
      </vt:variant>
      <vt:variant>
        <vt:i4>1572915</vt:i4>
      </vt:variant>
      <vt:variant>
        <vt:i4>89</vt:i4>
      </vt:variant>
      <vt:variant>
        <vt:i4>0</vt:i4>
      </vt:variant>
      <vt:variant>
        <vt:i4>5</vt:i4>
      </vt:variant>
      <vt:variant>
        <vt:lpwstr/>
      </vt:variant>
      <vt:variant>
        <vt:lpwstr>_Toc473913528</vt:lpwstr>
      </vt:variant>
      <vt:variant>
        <vt:i4>1572915</vt:i4>
      </vt:variant>
      <vt:variant>
        <vt:i4>83</vt:i4>
      </vt:variant>
      <vt:variant>
        <vt:i4>0</vt:i4>
      </vt:variant>
      <vt:variant>
        <vt:i4>5</vt:i4>
      </vt:variant>
      <vt:variant>
        <vt:lpwstr/>
      </vt:variant>
      <vt:variant>
        <vt:lpwstr>_Toc473913527</vt:lpwstr>
      </vt:variant>
      <vt:variant>
        <vt:i4>1572915</vt:i4>
      </vt:variant>
      <vt:variant>
        <vt:i4>77</vt:i4>
      </vt:variant>
      <vt:variant>
        <vt:i4>0</vt:i4>
      </vt:variant>
      <vt:variant>
        <vt:i4>5</vt:i4>
      </vt:variant>
      <vt:variant>
        <vt:lpwstr/>
      </vt:variant>
      <vt:variant>
        <vt:lpwstr>_Toc473913526</vt:lpwstr>
      </vt:variant>
      <vt:variant>
        <vt:i4>1572915</vt:i4>
      </vt:variant>
      <vt:variant>
        <vt:i4>71</vt:i4>
      </vt:variant>
      <vt:variant>
        <vt:i4>0</vt:i4>
      </vt:variant>
      <vt:variant>
        <vt:i4>5</vt:i4>
      </vt:variant>
      <vt:variant>
        <vt:lpwstr/>
      </vt:variant>
      <vt:variant>
        <vt:lpwstr>_Toc473913525</vt:lpwstr>
      </vt:variant>
      <vt:variant>
        <vt:i4>1572915</vt:i4>
      </vt:variant>
      <vt:variant>
        <vt:i4>65</vt:i4>
      </vt:variant>
      <vt:variant>
        <vt:i4>0</vt:i4>
      </vt:variant>
      <vt:variant>
        <vt:i4>5</vt:i4>
      </vt:variant>
      <vt:variant>
        <vt:lpwstr/>
      </vt:variant>
      <vt:variant>
        <vt:lpwstr>_Toc473913524</vt:lpwstr>
      </vt:variant>
      <vt:variant>
        <vt:i4>1572915</vt:i4>
      </vt:variant>
      <vt:variant>
        <vt:i4>59</vt:i4>
      </vt:variant>
      <vt:variant>
        <vt:i4>0</vt:i4>
      </vt:variant>
      <vt:variant>
        <vt:i4>5</vt:i4>
      </vt:variant>
      <vt:variant>
        <vt:lpwstr/>
      </vt:variant>
      <vt:variant>
        <vt:lpwstr>_Toc473913523</vt:lpwstr>
      </vt:variant>
      <vt:variant>
        <vt:i4>1572915</vt:i4>
      </vt:variant>
      <vt:variant>
        <vt:i4>53</vt:i4>
      </vt:variant>
      <vt:variant>
        <vt:i4>0</vt:i4>
      </vt:variant>
      <vt:variant>
        <vt:i4>5</vt:i4>
      </vt:variant>
      <vt:variant>
        <vt:lpwstr/>
      </vt:variant>
      <vt:variant>
        <vt:lpwstr>_Toc473913522</vt:lpwstr>
      </vt:variant>
      <vt:variant>
        <vt:i4>1572915</vt:i4>
      </vt:variant>
      <vt:variant>
        <vt:i4>47</vt:i4>
      </vt:variant>
      <vt:variant>
        <vt:i4>0</vt:i4>
      </vt:variant>
      <vt:variant>
        <vt:i4>5</vt:i4>
      </vt:variant>
      <vt:variant>
        <vt:lpwstr/>
      </vt:variant>
      <vt:variant>
        <vt:lpwstr>_Toc473913521</vt:lpwstr>
      </vt:variant>
      <vt:variant>
        <vt:i4>1572915</vt:i4>
      </vt:variant>
      <vt:variant>
        <vt:i4>41</vt:i4>
      </vt:variant>
      <vt:variant>
        <vt:i4>0</vt:i4>
      </vt:variant>
      <vt:variant>
        <vt:i4>5</vt:i4>
      </vt:variant>
      <vt:variant>
        <vt:lpwstr/>
      </vt:variant>
      <vt:variant>
        <vt:lpwstr>_Toc473913520</vt:lpwstr>
      </vt:variant>
      <vt:variant>
        <vt:i4>1769523</vt:i4>
      </vt:variant>
      <vt:variant>
        <vt:i4>35</vt:i4>
      </vt:variant>
      <vt:variant>
        <vt:i4>0</vt:i4>
      </vt:variant>
      <vt:variant>
        <vt:i4>5</vt:i4>
      </vt:variant>
      <vt:variant>
        <vt:lpwstr/>
      </vt:variant>
      <vt:variant>
        <vt:lpwstr>_Toc473913519</vt:lpwstr>
      </vt:variant>
      <vt:variant>
        <vt:i4>1769523</vt:i4>
      </vt:variant>
      <vt:variant>
        <vt:i4>29</vt:i4>
      </vt:variant>
      <vt:variant>
        <vt:i4>0</vt:i4>
      </vt:variant>
      <vt:variant>
        <vt:i4>5</vt:i4>
      </vt:variant>
      <vt:variant>
        <vt:lpwstr/>
      </vt:variant>
      <vt:variant>
        <vt:lpwstr>_Toc473913518</vt:lpwstr>
      </vt:variant>
      <vt:variant>
        <vt:i4>1769523</vt:i4>
      </vt:variant>
      <vt:variant>
        <vt:i4>23</vt:i4>
      </vt:variant>
      <vt:variant>
        <vt:i4>0</vt:i4>
      </vt:variant>
      <vt:variant>
        <vt:i4>5</vt:i4>
      </vt:variant>
      <vt:variant>
        <vt:lpwstr/>
      </vt:variant>
      <vt:variant>
        <vt:lpwstr>_Toc473913517</vt:lpwstr>
      </vt:variant>
      <vt:variant>
        <vt:i4>1769523</vt:i4>
      </vt:variant>
      <vt:variant>
        <vt:i4>17</vt:i4>
      </vt:variant>
      <vt:variant>
        <vt:i4>0</vt:i4>
      </vt:variant>
      <vt:variant>
        <vt:i4>5</vt:i4>
      </vt:variant>
      <vt:variant>
        <vt:lpwstr/>
      </vt:variant>
      <vt:variant>
        <vt:lpwstr>_Toc473913516</vt:lpwstr>
      </vt:variant>
      <vt:variant>
        <vt:i4>1769523</vt:i4>
      </vt:variant>
      <vt:variant>
        <vt:i4>11</vt:i4>
      </vt:variant>
      <vt:variant>
        <vt:i4>0</vt:i4>
      </vt:variant>
      <vt:variant>
        <vt:i4>5</vt:i4>
      </vt:variant>
      <vt:variant>
        <vt:lpwstr/>
      </vt:variant>
      <vt:variant>
        <vt:lpwstr>_Toc473913515</vt:lpwstr>
      </vt:variant>
      <vt:variant>
        <vt:i4>1769523</vt:i4>
      </vt:variant>
      <vt:variant>
        <vt:i4>5</vt:i4>
      </vt:variant>
      <vt:variant>
        <vt:i4>0</vt:i4>
      </vt:variant>
      <vt:variant>
        <vt:i4>5</vt:i4>
      </vt:variant>
      <vt:variant>
        <vt:lpwstr/>
      </vt:variant>
      <vt:variant>
        <vt:lpwstr>_Toc473913514</vt:lpwstr>
      </vt:variant>
      <vt:variant>
        <vt:i4>786519</vt:i4>
      </vt:variant>
      <vt:variant>
        <vt:i4>0</vt:i4>
      </vt:variant>
      <vt:variant>
        <vt:i4>0</vt:i4>
      </vt:variant>
      <vt:variant>
        <vt:i4>5</vt:i4>
      </vt:variant>
      <vt:variant>
        <vt:lpwstr>http://www.enarocanje.si/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VOLUME 1</dc:title>
  <dc:creator>mag</dc:creator>
  <cp:lastModifiedBy>Tomšič Mojca</cp:lastModifiedBy>
  <cp:revision>2</cp:revision>
  <cp:lastPrinted>2025-03-28T10:37:00Z</cp:lastPrinted>
  <dcterms:created xsi:type="dcterms:W3CDTF">2025-04-10T12:01:00Z</dcterms:created>
  <dcterms:modified xsi:type="dcterms:W3CDTF">2025-04-10T12:01:00Z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0x0101008B67063F8E740941BF478CF252403F84</vt:lpwstr>
  </property>
</Properties>
</file>